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57" w:type="dxa"/>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000" w:firstRow="0" w:lastRow="0" w:firstColumn="0" w:lastColumn="0" w:noHBand="0" w:noVBand="0"/>
      </w:tblPr>
      <w:tblGrid>
        <w:gridCol w:w="1310"/>
        <w:gridCol w:w="1110"/>
        <w:gridCol w:w="1603"/>
        <w:gridCol w:w="1670"/>
        <w:gridCol w:w="2703"/>
        <w:gridCol w:w="1686"/>
        <w:gridCol w:w="1400"/>
        <w:gridCol w:w="2475"/>
      </w:tblGrid>
      <w:tr w:rsidR="00EB75ED" w14:paraId="190B9D65" w14:textId="77777777" w:rsidTr="00EB75ED">
        <w:tblPrEx>
          <w:tblCellMar>
            <w:top w:w="0" w:type="dxa"/>
            <w:bottom w:w="0" w:type="dxa"/>
          </w:tblCellMar>
        </w:tblPrEx>
        <w:tc>
          <w:tcPr>
            <w:tcW w:w="1310" w:type="dxa"/>
          </w:tcPr>
          <w:p w14:paraId="685432B0" w14:textId="77777777" w:rsidR="00EB75ED" w:rsidRDefault="00EB75ED">
            <w:r>
              <w:rPr>
                <w:b/>
              </w:rPr>
              <w:t>Application reference</w:t>
            </w:r>
          </w:p>
        </w:tc>
        <w:tc>
          <w:tcPr>
            <w:tcW w:w="1110" w:type="dxa"/>
          </w:tcPr>
          <w:p w14:paraId="01297491" w14:textId="77777777" w:rsidR="00EB75ED" w:rsidRDefault="00EB75ED">
            <w:pPr>
              <w:jc w:val="right"/>
            </w:pPr>
            <w:r>
              <w:rPr>
                <w:b/>
              </w:rPr>
              <w:t>Application Type</w:t>
            </w:r>
          </w:p>
        </w:tc>
        <w:tc>
          <w:tcPr>
            <w:tcW w:w="1603" w:type="dxa"/>
          </w:tcPr>
          <w:p w14:paraId="2E697DFF" w14:textId="77777777" w:rsidR="00EB75ED" w:rsidRDefault="00EB75ED">
            <w:r>
              <w:rPr>
                <w:b/>
              </w:rPr>
              <w:t>Applicant name</w:t>
            </w:r>
          </w:p>
        </w:tc>
        <w:tc>
          <w:tcPr>
            <w:tcW w:w="1670" w:type="dxa"/>
          </w:tcPr>
          <w:p w14:paraId="201376A2" w14:textId="77777777" w:rsidR="00EB75ED" w:rsidRDefault="00EB75ED">
            <w:r>
              <w:rPr>
                <w:b/>
              </w:rPr>
              <w:t>Address</w:t>
            </w:r>
          </w:p>
        </w:tc>
        <w:tc>
          <w:tcPr>
            <w:tcW w:w="2703" w:type="dxa"/>
          </w:tcPr>
          <w:p w14:paraId="25BADF69" w14:textId="25013C00" w:rsidR="00EB75ED" w:rsidRDefault="00EB75ED">
            <w:r>
              <w:rPr>
                <w:b/>
              </w:rPr>
              <w:t>Proposed development</w:t>
            </w:r>
          </w:p>
        </w:tc>
        <w:tc>
          <w:tcPr>
            <w:tcW w:w="1686" w:type="dxa"/>
          </w:tcPr>
          <w:p w14:paraId="0D1983F8" w14:textId="77777777" w:rsidR="00EB75ED" w:rsidRDefault="00EB75ED">
            <w:r>
              <w:rPr>
                <w:b/>
              </w:rPr>
              <w:t>Decision description</w:t>
            </w:r>
          </w:p>
        </w:tc>
        <w:tc>
          <w:tcPr>
            <w:tcW w:w="1400" w:type="dxa"/>
          </w:tcPr>
          <w:p w14:paraId="26E8817F" w14:textId="77777777" w:rsidR="00EB75ED" w:rsidRDefault="00EB75ED">
            <w:r>
              <w:rPr>
                <w:b/>
              </w:rPr>
              <w:t>Decision date</w:t>
            </w:r>
          </w:p>
        </w:tc>
        <w:tc>
          <w:tcPr>
            <w:tcW w:w="2475" w:type="dxa"/>
          </w:tcPr>
          <w:p w14:paraId="40BCB067" w14:textId="77777777" w:rsidR="00EB75ED" w:rsidRDefault="00EB75ED">
            <w:pPr>
              <w:jc w:val="right"/>
            </w:pPr>
            <w:r>
              <w:rPr>
                <w:b/>
              </w:rPr>
              <w:t>Submission Type</w:t>
            </w:r>
          </w:p>
        </w:tc>
      </w:tr>
      <w:tr w:rsidR="00EB75ED" w14:paraId="79408220" w14:textId="77777777" w:rsidTr="00EB75ED">
        <w:tblPrEx>
          <w:tblCellMar>
            <w:top w:w="0" w:type="dxa"/>
            <w:bottom w:w="0" w:type="dxa"/>
          </w:tblCellMar>
        </w:tblPrEx>
        <w:tc>
          <w:tcPr>
            <w:tcW w:w="1310" w:type="dxa"/>
          </w:tcPr>
          <w:p w14:paraId="6DA1E71B" w14:textId="77777777" w:rsidR="00EB75ED" w:rsidRDefault="00EB75ED">
            <w:r>
              <w:t>SD20A/0260</w:t>
            </w:r>
          </w:p>
        </w:tc>
        <w:tc>
          <w:tcPr>
            <w:tcW w:w="1110" w:type="dxa"/>
          </w:tcPr>
          <w:p w14:paraId="772BF895" w14:textId="77777777" w:rsidR="00EB75ED" w:rsidRDefault="00EB75ED">
            <w:pPr>
              <w:jc w:val="right"/>
            </w:pPr>
            <w:r>
              <w:t>Permission and Retention</w:t>
            </w:r>
          </w:p>
        </w:tc>
        <w:tc>
          <w:tcPr>
            <w:tcW w:w="1603" w:type="dxa"/>
          </w:tcPr>
          <w:p w14:paraId="6CEC5D0B" w14:textId="77777777" w:rsidR="00EB75ED" w:rsidRDefault="00EB75ED">
            <w:proofErr w:type="spellStart"/>
            <w:r>
              <w:t>Maryphad</w:t>
            </w:r>
            <w:proofErr w:type="spellEnd"/>
            <w:r>
              <w:t xml:space="preserve"> Ltd.</w:t>
            </w:r>
          </w:p>
        </w:tc>
        <w:tc>
          <w:tcPr>
            <w:tcW w:w="1670" w:type="dxa"/>
          </w:tcPr>
          <w:p w14:paraId="42BA6502" w14:textId="77777777" w:rsidR="00EB75ED" w:rsidRDefault="00EB75ED">
            <w:r>
              <w:t xml:space="preserve">Salmon Leap Inn, </w:t>
            </w:r>
            <w:proofErr w:type="spellStart"/>
            <w:r>
              <w:t>Cooldrinagh</w:t>
            </w:r>
            <w:proofErr w:type="spellEnd"/>
            <w:r>
              <w:t>, Leixlip, Co. Dublin</w:t>
            </w:r>
          </w:p>
        </w:tc>
        <w:tc>
          <w:tcPr>
            <w:tcW w:w="2703" w:type="dxa"/>
          </w:tcPr>
          <w:p w14:paraId="03C1DADE" w14:textId="77777777" w:rsidR="00EB75ED" w:rsidRDefault="00EB75ED">
            <w:r>
              <w:t xml:space="preserve">New pedestrian entrance/exit to site along </w:t>
            </w:r>
            <w:proofErr w:type="spellStart"/>
            <w:r>
              <w:t>Cooldrinagh</w:t>
            </w:r>
            <w:proofErr w:type="spellEnd"/>
            <w:r>
              <w:t xml:space="preserve"> Lane (R148) and Retention of alterations to previously approved plans (Reg. Ref. SD15A/0258) for toilet extension to existing function room and Retention of tent structure providing covered link between existing function room; moveable dining booths; moveable vehicular cooking and cold storage facilities and associated moveable container storage unit in part of existing car park.</w:t>
            </w:r>
          </w:p>
        </w:tc>
        <w:tc>
          <w:tcPr>
            <w:tcW w:w="1686" w:type="dxa"/>
          </w:tcPr>
          <w:p w14:paraId="3EF621A8" w14:textId="77777777" w:rsidR="00EB75ED" w:rsidRDefault="00EB75ED">
            <w:r>
              <w:t>DECLARED WITHDRAWN</w:t>
            </w:r>
          </w:p>
        </w:tc>
        <w:tc>
          <w:tcPr>
            <w:tcW w:w="1400" w:type="dxa"/>
          </w:tcPr>
          <w:p w14:paraId="03760DEA" w14:textId="77777777" w:rsidR="00EB75ED" w:rsidRDefault="00EB75ED">
            <w:r>
              <w:t>02/03/2022</w:t>
            </w:r>
          </w:p>
        </w:tc>
        <w:tc>
          <w:tcPr>
            <w:tcW w:w="2475" w:type="dxa"/>
          </w:tcPr>
          <w:p w14:paraId="6300825A" w14:textId="77777777" w:rsidR="00EB75ED" w:rsidRDefault="00EB75ED">
            <w:pPr>
              <w:jc w:val="right"/>
            </w:pPr>
            <w:r>
              <w:t>New Application</w:t>
            </w:r>
          </w:p>
        </w:tc>
      </w:tr>
      <w:tr w:rsidR="00EB75ED" w14:paraId="0D544AEC" w14:textId="77777777" w:rsidTr="00EB75ED">
        <w:tblPrEx>
          <w:tblCellMar>
            <w:top w:w="0" w:type="dxa"/>
            <w:bottom w:w="0" w:type="dxa"/>
          </w:tblCellMar>
        </w:tblPrEx>
        <w:tc>
          <w:tcPr>
            <w:tcW w:w="1310" w:type="dxa"/>
          </w:tcPr>
          <w:p w14:paraId="3ACCEC34" w14:textId="77777777" w:rsidR="00EB75ED" w:rsidRDefault="00EB75ED">
            <w:r>
              <w:t>SD21A/0157</w:t>
            </w:r>
          </w:p>
        </w:tc>
        <w:tc>
          <w:tcPr>
            <w:tcW w:w="1110" w:type="dxa"/>
          </w:tcPr>
          <w:p w14:paraId="628E53FD" w14:textId="77777777" w:rsidR="00EB75ED" w:rsidRDefault="00EB75ED">
            <w:pPr>
              <w:jc w:val="right"/>
            </w:pPr>
            <w:r>
              <w:t>Permission</w:t>
            </w:r>
          </w:p>
        </w:tc>
        <w:tc>
          <w:tcPr>
            <w:tcW w:w="1603" w:type="dxa"/>
          </w:tcPr>
          <w:p w14:paraId="09390D98" w14:textId="77777777" w:rsidR="00EB75ED" w:rsidRDefault="00EB75ED">
            <w:r>
              <w:t>Brendan &amp; Sheila Quinn</w:t>
            </w:r>
          </w:p>
        </w:tc>
        <w:tc>
          <w:tcPr>
            <w:tcW w:w="1670" w:type="dxa"/>
          </w:tcPr>
          <w:p w14:paraId="6CCB3D48" w14:textId="77777777" w:rsidR="00EB75ED" w:rsidRDefault="00EB75ED">
            <w:r>
              <w:t>1, Broadfield Court, Broadfield Manor, Rathcoole, Co. Dublin</w:t>
            </w:r>
          </w:p>
        </w:tc>
        <w:tc>
          <w:tcPr>
            <w:tcW w:w="2703" w:type="dxa"/>
          </w:tcPr>
          <w:p w14:paraId="4BFAF4C8" w14:textId="77777777" w:rsidR="00EB75ED" w:rsidRDefault="00EB75ED">
            <w:r>
              <w:t xml:space="preserve">Construction of attached, two </w:t>
            </w:r>
            <w:proofErr w:type="gramStart"/>
            <w:r>
              <w:t>storey</w:t>
            </w:r>
            <w:proofErr w:type="gramEnd"/>
            <w:r>
              <w:t xml:space="preserve"> three bedroom house and all associated site works.</w:t>
            </w:r>
          </w:p>
        </w:tc>
        <w:tc>
          <w:tcPr>
            <w:tcW w:w="1686" w:type="dxa"/>
          </w:tcPr>
          <w:p w14:paraId="758D7FC9" w14:textId="77777777" w:rsidR="00EB75ED" w:rsidRDefault="00EB75ED">
            <w:r>
              <w:t>GRANT PERMISSION</w:t>
            </w:r>
          </w:p>
        </w:tc>
        <w:tc>
          <w:tcPr>
            <w:tcW w:w="1400" w:type="dxa"/>
          </w:tcPr>
          <w:p w14:paraId="506C27C6" w14:textId="77777777" w:rsidR="00EB75ED" w:rsidRDefault="00EB75ED">
            <w:r>
              <w:t>01/03/2022</w:t>
            </w:r>
          </w:p>
        </w:tc>
        <w:tc>
          <w:tcPr>
            <w:tcW w:w="2475" w:type="dxa"/>
          </w:tcPr>
          <w:p w14:paraId="603EA42E" w14:textId="77777777" w:rsidR="00EB75ED" w:rsidRDefault="00EB75ED">
            <w:pPr>
              <w:jc w:val="right"/>
            </w:pPr>
            <w:r>
              <w:t>Additional Information</w:t>
            </w:r>
          </w:p>
        </w:tc>
      </w:tr>
      <w:tr w:rsidR="00EB75ED" w14:paraId="6F6CBC7E" w14:textId="77777777" w:rsidTr="00EB75ED">
        <w:tblPrEx>
          <w:tblCellMar>
            <w:top w:w="0" w:type="dxa"/>
            <w:bottom w:w="0" w:type="dxa"/>
          </w:tblCellMar>
        </w:tblPrEx>
        <w:tc>
          <w:tcPr>
            <w:tcW w:w="1310" w:type="dxa"/>
          </w:tcPr>
          <w:p w14:paraId="75CAF561" w14:textId="77777777" w:rsidR="00EB75ED" w:rsidRDefault="00EB75ED">
            <w:r>
              <w:t>SD21A/0171</w:t>
            </w:r>
          </w:p>
        </w:tc>
        <w:tc>
          <w:tcPr>
            <w:tcW w:w="1110" w:type="dxa"/>
          </w:tcPr>
          <w:p w14:paraId="06348C8B" w14:textId="77777777" w:rsidR="00EB75ED" w:rsidRDefault="00EB75ED">
            <w:pPr>
              <w:jc w:val="right"/>
            </w:pPr>
            <w:r>
              <w:t>Permission</w:t>
            </w:r>
          </w:p>
        </w:tc>
        <w:tc>
          <w:tcPr>
            <w:tcW w:w="1603" w:type="dxa"/>
          </w:tcPr>
          <w:p w14:paraId="29005F2E" w14:textId="77777777" w:rsidR="00EB75ED" w:rsidRDefault="00EB75ED">
            <w:r>
              <w:t>Coffey Construction Ltd.</w:t>
            </w:r>
          </w:p>
        </w:tc>
        <w:tc>
          <w:tcPr>
            <w:tcW w:w="1670" w:type="dxa"/>
          </w:tcPr>
          <w:p w14:paraId="0E502169" w14:textId="77777777" w:rsidR="00EB75ED" w:rsidRDefault="00EB75ED">
            <w:proofErr w:type="spellStart"/>
            <w:r>
              <w:t>Saggart</w:t>
            </w:r>
            <w:proofErr w:type="spellEnd"/>
            <w:r>
              <w:t>, Co. Dublin</w:t>
            </w:r>
          </w:p>
        </w:tc>
        <w:tc>
          <w:tcPr>
            <w:tcW w:w="2703" w:type="dxa"/>
          </w:tcPr>
          <w:p w14:paraId="0DDCD9A0" w14:textId="77777777" w:rsidR="00EB75ED" w:rsidRDefault="00EB75ED">
            <w:r>
              <w:t>Land recontouring/infilling works on C. 38,000sq.m of a folio size of C.5.3HA (allowing buffers); the volume of material to be placed on the site C.91,000m3 with an average fill level of C.3.5m above existing.</w:t>
            </w:r>
          </w:p>
          <w:p w14:paraId="331E6760" w14:textId="3B678818" w:rsidR="00EB75ED" w:rsidRDefault="00EB75ED"/>
        </w:tc>
        <w:tc>
          <w:tcPr>
            <w:tcW w:w="1686" w:type="dxa"/>
          </w:tcPr>
          <w:p w14:paraId="3070AA7D" w14:textId="77777777" w:rsidR="00EB75ED" w:rsidRDefault="00EB75ED">
            <w:r>
              <w:t>GRANT PERMISSION</w:t>
            </w:r>
          </w:p>
        </w:tc>
        <w:tc>
          <w:tcPr>
            <w:tcW w:w="1400" w:type="dxa"/>
          </w:tcPr>
          <w:p w14:paraId="6D49445D" w14:textId="77777777" w:rsidR="00EB75ED" w:rsidRDefault="00EB75ED">
            <w:r>
              <w:t>28/02/2022</w:t>
            </w:r>
          </w:p>
        </w:tc>
        <w:tc>
          <w:tcPr>
            <w:tcW w:w="2475" w:type="dxa"/>
          </w:tcPr>
          <w:p w14:paraId="2ED0A483" w14:textId="77777777" w:rsidR="00EB75ED" w:rsidRDefault="00EB75ED">
            <w:pPr>
              <w:jc w:val="right"/>
            </w:pPr>
            <w:r>
              <w:t>Additional Information</w:t>
            </w:r>
          </w:p>
        </w:tc>
      </w:tr>
      <w:tr w:rsidR="00EB75ED" w14:paraId="2E4C16F0" w14:textId="77777777" w:rsidTr="00EB75ED">
        <w:tblPrEx>
          <w:tblCellMar>
            <w:top w:w="0" w:type="dxa"/>
            <w:bottom w:w="0" w:type="dxa"/>
          </w:tblCellMar>
        </w:tblPrEx>
        <w:tc>
          <w:tcPr>
            <w:tcW w:w="1310" w:type="dxa"/>
          </w:tcPr>
          <w:p w14:paraId="39881CBE" w14:textId="77777777" w:rsidR="00EB75ED" w:rsidRDefault="00EB75ED">
            <w:r>
              <w:lastRenderedPageBreak/>
              <w:t>SD21A/0223</w:t>
            </w:r>
          </w:p>
        </w:tc>
        <w:tc>
          <w:tcPr>
            <w:tcW w:w="1110" w:type="dxa"/>
          </w:tcPr>
          <w:p w14:paraId="35C37F50" w14:textId="77777777" w:rsidR="00EB75ED" w:rsidRDefault="00EB75ED">
            <w:pPr>
              <w:jc w:val="right"/>
            </w:pPr>
            <w:r>
              <w:t>Permission</w:t>
            </w:r>
          </w:p>
        </w:tc>
        <w:tc>
          <w:tcPr>
            <w:tcW w:w="1603" w:type="dxa"/>
          </w:tcPr>
          <w:p w14:paraId="27F7F52F" w14:textId="77777777" w:rsidR="00EB75ED" w:rsidRDefault="00EB75ED">
            <w:r>
              <w:t>Paul A Glynn Limited</w:t>
            </w:r>
          </w:p>
        </w:tc>
        <w:tc>
          <w:tcPr>
            <w:tcW w:w="1670" w:type="dxa"/>
          </w:tcPr>
          <w:p w14:paraId="6E85CCBC" w14:textId="77777777" w:rsidR="00EB75ED" w:rsidRDefault="00EB75ED">
            <w:r>
              <w:t>Unit F6, South City Business Park, Tallaght, Dublin 24</w:t>
            </w:r>
          </w:p>
        </w:tc>
        <w:tc>
          <w:tcPr>
            <w:tcW w:w="2703" w:type="dxa"/>
          </w:tcPr>
          <w:p w14:paraId="1E0C3F23" w14:textId="77777777" w:rsidR="00EB75ED" w:rsidRDefault="00EB75ED">
            <w:r>
              <w:t>Construction of a new 125sq.m (9.0m high) single storey side extension to existing facility for the storage of materials ancillary to the existing business currently operating on site with minor internal modifications and associated site development and ancillary works.</w:t>
            </w:r>
          </w:p>
        </w:tc>
        <w:tc>
          <w:tcPr>
            <w:tcW w:w="1686" w:type="dxa"/>
          </w:tcPr>
          <w:p w14:paraId="56DED87D" w14:textId="77777777" w:rsidR="00EB75ED" w:rsidRDefault="00EB75ED">
            <w:r>
              <w:t>GRANT PERMISSION</w:t>
            </w:r>
          </w:p>
        </w:tc>
        <w:tc>
          <w:tcPr>
            <w:tcW w:w="1400" w:type="dxa"/>
          </w:tcPr>
          <w:p w14:paraId="3E2404C8" w14:textId="77777777" w:rsidR="00EB75ED" w:rsidRDefault="00EB75ED">
            <w:r>
              <w:t>28/02/2022</w:t>
            </w:r>
          </w:p>
        </w:tc>
        <w:tc>
          <w:tcPr>
            <w:tcW w:w="2475" w:type="dxa"/>
          </w:tcPr>
          <w:p w14:paraId="06D8508A" w14:textId="77777777" w:rsidR="00EB75ED" w:rsidRDefault="00EB75ED">
            <w:pPr>
              <w:jc w:val="right"/>
            </w:pPr>
            <w:r>
              <w:t>Additional Information</w:t>
            </w:r>
          </w:p>
        </w:tc>
      </w:tr>
      <w:tr w:rsidR="00EB75ED" w14:paraId="7247F884" w14:textId="77777777" w:rsidTr="00EB75ED">
        <w:tblPrEx>
          <w:tblCellMar>
            <w:top w:w="0" w:type="dxa"/>
            <w:bottom w:w="0" w:type="dxa"/>
          </w:tblCellMar>
        </w:tblPrEx>
        <w:tc>
          <w:tcPr>
            <w:tcW w:w="1310" w:type="dxa"/>
          </w:tcPr>
          <w:p w14:paraId="3818CF41" w14:textId="77777777" w:rsidR="00EB75ED" w:rsidRDefault="00EB75ED">
            <w:r>
              <w:t>SD21A/0239</w:t>
            </w:r>
          </w:p>
        </w:tc>
        <w:tc>
          <w:tcPr>
            <w:tcW w:w="1110" w:type="dxa"/>
          </w:tcPr>
          <w:p w14:paraId="2AD3B0D4" w14:textId="77777777" w:rsidR="00EB75ED" w:rsidRDefault="00EB75ED">
            <w:pPr>
              <w:jc w:val="right"/>
            </w:pPr>
            <w:r>
              <w:t>Permission</w:t>
            </w:r>
          </w:p>
        </w:tc>
        <w:tc>
          <w:tcPr>
            <w:tcW w:w="1603" w:type="dxa"/>
          </w:tcPr>
          <w:p w14:paraId="1633820B" w14:textId="77777777" w:rsidR="00EB75ED" w:rsidRDefault="00EB75ED">
            <w:r>
              <w:t>JMC Van Trans Ltd.</w:t>
            </w:r>
          </w:p>
        </w:tc>
        <w:tc>
          <w:tcPr>
            <w:tcW w:w="1670" w:type="dxa"/>
          </w:tcPr>
          <w:p w14:paraId="5110AF58" w14:textId="77777777" w:rsidR="00EB75ED" w:rsidRDefault="00EB75ED">
            <w:r>
              <w:t xml:space="preserve">Kingswood Business Park, </w:t>
            </w:r>
            <w:proofErr w:type="spellStart"/>
            <w:r>
              <w:t>Baldonnel</w:t>
            </w:r>
            <w:proofErr w:type="spellEnd"/>
            <w:r>
              <w:t>, Dublin 22.</w:t>
            </w:r>
          </w:p>
        </w:tc>
        <w:tc>
          <w:tcPr>
            <w:tcW w:w="2703" w:type="dxa"/>
          </w:tcPr>
          <w:p w14:paraId="0823AA86" w14:textId="77777777" w:rsidR="00EB75ED" w:rsidRDefault="00EB75ED">
            <w:r>
              <w:t xml:space="preserve">Alterations to an existing granted planning application (previously granted permissions Reg. Ref. SD18A/0314 [ABP-304148-19], SD19A/0408, SD20A/0187); reconfiguration of the ground floor area consisting of a new ancillary storage area to the proposed building's eastern elevation measuring 75sq.m, at mezzanine level; change of use of 57sq.m of warehouse floor area to staff facilities due to the following, addition of single storey fire protected corridor from Office A to in the south-west corner of the warehouse, overall 45sq.m floor area addition; addition of stairs from warehouse to mezzanine level, overall 12sq.m floor area addition; elevation alterations, </w:t>
            </w:r>
            <w:r>
              <w:lastRenderedPageBreak/>
              <w:t xml:space="preserve">introduction of covered glazed structure at the main Office entrance to the front (southern) elevation, overall height 6.18m; introduction of Integrated Modular Louvre System to Charging Area to the front (southern) and side (eastern) elevation; change of colour of southern elevation warehouse canopy to Anthracite; introduction of fire escape doors to the side (eastern) elevation; site plan alterations, omission of an existing roundabout and provision of revised road junction with an access/egress to the proposed development and to the existing Business Park; provision of a new boundary fence Type A to the southern and eastern site boundary; introduction of additional 26 HGV parking spaces to the western concrete yard (overall area 1547sq.m) and the omission of car parking at the same location; introduction of 8 van parking spaces (overall area 240sq.m) and rearrangement of the car parking spaces due to introduction of the above changes, plus addition of gas </w:t>
            </w:r>
            <w:r>
              <w:lastRenderedPageBreak/>
              <w:t>tank and generator; associated drainage layout adjustments due to the inclusion of the above alterations; all other details such as landscaping, external surface finishes etc. will remain as per the aforementioned granted planning applications.</w:t>
            </w:r>
          </w:p>
        </w:tc>
        <w:tc>
          <w:tcPr>
            <w:tcW w:w="1686" w:type="dxa"/>
          </w:tcPr>
          <w:p w14:paraId="5B518B34" w14:textId="77777777" w:rsidR="00EB75ED" w:rsidRDefault="00EB75ED">
            <w:r>
              <w:lastRenderedPageBreak/>
              <w:t>GRANT PERMISSION</w:t>
            </w:r>
          </w:p>
        </w:tc>
        <w:tc>
          <w:tcPr>
            <w:tcW w:w="1400" w:type="dxa"/>
          </w:tcPr>
          <w:p w14:paraId="62563064" w14:textId="77777777" w:rsidR="00EB75ED" w:rsidRDefault="00EB75ED">
            <w:r>
              <w:t>28/02/2022</w:t>
            </w:r>
          </w:p>
        </w:tc>
        <w:tc>
          <w:tcPr>
            <w:tcW w:w="2475" w:type="dxa"/>
          </w:tcPr>
          <w:p w14:paraId="1F8B58C0" w14:textId="77777777" w:rsidR="00EB75ED" w:rsidRDefault="00EB75ED">
            <w:pPr>
              <w:jc w:val="right"/>
            </w:pPr>
            <w:r>
              <w:t>Additional Information</w:t>
            </w:r>
          </w:p>
        </w:tc>
      </w:tr>
      <w:tr w:rsidR="00EB75ED" w14:paraId="5B8914FD" w14:textId="77777777" w:rsidTr="00EB75ED">
        <w:tblPrEx>
          <w:tblCellMar>
            <w:top w:w="0" w:type="dxa"/>
            <w:bottom w:w="0" w:type="dxa"/>
          </w:tblCellMar>
        </w:tblPrEx>
        <w:tc>
          <w:tcPr>
            <w:tcW w:w="1310" w:type="dxa"/>
          </w:tcPr>
          <w:p w14:paraId="4E15E4BA" w14:textId="77777777" w:rsidR="00EB75ED" w:rsidRDefault="00EB75ED">
            <w:r>
              <w:lastRenderedPageBreak/>
              <w:t>SD21A/0272</w:t>
            </w:r>
          </w:p>
        </w:tc>
        <w:tc>
          <w:tcPr>
            <w:tcW w:w="1110" w:type="dxa"/>
          </w:tcPr>
          <w:p w14:paraId="38F48851" w14:textId="77777777" w:rsidR="00EB75ED" w:rsidRDefault="00EB75ED">
            <w:pPr>
              <w:jc w:val="right"/>
            </w:pPr>
            <w:r>
              <w:t>Permission</w:t>
            </w:r>
          </w:p>
        </w:tc>
        <w:tc>
          <w:tcPr>
            <w:tcW w:w="1603" w:type="dxa"/>
          </w:tcPr>
          <w:p w14:paraId="181E4F9D" w14:textId="77777777" w:rsidR="00EB75ED" w:rsidRDefault="00EB75ED">
            <w:r>
              <w:t>Irish Water</w:t>
            </w:r>
          </w:p>
        </w:tc>
        <w:tc>
          <w:tcPr>
            <w:tcW w:w="1670" w:type="dxa"/>
          </w:tcPr>
          <w:p w14:paraId="5DE0F8C0" w14:textId="77777777" w:rsidR="00EB75ED" w:rsidRDefault="00EB75ED">
            <w:r>
              <w:t xml:space="preserve">Leixlip Water Treatment Plant Site, </w:t>
            </w:r>
            <w:proofErr w:type="spellStart"/>
            <w:r>
              <w:t>Cooldrinagh</w:t>
            </w:r>
            <w:proofErr w:type="spellEnd"/>
            <w:r>
              <w:t xml:space="preserve"> &amp; </w:t>
            </w:r>
            <w:proofErr w:type="spellStart"/>
            <w:r>
              <w:t>Backwestonpark</w:t>
            </w:r>
            <w:proofErr w:type="spellEnd"/>
            <w:r>
              <w:t xml:space="preserve"> lands, Leixlip, Co. Dublin</w:t>
            </w:r>
          </w:p>
        </w:tc>
        <w:tc>
          <w:tcPr>
            <w:tcW w:w="2703" w:type="dxa"/>
          </w:tcPr>
          <w:p w14:paraId="1AB3B8DE" w14:textId="77777777" w:rsidR="00EB75ED" w:rsidRDefault="00EB75ED">
            <w:r>
              <w:t xml:space="preserve">Demolition of existing workshop and (defunct) Activated Carbon Building adjacent the old/northern Treatment Plant Building; construction of a Sulphuric Acid Storage and Dosing Facility Building (single storey up to approximately 8.7 metres in height) adjacent the new/southern Treatment Plant Building; construction of a Lime Storage &amp; Dosing Facility Building (single storey up to approximately 11 metres in height) adjoining the old/northern Treatment Plant Building, associated external storage silos (2) with external staircase (up to approximately 12.3 metres in height) partially enveloped with a perforated metal architectural screen, and ancillary plant and equipment; reconfiguration </w:t>
            </w:r>
            <w:r>
              <w:lastRenderedPageBreak/>
              <w:t>and repurposing for use as a De-Alkalisation Plant of existing (disused) High-Lift Pump Hall within the old/northern Treatment Plant Building; construction of a new ancillary Workshop Building (single storey up to approximately 4.5 metres in height) to the rear/south of the 'old/northern Treatment Plant Building; temporary and enabling works to facilitate construction and continued / uninterrupted operation of the Treatment Plant site; associated network of underground pipelines/connections, and redirection of existing where necessary, throughout the site; provision of additional car parking (to the rear/south of the old/northern Treatment Plant Building), modification and extension of existing drainage, utility and services infrastructure and connections to serve and facilitate new and reconfigured buildings, and all other associated and ancillary development and works above and below ground level.</w:t>
            </w:r>
          </w:p>
        </w:tc>
        <w:tc>
          <w:tcPr>
            <w:tcW w:w="1686" w:type="dxa"/>
          </w:tcPr>
          <w:p w14:paraId="7BC7CB53" w14:textId="77777777" w:rsidR="00EB75ED" w:rsidRDefault="00EB75ED">
            <w:r>
              <w:lastRenderedPageBreak/>
              <w:t>GRANT PERMISSION</w:t>
            </w:r>
          </w:p>
        </w:tc>
        <w:tc>
          <w:tcPr>
            <w:tcW w:w="1400" w:type="dxa"/>
          </w:tcPr>
          <w:p w14:paraId="3AD03593" w14:textId="77777777" w:rsidR="00EB75ED" w:rsidRDefault="00EB75ED">
            <w:r>
              <w:t>28/02/2022</w:t>
            </w:r>
          </w:p>
        </w:tc>
        <w:tc>
          <w:tcPr>
            <w:tcW w:w="2475" w:type="dxa"/>
          </w:tcPr>
          <w:p w14:paraId="60A41D25" w14:textId="77777777" w:rsidR="00EB75ED" w:rsidRDefault="00EB75ED">
            <w:pPr>
              <w:jc w:val="right"/>
            </w:pPr>
            <w:r>
              <w:t>Additional Information</w:t>
            </w:r>
          </w:p>
        </w:tc>
      </w:tr>
      <w:tr w:rsidR="00EB75ED" w14:paraId="7E2FB181" w14:textId="77777777" w:rsidTr="00EB75ED">
        <w:tblPrEx>
          <w:tblCellMar>
            <w:top w:w="0" w:type="dxa"/>
            <w:bottom w:w="0" w:type="dxa"/>
          </w:tblCellMar>
        </w:tblPrEx>
        <w:tc>
          <w:tcPr>
            <w:tcW w:w="1310" w:type="dxa"/>
          </w:tcPr>
          <w:p w14:paraId="34F70906" w14:textId="77777777" w:rsidR="00EB75ED" w:rsidRDefault="00EB75ED">
            <w:r>
              <w:lastRenderedPageBreak/>
              <w:t>SD21A/0301</w:t>
            </w:r>
          </w:p>
        </w:tc>
        <w:tc>
          <w:tcPr>
            <w:tcW w:w="1110" w:type="dxa"/>
          </w:tcPr>
          <w:p w14:paraId="0422003A" w14:textId="77777777" w:rsidR="00EB75ED" w:rsidRDefault="00EB75ED">
            <w:pPr>
              <w:jc w:val="right"/>
            </w:pPr>
            <w:r>
              <w:t>Permission</w:t>
            </w:r>
          </w:p>
        </w:tc>
        <w:tc>
          <w:tcPr>
            <w:tcW w:w="1603" w:type="dxa"/>
          </w:tcPr>
          <w:p w14:paraId="276F6AC4" w14:textId="77777777" w:rsidR="00EB75ED" w:rsidRDefault="00EB75ED">
            <w:r>
              <w:t>Woodlawn Building Services Ltd.</w:t>
            </w:r>
          </w:p>
        </w:tc>
        <w:tc>
          <w:tcPr>
            <w:tcW w:w="1670" w:type="dxa"/>
          </w:tcPr>
          <w:p w14:paraId="785FB5CB" w14:textId="77777777" w:rsidR="00EB75ED" w:rsidRDefault="00EB75ED">
            <w:r>
              <w:t xml:space="preserve">Millbrook Manor Nursing Home, Slade Road, </w:t>
            </w:r>
            <w:proofErr w:type="spellStart"/>
            <w:r>
              <w:t>Saggart</w:t>
            </w:r>
            <w:proofErr w:type="spellEnd"/>
            <w:r>
              <w:t>, Dublin, D24A9RY</w:t>
            </w:r>
          </w:p>
        </w:tc>
        <w:tc>
          <w:tcPr>
            <w:tcW w:w="2703" w:type="dxa"/>
          </w:tcPr>
          <w:p w14:paraId="0ACE2FB9" w14:textId="77777777" w:rsidR="00EB75ED" w:rsidRDefault="00EB75ED">
            <w:r>
              <w:t>Additional floor area of 82sq.m ground floor and 35sq.m first floor to allow reconfiguration of 4 double rooms to 8 single rooms, new ground floor storeroom and enclosing fire exit stairs; relocation of 8 car parking spaces to extended existing car park; all associated site works; proposed material finishes to match previously approved changes to previously granted permission SD20A/0153.</w:t>
            </w:r>
          </w:p>
        </w:tc>
        <w:tc>
          <w:tcPr>
            <w:tcW w:w="1686" w:type="dxa"/>
          </w:tcPr>
          <w:p w14:paraId="2309932B" w14:textId="77777777" w:rsidR="00EB75ED" w:rsidRDefault="00EB75ED">
            <w:r>
              <w:t>GRANT PERMISSION</w:t>
            </w:r>
          </w:p>
        </w:tc>
        <w:tc>
          <w:tcPr>
            <w:tcW w:w="1400" w:type="dxa"/>
          </w:tcPr>
          <w:p w14:paraId="415F8C9F" w14:textId="77777777" w:rsidR="00EB75ED" w:rsidRDefault="00EB75ED">
            <w:r>
              <w:t>02/03/2022</w:t>
            </w:r>
          </w:p>
        </w:tc>
        <w:tc>
          <w:tcPr>
            <w:tcW w:w="2475" w:type="dxa"/>
          </w:tcPr>
          <w:p w14:paraId="09A28BDA" w14:textId="77777777" w:rsidR="00EB75ED" w:rsidRDefault="00EB75ED">
            <w:pPr>
              <w:jc w:val="right"/>
            </w:pPr>
            <w:r>
              <w:t>Additional Information</w:t>
            </w:r>
          </w:p>
        </w:tc>
      </w:tr>
      <w:tr w:rsidR="00EB75ED" w14:paraId="78E65C31" w14:textId="77777777" w:rsidTr="00EB75ED">
        <w:tblPrEx>
          <w:tblCellMar>
            <w:top w:w="0" w:type="dxa"/>
            <w:bottom w:w="0" w:type="dxa"/>
          </w:tblCellMar>
        </w:tblPrEx>
        <w:tc>
          <w:tcPr>
            <w:tcW w:w="1310" w:type="dxa"/>
          </w:tcPr>
          <w:p w14:paraId="06B9A1B2" w14:textId="77777777" w:rsidR="00EB75ED" w:rsidRDefault="00EB75ED">
            <w:r>
              <w:t>SD21A/0309</w:t>
            </w:r>
          </w:p>
        </w:tc>
        <w:tc>
          <w:tcPr>
            <w:tcW w:w="1110" w:type="dxa"/>
          </w:tcPr>
          <w:p w14:paraId="1A7CD8A6" w14:textId="77777777" w:rsidR="00EB75ED" w:rsidRDefault="00EB75ED">
            <w:pPr>
              <w:jc w:val="right"/>
            </w:pPr>
            <w:r>
              <w:t>Permission</w:t>
            </w:r>
          </w:p>
        </w:tc>
        <w:tc>
          <w:tcPr>
            <w:tcW w:w="1603" w:type="dxa"/>
          </w:tcPr>
          <w:p w14:paraId="42900782" w14:textId="77777777" w:rsidR="00EB75ED" w:rsidRDefault="00EB75ED">
            <w:r>
              <w:t>Gama Windows</w:t>
            </w:r>
          </w:p>
        </w:tc>
        <w:tc>
          <w:tcPr>
            <w:tcW w:w="1670" w:type="dxa"/>
          </w:tcPr>
          <w:p w14:paraId="2A7CF0B4" w14:textId="77777777" w:rsidR="00EB75ED" w:rsidRDefault="00EB75ED">
            <w:r>
              <w:t>Unit 1, Greenhills Business Park, Dublin 24.</w:t>
            </w:r>
          </w:p>
        </w:tc>
        <w:tc>
          <w:tcPr>
            <w:tcW w:w="2703" w:type="dxa"/>
          </w:tcPr>
          <w:p w14:paraId="162AE124" w14:textId="77777777" w:rsidR="00EB75ED" w:rsidRDefault="00EB75ED">
            <w:r>
              <w:t xml:space="preserve">Part change of use from offices and warehouse to ancillary trade counter and showroom, </w:t>
            </w:r>
            <w:proofErr w:type="gramStart"/>
            <w:r>
              <w:t>offices</w:t>
            </w:r>
            <w:proofErr w:type="gramEnd"/>
            <w:r>
              <w:t xml:space="preserve"> and warehouse; reduction in area of first floor; new signage to front; relocating fire exit door to side; ancillary works.</w:t>
            </w:r>
          </w:p>
        </w:tc>
        <w:tc>
          <w:tcPr>
            <w:tcW w:w="1686" w:type="dxa"/>
          </w:tcPr>
          <w:p w14:paraId="060BDAF4" w14:textId="77777777" w:rsidR="00EB75ED" w:rsidRDefault="00EB75ED">
            <w:r>
              <w:t>GRANT PERMISSION</w:t>
            </w:r>
          </w:p>
        </w:tc>
        <w:tc>
          <w:tcPr>
            <w:tcW w:w="1400" w:type="dxa"/>
          </w:tcPr>
          <w:p w14:paraId="0FDB70F3" w14:textId="77777777" w:rsidR="00EB75ED" w:rsidRDefault="00EB75ED">
            <w:r>
              <w:t>03/03/2022</w:t>
            </w:r>
          </w:p>
        </w:tc>
        <w:tc>
          <w:tcPr>
            <w:tcW w:w="2475" w:type="dxa"/>
          </w:tcPr>
          <w:p w14:paraId="7088D77E" w14:textId="77777777" w:rsidR="00EB75ED" w:rsidRDefault="00EB75ED">
            <w:pPr>
              <w:jc w:val="right"/>
            </w:pPr>
            <w:r>
              <w:t>Significant Additional Information</w:t>
            </w:r>
          </w:p>
        </w:tc>
      </w:tr>
      <w:tr w:rsidR="00EB75ED" w14:paraId="0896AC76" w14:textId="77777777" w:rsidTr="00EB75ED">
        <w:tblPrEx>
          <w:tblCellMar>
            <w:top w:w="0" w:type="dxa"/>
            <w:bottom w:w="0" w:type="dxa"/>
          </w:tblCellMar>
        </w:tblPrEx>
        <w:tc>
          <w:tcPr>
            <w:tcW w:w="1310" w:type="dxa"/>
          </w:tcPr>
          <w:p w14:paraId="386BC2BB" w14:textId="77777777" w:rsidR="00EB75ED" w:rsidRDefault="00EB75ED">
            <w:r>
              <w:t>SD21B/0534</w:t>
            </w:r>
          </w:p>
        </w:tc>
        <w:tc>
          <w:tcPr>
            <w:tcW w:w="1110" w:type="dxa"/>
          </w:tcPr>
          <w:p w14:paraId="191A4E63" w14:textId="77777777" w:rsidR="00EB75ED" w:rsidRDefault="00EB75ED">
            <w:pPr>
              <w:jc w:val="right"/>
            </w:pPr>
            <w:r>
              <w:t>Permission</w:t>
            </w:r>
          </w:p>
        </w:tc>
        <w:tc>
          <w:tcPr>
            <w:tcW w:w="1603" w:type="dxa"/>
          </w:tcPr>
          <w:p w14:paraId="213DE643" w14:textId="77777777" w:rsidR="00EB75ED" w:rsidRDefault="00EB75ED">
            <w:r>
              <w:t>Ciaran &amp; Michelle Kavanagh</w:t>
            </w:r>
          </w:p>
        </w:tc>
        <w:tc>
          <w:tcPr>
            <w:tcW w:w="1670" w:type="dxa"/>
          </w:tcPr>
          <w:p w14:paraId="5EB757F4" w14:textId="77777777" w:rsidR="00EB75ED" w:rsidRDefault="00EB75ED">
            <w:r>
              <w:t xml:space="preserve">101, </w:t>
            </w:r>
            <w:proofErr w:type="spellStart"/>
            <w:r>
              <w:t>Muckross</w:t>
            </w:r>
            <w:proofErr w:type="spellEnd"/>
            <w:r>
              <w:t xml:space="preserve"> Avenue, </w:t>
            </w:r>
            <w:proofErr w:type="spellStart"/>
            <w:r>
              <w:t>Perrystown</w:t>
            </w:r>
            <w:proofErr w:type="spellEnd"/>
            <w:r>
              <w:t>, Dublin 12, D12EW83</w:t>
            </w:r>
          </w:p>
        </w:tc>
        <w:tc>
          <w:tcPr>
            <w:tcW w:w="2703" w:type="dxa"/>
          </w:tcPr>
          <w:p w14:paraId="3AB60DA6" w14:textId="77777777" w:rsidR="00EB75ED" w:rsidRDefault="00EB75ED">
            <w:r>
              <w:t xml:space="preserve">Construction of a new ground floor single storey extension with roof lights; proposed dormer window to the rear; converting of existing attic space; new window to first floor bathroom to rear elevation; new bay window and porch to front elevation at ground floor level; revised pedestrian and vehicular </w:t>
            </w:r>
            <w:r>
              <w:lastRenderedPageBreak/>
              <w:t>access with pillars and gates; all associated site works.</w:t>
            </w:r>
          </w:p>
        </w:tc>
        <w:tc>
          <w:tcPr>
            <w:tcW w:w="1686" w:type="dxa"/>
          </w:tcPr>
          <w:p w14:paraId="75366342" w14:textId="77777777" w:rsidR="00EB75ED" w:rsidRDefault="00EB75ED">
            <w:r>
              <w:lastRenderedPageBreak/>
              <w:t>GRANT PERMISSION</w:t>
            </w:r>
          </w:p>
        </w:tc>
        <w:tc>
          <w:tcPr>
            <w:tcW w:w="1400" w:type="dxa"/>
          </w:tcPr>
          <w:p w14:paraId="428ABF88" w14:textId="77777777" w:rsidR="00EB75ED" w:rsidRDefault="00EB75ED">
            <w:r>
              <w:t>28/02/2022</w:t>
            </w:r>
          </w:p>
        </w:tc>
        <w:tc>
          <w:tcPr>
            <w:tcW w:w="2475" w:type="dxa"/>
          </w:tcPr>
          <w:p w14:paraId="5FE29541" w14:textId="77777777" w:rsidR="00EB75ED" w:rsidRDefault="00EB75ED">
            <w:pPr>
              <w:jc w:val="right"/>
            </w:pPr>
            <w:r>
              <w:t>Additional Information</w:t>
            </w:r>
          </w:p>
        </w:tc>
      </w:tr>
      <w:tr w:rsidR="00EB75ED" w14:paraId="63270187" w14:textId="77777777" w:rsidTr="00EB75ED">
        <w:tblPrEx>
          <w:tblCellMar>
            <w:top w:w="0" w:type="dxa"/>
            <w:bottom w:w="0" w:type="dxa"/>
          </w:tblCellMar>
        </w:tblPrEx>
        <w:tc>
          <w:tcPr>
            <w:tcW w:w="1310" w:type="dxa"/>
          </w:tcPr>
          <w:p w14:paraId="1762F280" w14:textId="77777777" w:rsidR="00EB75ED" w:rsidRDefault="00EB75ED">
            <w:r>
              <w:t>SD21B/0559</w:t>
            </w:r>
          </w:p>
        </w:tc>
        <w:tc>
          <w:tcPr>
            <w:tcW w:w="1110" w:type="dxa"/>
          </w:tcPr>
          <w:p w14:paraId="49FDE4DA" w14:textId="77777777" w:rsidR="00EB75ED" w:rsidRDefault="00EB75ED">
            <w:pPr>
              <w:jc w:val="right"/>
            </w:pPr>
            <w:r>
              <w:t>Permission</w:t>
            </w:r>
          </w:p>
        </w:tc>
        <w:tc>
          <w:tcPr>
            <w:tcW w:w="1603" w:type="dxa"/>
          </w:tcPr>
          <w:p w14:paraId="2C415C8F" w14:textId="77777777" w:rsidR="00EB75ED" w:rsidRDefault="00EB75ED">
            <w:r>
              <w:t>John &amp; Amy Cannon</w:t>
            </w:r>
          </w:p>
        </w:tc>
        <w:tc>
          <w:tcPr>
            <w:tcW w:w="1670" w:type="dxa"/>
          </w:tcPr>
          <w:p w14:paraId="628899DC" w14:textId="77777777" w:rsidR="00EB75ED" w:rsidRDefault="00EB75ED">
            <w:r>
              <w:t>44, College Park, Dublin 6w</w:t>
            </w:r>
          </w:p>
        </w:tc>
        <w:tc>
          <w:tcPr>
            <w:tcW w:w="2703" w:type="dxa"/>
          </w:tcPr>
          <w:p w14:paraId="2D838ACE" w14:textId="77777777" w:rsidR="00EB75ED" w:rsidRDefault="00EB75ED">
            <w:r>
              <w:t xml:space="preserve">2 storey extension to rear of existing dwelling with kitchen and living area on ground floor; 2 bedrooms, </w:t>
            </w:r>
            <w:proofErr w:type="spellStart"/>
            <w:r>
              <w:t>en</w:t>
            </w:r>
            <w:proofErr w:type="spellEnd"/>
            <w:r>
              <w:t xml:space="preserve">-suite </w:t>
            </w:r>
            <w:proofErr w:type="gramStart"/>
            <w:r>
              <w:t>bathroom</w:t>
            </w:r>
            <w:proofErr w:type="gramEnd"/>
            <w:r>
              <w:t xml:space="preserve"> and family bathroom on first floor.</w:t>
            </w:r>
          </w:p>
        </w:tc>
        <w:tc>
          <w:tcPr>
            <w:tcW w:w="1686" w:type="dxa"/>
          </w:tcPr>
          <w:p w14:paraId="2A70BA4F" w14:textId="77777777" w:rsidR="00EB75ED" w:rsidRDefault="00EB75ED">
            <w:r>
              <w:t>GRANT PERMISSION</w:t>
            </w:r>
          </w:p>
        </w:tc>
        <w:tc>
          <w:tcPr>
            <w:tcW w:w="1400" w:type="dxa"/>
          </w:tcPr>
          <w:p w14:paraId="41A82863" w14:textId="77777777" w:rsidR="00EB75ED" w:rsidRDefault="00EB75ED">
            <w:r>
              <w:t>03/03/2022</w:t>
            </w:r>
          </w:p>
        </w:tc>
        <w:tc>
          <w:tcPr>
            <w:tcW w:w="2475" w:type="dxa"/>
          </w:tcPr>
          <w:p w14:paraId="6B2246F0" w14:textId="77777777" w:rsidR="00EB75ED" w:rsidRDefault="00EB75ED">
            <w:pPr>
              <w:jc w:val="right"/>
            </w:pPr>
            <w:r>
              <w:t>Additional Information</w:t>
            </w:r>
          </w:p>
        </w:tc>
      </w:tr>
      <w:tr w:rsidR="00EB75ED" w14:paraId="47531718" w14:textId="77777777" w:rsidTr="00EB75ED">
        <w:tblPrEx>
          <w:tblCellMar>
            <w:top w:w="0" w:type="dxa"/>
            <w:bottom w:w="0" w:type="dxa"/>
          </w:tblCellMar>
        </w:tblPrEx>
        <w:tc>
          <w:tcPr>
            <w:tcW w:w="1310" w:type="dxa"/>
          </w:tcPr>
          <w:p w14:paraId="6A728B95" w14:textId="77777777" w:rsidR="00EB75ED" w:rsidRDefault="00EB75ED">
            <w:r>
              <w:t>SD21B/0598</w:t>
            </w:r>
          </w:p>
        </w:tc>
        <w:tc>
          <w:tcPr>
            <w:tcW w:w="1110" w:type="dxa"/>
          </w:tcPr>
          <w:p w14:paraId="4761B06A" w14:textId="77777777" w:rsidR="00EB75ED" w:rsidRDefault="00EB75ED">
            <w:pPr>
              <w:jc w:val="right"/>
            </w:pPr>
            <w:r>
              <w:t>Permission</w:t>
            </w:r>
          </w:p>
        </w:tc>
        <w:tc>
          <w:tcPr>
            <w:tcW w:w="1603" w:type="dxa"/>
          </w:tcPr>
          <w:p w14:paraId="09B9B1D2" w14:textId="77777777" w:rsidR="00EB75ED" w:rsidRDefault="00EB75ED">
            <w:r>
              <w:t>Owen Lawlor</w:t>
            </w:r>
          </w:p>
        </w:tc>
        <w:tc>
          <w:tcPr>
            <w:tcW w:w="1670" w:type="dxa"/>
          </w:tcPr>
          <w:p w14:paraId="33E77A90" w14:textId="77777777" w:rsidR="00EB75ED" w:rsidRDefault="00EB75ED">
            <w:r>
              <w:t xml:space="preserve">20, </w:t>
            </w:r>
            <w:proofErr w:type="spellStart"/>
            <w:r>
              <w:t>Corbally</w:t>
            </w:r>
            <w:proofErr w:type="spellEnd"/>
            <w:r>
              <w:t xml:space="preserve"> Rise, Citywest, Dublin 24</w:t>
            </w:r>
          </w:p>
        </w:tc>
        <w:tc>
          <w:tcPr>
            <w:tcW w:w="2703" w:type="dxa"/>
          </w:tcPr>
          <w:p w14:paraId="5255C5C5" w14:textId="77777777" w:rsidR="00EB75ED" w:rsidRDefault="00EB75ED">
            <w:r>
              <w:t>Single storey and 2 storey extension to front of existing dwelling.</w:t>
            </w:r>
          </w:p>
        </w:tc>
        <w:tc>
          <w:tcPr>
            <w:tcW w:w="1686" w:type="dxa"/>
          </w:tcPr>
          <w:p w14:paraId="3F910024" w14:textId="77777777" w:rsidR="00EB75ED" w:rsidRDefault="00EB75ED">
            <w:r>
              <w:t>GRANT PERMISSION</w:t>
            </w:r>
          </w:p>
        </w:tc>
        <w:tc>
          <w:tcPr>
            <w:tcW w:w="1400" w:type="dxa"/>
          </w:tcPr>
          <w:p w14:paraId="38BF3C4C" w14:textId="77777777" w:rsidR="00EB75ED" w:rsidRDefault="00EB75ED">
            <w:r>
              <w:t>02/03/2022</w:t>
            </w:r>
          </w:p>
        </w:tc>
        <w:tc>
          <w:tcPr>
            <w:tcW w:w="2475" w:type="dxa"/>
          </w:tcPr>
          <w:p w14:paraId="1B78F392" w14:textId="77777777" w:rsidR="00EB75ED" w:rsidRDefault="00EB75ED">
            <w:pPr>
              <w:jc w:val="right"/>
            </w:pPr>
            <w:r>
              <w:t>Additional Information</w:t>
            </w:r>
          </w:p>
        </w:tc>
      </w:tr>
      <w:tr w:rsidR="00EB75ED" w14:paraId="11F1D226" w14:textId="77777777" w:rsidTr="00EB75ED">
        <w:tblPrEx>
          <w:tblCellMar>
            <w:top w:w="0" w:type="dxa"/>
            <w:bottom w:w="0" w:type="dxa"/>
          </w:tblCellMar>
        </w:tblPrEx>
        <w:tc>
          <w:tcPr>
            <w:tcW w:w="1310" w:type="dxa"/>
          </w:tcPr>
          <w:p w14:paraId="59A9C7A3" w14:textId="77777777" w:rsidR="00EB75ED" w:rsidRDefault="00EB75ED">
            <w:r>
              <w:t>SD22A/0001</w:t>
            </w:r>
          </w:p>
        </w:tc>
        <w:tc>
          <w:tcPr>
            <w:tcW w:w="1110" w:type="dxa"/>
          </w:tcPr>
          <w:p w14:paraId="615CA2D6" w14:textId="77777777" w:rsidR="00EB75ED" w:rsidRDefault="00EB75ED">
            <w:pPr>
              <w:jc w:val="right"/>
            </w:pPr>
            <w:r>
              <w:t>Permission</w:t>
            </w:r>
          </w:p>
        </w:tc>
        <w:tc>
          <w:tcPr>
            <w:tcW w:w="1603" w:type="dxa"/>
          </w:tcPr>
          <w:p w14:paraId="39DFD7CA" w14:textId="77777777" w:rsidR="00EB75ED" w:rsidRDefault="00EB75ED">
            <w:r>
              <w:t>Lidl Ireland GmbH</w:t>
            </w:r>
          </w:p>
        </w:tc>
        <w:tc>
          <w:tcPr>
            <w:tcW w:w="1670" w:type="dxa"/>
          </w:tcPr>
          <w:p w14:paraId="5B663760" w14:textId="77777777" w:rsidR="00EB75ED" w:rsidRDefault="00EB75ED">
            <w:r>
              <w:t>The Arena Centre, Whitestown Way, Dublin 24</w:t>
            </w:r>
          </w:p>
        </w:tc>
        <w:tc>
          <w:tcPr>
            <w:tcW w:w="2703" w:type="dxa"/>
          </w:tcPr>
          <w:p w14:paraId="7B67334A" w14:textId="77777777" w:rsidR="00EB75ED" w:rsidRDefault="00EB75ED">
            <w:r>
              <w:t>Provision of a shopping trolley bay, and remove existing, and associated works at the surface level carpark of the Arena Centre, Whitestown Way, Dublin 24</w:t>
            </w:r>
          </w:p>
        </w:tc>
        <w:tc>
          <w:tcPr>
            <w:tcW w:w="1686" w:type="dxa"/>
          </w:tcPr>
          <w:p w14:paraId="4127A0C8" w14:textId="77777777" w:rsidR="00EB75ED" w:rsidRDefault="00EB75ED">
            <w:r>
              <w:t>GRANT PERMISSION</w:t>
            </w:r>
          </w:p>
        </w:tc>
        <w:tc>
          <w:tcPr>
            <w:tcW w:w="1400" w:type="dxa"/>
          </w:tcPr>
          <w:p w14:paraId="284FFF16" w14:textId="77777777" w:rsidR="00EB75ED" w:rsidRDefault="00EB75ED">
            <w:r>
              <w:t>28/02/2022</w:t>
            </w:r>
          </w:p>
        </w:tc>
        <w:tc>
          <w:tcPr>
            <w:tcW w:w="2475" w:type="dxa"/>
          </w:tcPr>
          <w:p w14:paraId="1FF9AE16" w14:textId="77777777" w:rsidR="00EB75ED" w:rsidRDefault="00EB75ED">
            <w:pPr>
              <w:jc w:val="right"/>
            </w:pPr>
            <w:r>
              <w:t>New Application</w:t>
            </w:r>
          </w:p>
        </w:tc>
      </w:tr>
      <w:tr w:rsidR="00EB75ED" w14:paraId="5CA8AE54" w14:textId="77777777" w:rsidTr="00EB75ED">
        <w:tblPrEx>
          <w:tblCellMar>
            <w:top w:w="0" w:type="dxa"/>
            <w:bottom w:w="0" w:type="dxa"/>
          </w:tblCellMar>
        </w:tblPrEx>
        <w:tc>
          <w:tcPr>
            <w:tcW w:w="1310" w:type="dxa"/>
          </w:tcPr>
          <w:p w14:paraId="0517B760" w14:textId="77777777" w:rsidR="00EB75ED" w:rsidRDefault="00EB75ED">
            <w:r>
              <w:t>SD22B/0004</w:t>
            </w:r>
          </w:p>
        </w:tc>
        <w:tc>
          <w:tcPr>
            <w:tcW w:w="1110" w:type="dxa"/>
          </w:tcPr>
          <w:p w14:paraId="79E2A0DC" w14:textId="77777777" w:rsidR="00EB75ED" w:rsidRDefault="00EB75ED">
            <w:pPr>
              <w:jc w:val="right"/>
            </w:pPr>
            <w:r>
              <w:t>Permission</w:t>
            </w:r>
          </w:p>
        </w:tc>
        <w:tc>
          <w:tcPr>
            <w:tcW w:w="1603" w:type="dxa"/>
          </w:tcPr>
          <w:p w14:paraId="0642009A" w14:textId="77777777" w:rsidR="00EB75ED" w:rsidRDefault="00EB75ED">
            <w:r>
              <w:t>Ian Higginbotham &amp; Monika Grabowska</w:t>
            </w:r>
          </w:p>
        </w:tc>
        <w:tc>
          <w:tcPr>
            <w:tcW w:w="1670" w:type="dxa"/>
          </w:tcPr>
          <w:p w14:paraId="2D1DBDFB" w14:textId="77777777" w:rsidR="00EB75ED" w:rsidRDefault="00EB75ED">
            <w:r>
              <w:t>47, St. Joseph's Road, Greenhills, Dublin 12.</w:t>
            </w:r>
          </w:p>
        </w:tc>
        <w:tc>
          <w:tcPr>
            <w:tcW w:w="2703" w:type="dxa"/>
          </w:tcPr>
          <w:p w14:paraId="690E1C33" w14:textId="77777777" w:rsidR="00EB75ED" w:rsidRDefault="00EB75ED">
            <w:r>
              <w:t>Attic conversion with flat roof dormer to rear providing a permanent stairs access, a non-habitable attic room and adjoining bathroom along with associated internal modifications and site works.</w:t>
            </w:r>
          </w:p>
        </w:tc>
        <w:tc>
          <w:tcPr>
            <w:tcW w:w="1686" w:type="dxa"/>
          </w:tcPr>
          <w:p w14:paraId="5D5CBE72" w14:textId="77777777" w:rsidR="00EB75ED" w:rsidRDefault="00EB75ED">
            <w:r>
              <w:t>GRANT PERMISSION</w:t>
            </w:r>
          </w:p>
        </w:tc>
        <w:tc>
          <w:tcPr>
            <w:tcW w:w="1400" w:type="dxa"/>
          </w:tcPr>
          <w:p w14:paraId="4A030729" w14:textId="77777777" w:rsidR="00EB75ED" w:rsidRDefault="00EB75ED">
            <w:r>
              <w:t>03/03/2022</w:t>
            </w:r>
          </w:p>
        </w:tc>
        <w:tc>
          <w:tcPr>
            <w:tcW w:w="2475" w:type="dxa"/>
          </w:tcPr>
          <w:p w14:paraId="71369160" w14:textId="77777777" w:rsidR="00EB75ED" w:rsidRDefault="00EB75ED">
            <w:pPr>
              <w:jc w:val="right"/>
            </w:pPr>
            <w:r>
              <w:t>New Application</w:t>
            </w:r>
          </w:p>
        </w:tc>
      </w:tr>
      <w:tr w:rsidR="00EB75ED" w14:paraId="584F7A44" w14:textId="77777777" w:rsidTr="00EB75ED">
        <w:tblPrEx>
          <w:tblCellMar>
            <w:top w:w="0" w:type="dxa"/>
            <w:bottom w:w="0" w:type="dxa"/>
          </w:tblCellMar>
        </w:tblPrEx>
        <w:tc>
          <w:tcPr>
            <w:tcW w:w="1310" w:type="dxa"/>
          </w:tcPr>
          <w:p w14:paraId="4E34C0F4" w14:textId="77777777" w:rsidR="00EB75ED" w:rsidRDefault="00EB75ED">
            <w:r>
              <w:t>SD22A/0004</w:t>
            </w:r>
          </w:p>
        </w:tc>
        <w:tc>
          <w:tcPr>
            <w:tcW w:w="1110" w:type="dxa"/>
          </w:tcPr>
          <w:p w14:paraId="58DB34D2" w14:textId="77777777" w:rsidR="00EB75ED" w:rsidRDefault="00EB75ED">
            <w:pPr>
              <w:jc w:val="right"/>
            </w:pPr>
            <w:r>
              <w:t>Permission and Retention</w:t>
            </w:r>
          </w:p>
        </w:tc>
        <w:tc>
          <w:tcPr>
            <w:tcW w:w="1603" w:type="dxa"/>
          </w:tcPr>
          <w:p w14:paraId="6C863082" w14:textId="77777777" w:rsidR="00EB75ED" w:rsidRDefault="00EB75ED">
            <w:r>
              <w:t>Tesco Ireland Limited</w:t>
            </w:r>
          </w:p>
        </w:tc>
        <w:tc>
          <w:tcPr>
            <w:tcW w:w="1670" w:type="dxa"/>
          </w:tcPr>
          <w:p w14:paraId="72FFCB5B" w14:textId="77777777" w:rsidR="00EB75ED" w:rsidRDefault="00EB75ED">
            <w:r>
              <w:t xml:space="preserve">Lands South of Stocking Avenue, </w:t>
            </w:r>
            <w:proofErr w:type="spellStart"/>
            <w:r>
              <w:t>Woodtown</w:t>
            </w:r>
            <w:proofErr w:type="spellEnd"/>
            <w:r>
              <w:t>, Dublin 16</w:t>
            </w:r>
          </w:p>
        </w:tc>
        <w:tc>
          <w:tcPr>
            <w:tcW w:w="2703" w:type="dxa"/>
          </w:tcPr>
          <w:p w14:paraId="5A29640F" w14:textId="77777777" w:rsidR="00EB75ED" w:rsidRDefault="00EB75ED">
            <w:r>
              <w:t xml:space="preserve">Amendments to the permitted development previously </w:t>
            </w:r>
            <w:proofErr w:type="gramStart"/>
            <w:r>
              <w:t>granted  under</w:t>
            </w:r>
            <w:proofErr w:type="gramEnd"/>
            <w:r>
              <w:t xml:space="preserve"> South Dublin County Council Reg. Ref. Nos. SD19A/0345, SD20A/0322 and SD21A/0071.  The proposed development consists of: (1) </w:t>
            </w:r>
            <w:r>
              <w:lastRenderedPageBreak/>
              <w:t>retention permission for the inclusion of 2 windows (c.4sq.m) at mezzanine level of the permitted supermarket building (under construction); and (2) planning permission is sought for: (i) the erection of 1 double sided totem sign (c.32sq.m) at the north-east of the site; (ii) externally mounted illuminated signage (c. 5sq.m.) over the main entrance door of the supermarket building; and (iii) all associated elevational changes, site services and site development works on lands principally bounded by: Stocking Avenue to the north; an internal access road associated with the White Pines residential development to the east; and Stocking Wood residential scheme to the south and west.</w:t>
            </w:r>
          </w:p>
        </w:tc>
        <w:tc>
          <w:tcPr>
            <w:tcW w:w="1686" w:type="dxa"/>
          </w:tcPr>
          <w:p w14:paraId="00F072FD" w14:textId="77777777" w:rsidR="00EB75ED" w:rsidRDefault="00EB75ED">
            <w:r>
              <w:lastRenderedPageBreak/>
              <w:t>GRANT PERMISSION &amp; GRANT RETENTION</w:t>
            </w:r>
          </w:p>
        </w:tc>
        <w:tc>
          <w:tcPr>
            <w:tcW w:w="1400" w:type="dxa"/>
          </w:tcPr>
          <w:p w14:paraId="2377F7BA" w14:textId="77777777" w:rsidR="00EB75ED" w:rsidRDefault="00EB75ED">
            <w:r>
              <w:t>03/03/2022</w:t>
            </w:r>
          </w:p>
        </w:tc>
        <w:tc>
          <w:tcPr>
            <w:tcW w:w="2475" w:type="dxa"/>
          </w:tcPr>
          <w:p w14:paraId="4C676DAB" w14:textId="77777777" w:rsidR="00EB75ED" w:rsidRDefault="00EB75ED">
            <w:pPr>
              <w:jc w:val="right"/>
            </w:pPr>
            <w:r>
              <w:t>New Application</w:t>
            </w:r>
          </w:p>
        </w:tc>
      </w:tr>
      <w:tr w:rsidR="00EB75ED" w14:paraId="1CA15611" w14:textId="77777777" w:rsidTr="00EB75ED">
        <w:tblPrEx>
          <w:tblCellMar>
            <w:top w:w="0" w:type="dxa"/>
            <w:bottom w:w="0" w:type="dxa"/>
          </w:tblCellMar>
        </w:tblPrEx>
        <w:tc>
          <w:tcPr>
            <w:tcW w:w="1310" w:type="dxa"/>
          </w:tcPr>
          <w:p w14:paraId="7C1265AE" w14:textId="77777777" w:rsidR="00EB75ED" w:rsidRDefault="00EB75ED">
            <w:r>
              <w:t>SD22A/0002</w:t>
            </w:r>
          </w:p>
        </w:tc>
        <w:tc>
          <w:tcPr>
            <w:tcW w:w="1110" w:type="dxa"/>
          </w:tcPr>
          <w:p w14:paraId="68D3C263" w14:textId="77777777" w:rsidR="00EB75ED" w:rsidRDefault="00EB75ED">
            <w:pPr>
              <w:jc w:val="right"/>
            </w:pPr>
            <w:r>
              <w:t>Permission</w:t>
            </w:r>
          </w:p>
        </w:tc>
        <w:tc>
          <w:tcPr>
            <w:tcW w:w="1603" w:type="dxa"/>
          </w:tcPr>
          <w:p w14:paraId="1ED54BAC" w14:textId="77777777" w:rsidR="00EB75ED" w:rsidRDefault="00EB75ED">
            <w:r>
              <w:t>Lidl Ireland GmbH</w:t>
            </w:r>
          </w:p>
        </w:tc>
        <w:tc>
          <w:tcPr>
            <w:tcW w:w="1670" w:type="dxa"/>
          </w:tcPr>
          <w:p w14:paraId="77C4DB0D" w14:textId="77777777" w:rsidR="00EB75ED" w:rsidRDefault="00EB75ED">
            <w:r>
              <w:t>The Arena Centre, Whitestown Way, Dublin 24</w:t>
            </w:r>
          </w:p>
        </w:tc>
        <w:tc>
          <w:tcPr>
            <w:tcW w:w="2703" w:type="dxa"/>
          </w:tcPr>
          <w:p w14:paraId="56146C32" w14:textId="77777777" w:rsidR="00EB75ED" w:rsidRDefault="00EB75ED">
            <w:r>
              <w:t>Provision of 2 double sided projecting signs to the northern elevation at the existing mall entrance.</w:t>
            </w:r>
          </w:p>
        </w:tc>
        <w:tc>
          <w:tcPr>
            <w:tcW w:w="1686" w:type="dxa"/>
          </w:tcPr>
          <w:p w14:paraId="68879859" w14:textId="77777777" w:rsidR="00EB75ED" w:rsidRDefault="00EB75ED">
            <w:r>
              <w:t>REFUSE PERMISSION</w:t>
            </w:r>
          </w:p>
        </w:tc>
        <w:tc>
          <w:tcPr>
            <w:tcW w:w="1400" w:type="dxa"/>
          </w:tcPr>
          <w:p w14:paraId="34EC7489" w14:textId="77777777" w:rsidR="00EB75ED" w:rsidRDefault="00EB75ED">
            <w:r>
              <w:t>28/02/2022</w:t>
            </w:r>
          </w:p>
        </w:tc>
        <w:tc>
          <w:tcPr>
            <w:tcW w:w="2475" w:type="dxa"/>
          </w:tcPr>
          <w:p w14:paraId="6E3F7C51" w14:textId="77777777" w:rsidR="00EB75ED" w:rsidRDefault="00EB75ED">
            <w:pPr>
              <w:jc w:val="right"/>
            </w:pPr>
            <w:r>
              <w:t>New Application</w:t>
            </w:r>
          </w:p>
        </w:tc>
      </w:tr>
      <w:tr w:rsidR="00EB75ED" w14:paraId="0A9DFA03" w14:textId="77777777" w:rsidTr="00EB75ED">
        <w:tblPrEx>
          <w:tblCellMar>
            <w:top w:w="0" w:type="dxa"/>
            <w:bottom w:w="0" w:type="dxa"/>
          </w:tblCellMar>
        </w:tblPrEx>
        <w:tc>
          <w:tcPr>
            <w:tcW w:w="1310" w:type="dxa"/>
          </w:tcPr>
          <w:p w14:paraId="746F9E3E" w14:textId="77777777" w:rsidR="00EB75ED" w:rsidRDefault="00EB75ED">
            <w:r>
              <w:t>SD22A/0003</w:t>
            </w:r>
          </w:p>
        </w:tc>
        <w:tc>
          <w:tcPr>
            <w:tcW w:w="1110" w:type="dxa"/>
          </w:tcPr>
          <w:p w14:paraId="7916A914" w14:textId="77777777" w:rsidR="00EB75ED" w:rsidRDefault="00EB75ED">
            <w:pPr>
              <w:jc w:val="right"/>
            </w:pPr>
            <w:r>
              <w:t>Permission</w:t>
            </w:r>
          </w:p>
        </w:tc>
        <w:tc>
          <w:tcPr>
            <w:tcW w:w="1603" w:type="dxa"/>
          </w:tcPr>
          <w:p w14:paraId="75616E81" w14:textId="77777777" w:rsidR="00EB75ED" w:rsidRDefault="00EB75ED">
            <w:r>
              <w:t>Sarah McLaughlin</w:t>
            </w:r>
          </w:p>
        </w:tc>
        <w:tc>
          <w:tcPr>
            <w:tcW w:w="1670" w:type="dxa"/>
          </w:tcPr>
          <w:p w14:paraId="35D95003" w14:textId="77777777" w:rsidR="00EB75ED" w:rsidRDefault="00EB75ED">
            <w:r>
              <w:t xml:space="preserve">Rear Garden of, 61A, </w:t>
            </w:r>
            <w:proofErr w:type="spellStart"/>
            <w:r>
              <w:t>Dodsboro</w:t>
            </w:r>
            <w:proofErr w:type="spellEnd"/>
            <w:r>
              <w:t xml:space="preserve"> Cottages, Lucan, Co. Dublin.</w:t>
            </w:r>
          </w:p>
        </w:tc>
        <w:tc>
          <w:tcPr>
            <w:tcW w:w="2703" w:type="dxa"/>
          </w:tcPr>
          <w:p w14:paraId="6CDF5462" w14:textId="77777777" w:rsidR="00EB75ED" w:rsidRDefault="00EB75ED">
            <w:r>
              <w:t>A single storey, one bedroom log cabin in the rear garden.</w:t>
            </w:r>
          </w:p>
        </w:tc>
        <w:tc>
          <w:tcPr>
            <w:tcW w:w="1686" w:type="dxa"/>
          </w:tcPr>
          <w:p w14:paraId="4EB536E0" w14:textId="77777777" w:rsidR="00EB75ED" w:rsidRDefault="00EB75ED">
            <w:r>
              <w:t>REFUSE PERMISSION</w:t>
            </w:r>
          </w:p>
        </w:tc>
        <w:tc>
          <w:tcPr>
            <w:tcW w:w="1400" w:type="dxa"/>
          </w:tcPr>
          <w:p w14:paraId="19071235" w14:textId="77777777" w:rsidR="00EB75ED" w:rsidRDefault="00EB75ED">
            <w:r>
              <w:t>28/02/2022</w:t>
            </w:r>
          </w:p>
        </w:tc>
        <w:tc>
          <w:tcPr>
            <w:tcW w:w="2475" w:type="dxa"/>
          </w:tcPr>
          <w:p w14:paraId="3F524522" w14:textId="77777777" w:rsidR="00EB75ED" w:rsidRDefault="00EB75ED">
            <w:pPr>
              <w:jc w:val="right"/>
            </w:pPr>
            <w:r>
              <w:t>New Application</w:t>
            </w:r>
          </w:p>
        </w:tc>
      </w:tr>
      <w:tr w:rsidR="00EB75ED" w14:paraId="4985880F" w14:textId="77777777" w:rsidTr="00EB75ED">
        <w:tblPrEx>
          <w:tblCellMar>
            <w:top w:w="0" w:type="dxa"/>
            <w:bottom w:w="0" w:type="dxa"/>
          </w:tblCellMar>
        </w:tblPrEx>
        <w:tc>
          <w:tcPr>
            <w:tcW w:w="1310" w:type="dxa"/>
          </w:tcPr>
          <w:p w14:paraId="698CE9E1" w14:textId="77777777" w:rsidR="00EB75ED" w:rsidRDefault="00EB75ED">
            <w:r>
              <w:lastRenderedPageBreak/>
              <w:t>SD22B/0003</w:t>
            </w:r>
          </w:p>
        </w:tc>
        <w:tc>
          <w:tcPr>
            <w:tcW w:w="1110" w:type="dxa"/>
          </w:tcPr>
          <w:p w14:paraId="5DF53DB2" w14:textId="77777777" w:rsidR="00EB75ED" w:rsidRDefault="00EB75ED">
            <w:pPr>
              <w:jc w:val="right"/>
            </w:pPr>
            <w:r>
              <w:t>Permission</w:t>
            </w:r>
          </w:p>
        </w:tc>
        <w:tc>
          <w:tcPr>
            <w:tcW w:w="1603" w:type="dxa"/>
          </w:tcPr>
          <w:p w14:paraId="244CB127" w14:textId="77777777" w:rsidR="00EB75ED" w:rsidRDefault="00EB75ED">
            <w:r>
              <w:t>Sharon Browne</w:t>
            </w:r>
          </w:p>
        </w:tc>
        <w:tc>
          <w:tcPr>
            <w:tcW w:w="1670" w:type="dxa"/>
          </w:tcPr>
          <w:p w14:paraId="2D34F6B1" w14:textId="77777777" w:rsidR="00EB75ED" w:rsidRDefault="00EB75ED">
            <w:r>
              <w:t xml:space="preserve">93, </w:t>
            </w:r>
            <w:proofErr w:type="spellStart"/>
            <w:r>
              <w:t>Wainsfort</w:t>
            </w:r>
            <w:proofErr w:type="spellEnd"/>
            <w:r>
              <w:t xml:space="preserve"> Road, Terenure, Dublin 6W, D6WPW95</w:t>
            </w:r>
          </w:p>
        </w:tc>
        <w:tc>
          <w:tcPr>
            <w:tcW w:w="2703" w:type="dxa"/>
          </w:tcPr>
          <w:p w14:paraId="63E8AFC0" w14:textId="77777777" w:rsidR="00EB75ED" w:rsidRDefault="00EB75ED">
            <w:r>
              <w:t xml:space="preserve">The widening of existing pedestrian gate to create a new vehicular entrance onto </w:t>
            </w:r>
            <w:proofErr w:type="spellStart"/>
            <w:r>
              <w:t>Wainsfort</w:t>
            </w:r>
            <w:proofErr w:type="spellEnd"/>
            <w:r>
              <w:t xml:space="preserve"> Road, new front parking area, closing off the rear parking area by modification to the rear boundary wall within the legal boundary and all associated site works</w:t>
            </w:r>
          </w:p>
        </w:tc>
        <w:tc>
          <w:tcPr>
            <w:tcW w:w="1686" w:type="dxa"/>
          </w:tcPr>
          <w:p w14:paraId="70AB5594" w14:textId="77777777" w:rsidR="00EB75ED" w:rsidRDefault="00EB75ED">
            <w:r>
              <w:t>REFUSE PERMISSION</w:t>
            </w:r>
          </w:p>
        </w:tc>
        <w:tc>
          <w:tcPr>
            <w:tcW w:w="1400" w:type="dxa"/>
          </w:tcPr>
          <w:p w14:paraId="77FF0021" w14:textId="77777777" w:rsidR="00EB75ED" w:rsidRDefault="00EB75ED">
            <w:r>
              <w:t>02/03/2022</w:t>
            </w:r>
          </w:p>
        </w:tc>
        <w:tc>
          <w:tcPr>
            <w:tcW w:w="2475" w:type="dxa"/>
          </w:tcPr>
          <w:p w14:paraId="0CB4EB73" w14:textId="77777777" w:rsidR="00EB75ED" w:rsidRDefault="00EB75ED">
            <w:pPr>
              <w:jc w:val="right"/>
            </w:pPr>
            <w:r>
              <w:t>New Application</w:t>
            </w:r>
          </w:p>
        </w:tc>
      </w:tr>
      <w:tr w:rsidR="00EB75ED" w14:paraId="4B0EEF9A" w14:textId="77777777" w:rsidTr="00EB75ED">
        <w:tblPrEx>
          <w:tblCellMar>
            <w:top w:w="0" w:type="dxa"/>
            <w:bottom w:w="0" w:type="dxa"/>
          </w:tblCellMar>
        </w:tblPrEx>
        <w:tc>
          <w:tcPr>
            <w:tcW w:w="1310" w:type="dxa"/>
          </w:tcPr>
          <w:p w14:paraId="22C17633" w14:textId="77777777" w:rsidR="00EB75ED" w:rsidRDefault="00EB75ED">
            <w:r>
              <w:t>SD22B/0001</w:t>
            </w:r>
          </w:p>
        </w:tc>
        <w:tc>
          <w:tcPr>
            <w:tcW w:w="1110" w:type="dxa"/>
          </w:tcPr>
          <w:p w14:paraId="72E058B1" w14:textId="77777777" w:rsidR="00EB75ED" w:rsidRDefault="00EB75ED">
            <w:pPr>
              <w:jc w:val="right"/>
            </w:pPr>
            <w:r>
              <w:t>Permission</w:t>
            </w:r>
          </w:p>
        </w:tc>
        <w:tc>
          <w:tcPr>
            <w:tcW w:w="1603" w:type="dxa"/>
          </w:tcPr>
          <w:p w14:paraId="23B77A29" w14:textId="77777777" w:rsidR="00EB75ED" w:rsidRDefault="00EB75ED">
            <w:r>
              <w:t>Sean Keller</w:t>
            </w:r>
          </w:p>
        </w:tc>
        <w:tc>
          <w:tcPr>
            <w:tcW w:w="1670" w:type="dxa"/>
          </w:tcPr>
          <w:p w14:paraId="50D6341C" w14:textId="77777777" w:rsidR="00EB75ED" w:rsidRDefault="00EB75ED">
            <w:r>
              <w:t xml:space="preserve">7, </w:t>
            </w:r>
            <w:proofErr w:type="spellStart"/>
            <w:r>
              <w:t>Saggart</w:t>
            </w:r>
            <w:proofErr w:type="spellEnd"/>
            <w:r>
              <w:t xml:space="preserve"> Lakes, </w:t>
            </w:r>
            <w:proofErr w:type="spellStart"/>
            <w:r>
              <w:t>Saggart</w:t>
            </w:r>
            <w:proofErr w:type="spellEnd"/>
            <w:r>
              <w:t>, Co. Dublin.</w:t>
            </w:r>
          </w:p>
        </w:tc>
        <w:tc>
          <w:tcPr>
            <w:tcW w:w="2703" w:type="dxa"/>
          </w:tcPr>
          <w:p w14:paraId="4499FF5F" w14:textId="77777777" w:rsidR="00EB75ED" w:rsidRDefault="00EB75ED">
            <w:r>
              <w:t>Construction of single storey detached garden room comprising of home office and gym.</w:t>
            </w:r>
          </w:p>
        </w:tc>
        <w:tc>
          <w:tcPr>
            <w:tcW w:w="1686" w:type="dxa"/>
          </w:tcPr>
          <w:p w14:paraId="62E6BA40" w14:textId="77777777" w:rsidR="00EB75ED" w:rsidRDefault="00EB75ED">
            <w:r>
              <w:t>REQUEST ADDITIONAL INFORMATION</w:t>
            </w:r>
          </w:p>
        </w:tc>
        <w:tc>
          <w:tcPr>
            <w:tcW w:w="1400" w:type="dxa"/>
          </w:tcPr>
          <w:p w14:paraId="488401D1" w14:textId="77777777" w:rsidR="00EB75ED" w:rsidRDefault="00EB75ED">
            <w:r>
              <w:t>28/02/2022</w:t>
            </w:r>
          </w:p>
        </w:tc>
        <w:tc>
          <w:tcPr>
            <w:tcW w:w="2475" w:type="dxa"/>
          </w:tcPr>
          <w:p w14:paraId="0B467D3B" w14:textId="77777777" w:rsidR="00EB75ED" w:rsidRDefault="00EB75ED">
            <w:pPr>
              <w:jc w:val="right"/>
            </w:pPr>
            <w:r>
              <w:t>New Application</w:t>
            </w:r>
          </w:p>
        </w:tc>
      </w:tr>
      <w:tr w:rsidR="00EB75ED" w14:paraId="4F38E1E3" w14:textId="77777777" w:rsidTr="00EB75ED">
        <w:tblPrEx>
          <w:tblCellMar>
            <w:top w:w="0" w:type="dxa"/>
            <w:bottom w:w="0" w:type="dxa"/>
          </w:tblCellMar>
        </w:tblPrEx>
        <w:tc>
          <w:tcPr>
            <w:tcW w:w="1310" w:type="dxa"/>
          </w:tcPr>
          <w:p w14:paraId="170AC834" w14:textId="77777777" w:rsidR="00EB75ED" w:rsidRDefault="00EB75ED">
            <w:r>
              <w:t>SD22B/0002</w:t>
            </w:r>
          </w:p>
        </w:tc>
        <w:tc>
          <w:tcPr>
            <w:tcW w:w="1110" w:type="dxa"/>
          </w:tcPr>
          <w:p w14:paraId="13AF43E4" w14:textId="77777777" w:rsidR="00EB75ED" w:rsidRDefault="00EB75ED">
            <w:pPr>
              <w:jc w:val="right"/>
            </w:pPr>
            <w:r>
              <w:t>Permission</w:t>
            </w:r>
          </w:p>
        </w:tc>
        <w:tc>
          <w:tcPr>
            <w:tcW w:w="1603" w:type="dxa"/>
          </w:tcPr>
          <w:p w14:paraId="45CC42DE" w14:textId="77777777" w:rsidR="00EB75ED" w:rsidRDefault="00EB75ED">
            <w:r>
              <w:t xml:space="preserve">William Judge and </w:t>
            </w:r>
            <w:proofErr w:type="spellStart"/>
            <w:r>
              <w:t>Aranzazu</w:t>
            </w:r>
            <w:proofErr w:type="spellEnd"/>
            <w:r>
              <w:t xml:space="preserve"> Lera Anton</w:t>
            </w:r>
          </w:p>
        </w:tc>
        <w:tc>
          <w:tcPr>
            <w:tcW w:w="1670" w:type="dxa"/>
          </w:tcPr>
          <w:p w14:paraId="482E0B9A" w14:textId="77777777" w:rsidR="00EB75ED" w:rsidRDefault="00EB75ED">
            <w:r>
              <w:t xml:space="preserve">St. </w:t>
            </w:r>
            <w:proofErr w:type="spellStart"/>
            <w:r>
              <w:t>Kevins</w:t>
            </w:r>
            <w:proofErr w:type="spellEnd"/>
            <w:r>
              <w:t>, 17, Rathfarnham Park, Rathfarnham, Dublin 14.</w:t>
            </w:r>
          </w:p>
        </w:tc>
        <w:tc>
          <w:tcPr>
            <w:tcW w:w="2703" w:type="dxa"/>
          </w:tcPr>
          <w:p w14:paraId="297FDB54" w14:textId="77777777" w:rsidR="00EB75ED" w:rsidRDefault="00EB75ED">
            <w:r>
              <w:t xml:space="preserve">(1) New render insulation finish to external walls; (2) Replacement of the existing windows; (3) Extension of the roof over first floor bay window to allow new thickness of external render insulation: (4) Creation of a window opening at the west facade of the building at ground floor; (5) Demolition of the existing garage, sheds gables and (6) Construction of the new extension to the side (east) rear (north), the extensions are part single storey, with flat roofs; (7) Internal refurbishment and alterations to the existing building; (8) New utilities </w:t>
            </w:r>
            <w:r>
              <w:lastRenderedPageBreak/>
              <w:t>meters wall, landscaping and associated site works.</w:t>
            </w:r>
          </w:p>
        </w:tc>
        <w:tc>
          <w:tcPr>
            <w:tcW w:w="1686" w:type="dxa"/>
          </w:tcPr>
          <w:p w14:paraId="290DEAD3" w14:textId="77777777" w:rsidR="00EB75ED" w:rsidRDefault="00EB75ED">
            <w:r>
              <w:lastRenderedPageBreak/>
              <w:t>REQUEST ADDITIONAL INFORMATION</w:t>
            </w:r>
          </w:p>
        </w:tc>
        <w:tc>
          <w:tcPr>
            <w:tcW w:w="1400" w:type="dxa"/>
          </w:tcPr>
          <w:p w14:paraId="15F67B2B" w14:textId="77777777" w:rsidR="00EB75ED" w:rsidRDefault="00EB75ED">
            <w:r>
              <w:t>28/02/2022</w:t>
            </w:r>
          </w:p>
        </w:tc>
        <w:tc>
          <w:tcPr>
            <w:tcW w:w="2475" w:type="dxa"/>
          </w:tcPr>
          <w:p w14:paraId="2BDFE448" w14:textId="77777777" w:rsidR="00EB75ED" w:rsidRDefault="00EB75ED">
            <w:pPr>
              <w:jc w:val="right"/>
            </w:pPr>
            <w:r>
              <w:t>New Application</w:t>
            </w:r>
          </w:p>
        </w:tc>
      </w:tr>
      <w:tr w:rsidR="00EB75ED" w14:paraId="625029E9" w14:textId="77777777" w:rsidTr="00EB75ED">
        <w:tblPrEx>
          <w:tblCellMar>
            <w:top w:w="0" w:type="dxa"/>
            <w:bottom w:w="0" w:type="dxa"/>
          </w:tblCellMar>
        </w:tblPrEx>
        <w:tc>
          <w:tcPr>
            <w:tcW w:w="1310" w:type="dxa"/>
          </w:tcPr>
          <w:p w14:paraId="543E93E3" w14:textId="77777777" w:rsidR="00EB75ED" w:rsidRDefault="00EB75ED">
            <w:r>
              <w:t>SD21A/0249</w:t>
            </w:r>
          </w:p>
        </w:tc>
        <w:tc>
          <w:tcPr>
            <w:tcW w:w="1110" w:type="dxa"/>
          </w:tcPr>
          <w:p w14:paraId="7FBC3DCF" w14:textId="77777777" w:rsidR="00EB75ED" w:rsidRDefault="00EB75ED">
            <w:pPr>
              <w:jc w:val="right"/>
            </w:pPr>
            <w:r>
              <w:t>Permission</w:t>
            </w:r>
          </w:p>
        </w:tc>
        <w:tc>
          <w:tcPr>
            <w:tcW w:w="1603" w:type="dxa"/>
          </w:tcPr>
          <w:p w14:paraId="739C1FF0" w14:textId="77777777" w:rsidR="00EB75ED" w:rsidRDefault="00EB75ED">
            <w:r>
              <w:t>Richard Quinn</w:t>
            </w:r>
          </w:p>
        </w:tc>
        <w:tc>
          <w:tcPr>
            <w:tcW w:w="1670" w:type="dxa"/>
          </w:tcPr>
          <w:p w14:paraId="47823033" w14:textId="77777777" w:rsidR="00EB75ED" w:rsidRDefault="00EB75ED">
            <w:r>
              <w:t xml:space="preserve">8, </w:t>
            </w:r>
            <w:proofErr w:type="spellStart"/>
            <w:r>
              <w:t>Firhouse</w:t>
            </w:r>
            <w:proofErr w:type="spellEnd"/>
            <w:r>
              <w:t xml:space="preserve"> Road, Tallaght, Dublin 24</w:t>
            </w:r>
          </w:p>
        </w:tc>
        <w:tc>
          <w:tcPr>
            <w:tcW w:w="2703" w:type="dxa"/>
          </w:tcPr>
          <w:p w14:paraId="687FF1A9" w14:textId="77777777" w:rsidR="00EB75ED" w:rsidRDefault="00EB75ED">
            <w:r>
              <w:t xml:space="preserve">Construction of dormer bungalow and associated landscaping, services and parking resulting in no extra vehicular traffic to </w:t>
            </w:r>
            <w:proofErr w:type="spellStart"/>
            <w:r>
              <w:t>Killakee</w:t>
            </w:r>
            <w:proofErr w:type="spellEnd"/>
            <w:r>
              <w:t xml:space="preserve"> Green.</w:t>
            </w:r>
          </w:p>
        </w:tc>
        <w:tc>
          <w:tcPr>
            <w:tcW w:w="1686" w:type="dxa"/>
          </w:tcPr>
          <w:p w14:paraId="0F66D822" w14:textId="77777777" w:rsidR="00EB75ED" w:rsidRDefault="00EB75ED">
            <w:r>
              <w:t>SEEK CLARIFICATION OF ADDITIONAL INFO.</w:t>
            </w:r>
          </w:p>
        </w:tc>
        <w:tc>
          <w:tcPr>
            <w:tcW w:w="1400" w:type="dxa"/>
          </w:tcPr>
          <w:p w14:paraId="777E4DDD" w14:textId="77777777" w:rsidR="00EB75ED" w:rsidRDefault="00EB75ED">
            <w:r>
              <w:t>01/03/2022</w:t>
            </w:r>
          </w:p>
        </w:tc>
        <w:tc>
          <w:tcPr>
            <w:tcW w:w="2475" w:type="dxa"/>
          </w:tcPr>
          <w:p w14:paraId="437E1C5C" w14:textId="77777777" w:rsidR="00EB75ED" w:rsidRDefault="00EB75ED">
            <w:pPr>
              <w:jc w:val="right"/>
            </w:pPr>
            <w:r>
              <w:t>Additional Information</w:t>
            </w:r>
          </w:p>
        </w:tc>
      </w:tr>
    </w:tbl>
    <w:p w14:paraId="3864B639" w14:textId="77777777" w:rsidR="00000000" w:rsidRDefault="00EB75ED"/>
    <w:sectPr w:rsidR="00000000">
      <w:pgSz w:w="16787" w:h="1187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3256"/>
    <w:rsid w:val="00623256"/>
    <w:rsid w:val="00EB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7CA6"/>
  <w15:docId w15:val="{DD8226B5-CB08-4FAF-9E46-2FAC27BB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1676</Words>
  <Characters>9555</Characters>
  <Application>Microsoft Office Word</Application>
  <DocSecurity>0</DocSecurity>
  <Lines>79</Lines>
  <Paragraphs>22</Paragraphs>
  <ScaleCrop>false</ScaleCrop>
  <Manager/>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Decisions</dc:title>
  <dc:subject/>
  <dc:creator>System Administrator</dc:creator>
  <cp:keywords>Weekly_List_Decisions</cp:keywords>
  <dc:description/>
  <cp:lastModifiedBy>Brian Connolly</cp:lastModifiedBy>
  <cp:revision>2</cp:revision>
  <dcterms:created xsi:type="dcterms:W3CDTF">2022-03-09T14:09:00Z</dcterms:created>
  <dcterms:modified xsi:type="dcterms:W3CDTF">2022-03-09T14:09:00Z</dcterms:modified>
  <cp:category/>
</cp:coreProperties>
</file>