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2E0533" w14:textId="77777777" w:rsidR="00541DC7" w:rsidRPr="00B302F1" w:rsidRDefault="00541DC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41DC7" w14:paraId="1A3D1DD7" w14:textId="77777777">
        <w:tc>
          <w:tcPr>
            <w:tcW w:w="1526" w:type="dxa"/>
          </w:tcPr>
          <w:p w14:paraId="758A6A4D" w14:textId="509173D7" w:rsidR="00541DC7" w:rsidRPr="009D003D" w:rsidRDefault="009D003D">
            <w:pPr>
              <w:tabs>
                <w:tab w:val="left" w:pos="1701"/>
                <w:tab w:val="left" w:pos="3969"/>
              </w:tabs>
              <w:rPr>
                <w:b/>
                <w:bCs/>
              </w:rPr>
            </w:pPr>
            <w:r w:rsidRPr="009D003D">
              <w:rPr>
                <w:b/>
                <w:bCs/>
              </w:rPr>
              <w:t>SD21A/0275</w:t>
            </w:r>
          </w:p>
        </w:tc>
        <w:tc>
          <w:tcPr>
            <w:tcW w:w="2126" w:type="dxa"/>
          </w:tcPr>
          <w:p w14:paraId="5A1D135E" w14:textId="48D16818" w:rsidR="00541DC7" w:rsidRDefault="009D003D">
            <w:pPr>
              <w:tabs>
                <w:tab w:val="left" w:pos="1701"/>
                <w:tab w:val="left" w:pos="3969"/>
              </w:tabs>
              <w:jc w:val="right"/>
            </w:pPr>
            <w:r>
              <w:rPr>
                <w:noProof/>
              </w:rPr>
              <w:t>21</w:t>
            </w:r>
            <w:r w:rsidR="00541DC7" w:rsidRPr="00684E4E">
              <w:rPr>
                <w:noProof/>
              </w:rPr>
              <w:t>-Jan-2022</w:t>
            </w:r>
          </w:p>
        </w:tc>
        <w:tc>
          <w:tcPr>
            <w:tcW w:w="2552" w:type="dxa"/>
          </w:tcPr>
          <w:p w14:paraId="287CDFAE" w14:textId="77777777" w:rsidR="00541DC7" w:rsidRDefault="00541DC7">
            <w:pPr>
              <w:tabs>
                <w:tab w:val="left" w:pos="1701"/>
                <w:tab w:val="left" w:pos="3969"/>
              </w:tabs>
            </w:pPr>
            <w:r w:rsidRPr="00684E4E">
              <w:rPr>
                <w:noProof/>
              </w:rPr>
              <w:t>Permission</w:t>
            </w:r>
          </w:p>
        </w:tc>
        <w:tc>
          <w:tcPr>
            <w:tcW w:w="3608" w:type="dxa"/>
          </w:tcPr>
          <w:p w14:paraId="599DEA94" w14:textId="77777777" w:rsidR="00541DC7" w:rsidRDefault="00541DC7">
            <w:pPr>
              <w:tabs>
                <w:tab w:val="left" w:pos="1701"/>
                <w:tab w:val="left" w:pos="3969"/>
              </w:tabs>
              <w:rPr>
                <w:i/>
              </w:rPr>
            </w:pPr>
            <w:r w:rsidRPr="00684E4E">
              <w:rPr>
                <w:i/>
                <w:noProof/>
              </w:rPr>
              <w:t>Additional Information</w:t>
            </w:r>
          </w:p>
        </w:tc>
      </w:tr>
      <w:tr w:rsidR="00541DC7" w14:paraId="321D1A60" w14:textId="77777777">
        <w:trPr>
          <w:cantSplit/>
        </w:trPr>
        <w:tc>
          <w:tcPr>
            <w:tcW w:w="3652" w:type="dxa"/>
            <w:gridSpan w:val="2"/>
          </w:tcPr>
          <w:p w14:paraId="35AE6E10" w14:textId="77777777" w:rsidR="00541DC7" w:rsidRDefault="00541DC7">
            <w:pPr>
              <w:tabs>
                <w:tab w:val="left" w:pos="1701"/>
                <w:tab w:val="left" w:pos="3969"/>
              </w:tabs>
              <w:spacing w:before="120"/>
              <w:jc w:val="right"/>
            </w:pPr>
            <w:r>
              <w:t>Applicant:</w:t>
            </w:r>
          </w:p>
        </w:tc>
        <w:tc>
          <w:tcPr>
            <w:tcW w:w="6160" w:type="dxa"/>
            <w:gridSpan w:val="2"/>
          </w:tcPr>
          <w:p w14:paraId="7FC1350C" w14:textId="2621D12B" w:rsidR="00541DC7" w:rsidRDefault="009D003D">
            <w:pPr>
              <w:tabs>
                <w:tab w:val="left" w:pos="1701"/>
                <w:tab w:val="left" w:pos="3969"/>
              </w:tabs>
              <w:spacing w:before="120"/>
            </w:pPr>
            <w:r>
              <w:t xml:space="preserve">Eleanor </w:t>
            </w:r>
            <w:proofErr w:type="spellStart"/>
            <w:r>
              <w:t>Minihan</w:t>
            </w:r>
            <w:proofErr w:type="spellEnd"/>
            <w:r>
              <w:t xml:space="preserve"> &amp; Maureen McGlynn</w:t>
            </w:r>
          </w:p>
        </w:tc>
      </w:tr>
      <w:tr w:rsidR="00541DC7" w14:paraId="018D65DF" w14:textId="77777777">
        <w:trPr>
          <w:cantSplit/>
        </w:trPr>
        <w:tc>
          <w:tcPr>
            <w:tcW w:w="3652" w:type="dxa"/>
            <w:gridSpan w:val="2"/>
          </w:tcPr>
          <w:p w14:paraId="2189A906" w14:textId="77777777" w:rsidR="00541DC7" w:rsidRDefault="00541DC7">
            <w:pPr>
              <w:tabs>
                <w:tab w:val="left" w:pos="1701"/>
                <w:tab w:val="left" w:pos="3969"/>
              </w:tabs>
              <w:spacing w:before="120"/>
              <w:jc w:val="right"/>
            </w:pPr>
            <w:r>
              <w:t>Location:</w:t>
            </w:r>
          </w:p>
        </w:tc>
        <w:tc>
          <w:tcPr>
            <w:tcW w:w="6160" w:type="dxa"/>
            <w:gridSpan w:val="2"/>
          </w:tcPr>
          <w:p w14:paraId="3925FDFB" w14:textId="7A2C1A04" w:rsidR="00541DC7" w:rsidRDefault="009D003D">
            <w:pPr>
              <w:tabs>
                <w:tab w:val="left" w:pos="1701"/>
                <w:tab w:val="left" w:pos="3969"/>
              </w:tabs>
              <w:spacing w:before="120"/>
            </w:pPr>
            <w:r>
              <w:t xml:space="preserve">Beau Parc, Roselawn, </w:t>
            </w:r>
            <w:proofErr w:type="spellStart"/>
            <w:r>
              <w:t>Ballydowd</w:t>
            </w:r>
            <w:proofErr w:type="spellEnd"/>
            <w:r>
              <w:t>, Lucan, Co. Dublin, K78H2W0</w:t>
            </w:r>
          </w:p>
        </w:tc>
      </w:tr>
      <w:tr w:rsidR="00541DC7" w14:paraId="3F274709" w14:textId="77777777">
        <w:trPr>
          <w:cantSplit/>
        </w:trPr>
        <w:tc>
          <w:tcPr>
            <w:tcW w:w="3652" w:type="dxa"/>
            <w:gridSpan w:val="2"/>
          </w:tcPr>
          <w:p w14:paraId="2889CDC4" w14:textId="77777777" w:rsidR="00541DC7" w:rsidRDefault="00541DC7">
            <w:pPr>
              <w:tabs>
                <w:tab w:val="left" w:pos="1701"/>
                <w:tab w:val="left" w:pos="3969"/>
              </w:tabs>
              <w:spacing w:before="120"/>
              <w:jc w:val="right"/>
            </w:pPr>
            <w:r>
              <w:t>Proposed Development:</w:t>
            </w:r>
          </w:p>
        </w:tc>
        <w:tc>
          <w:tcPr>
            <w:tcW w:w="6160" w:type="dxa"/>
            <w:gridSpan w:val="2"/>
          </w:tcPr>
          <w:p w14:paraId="49A7A30F" w14:textId="5B925F4D" w:rsidR="00541DC7" w:rsidRDefault="009D003D">
            <w:pPr>
              <w:tabs>
                <w:tab w:val="left" w:pos="1701"/>
                <w:tab w:val="left" w:pos="3969"/>
              </w:tabs>
              <w:spacing w:before="120"/>
            </w:pPr>
            <w:r>
              <w:t>Construction of new single storey 2 bedroom, detached house in garden of existing house; relocation of the entrance gate to the existing house; construction of new entrance gate and driveway to serve the new dwelling; all associated site and drainage works.</w:t>
            </w:r>
          </w:p>
        </w:tc>
      </w:tr>
      <w:tr w:rsidR="00541DC7" w14:paraId="5F35B70F" w14:textId="77777777">
        <w:trPr>
          <w:cantSplit/>
        </w:trPr>
        <w:tc>
          <w:tcPr>
            <w:tcW w:w="3652" w:type="dxa"/>
            <w:gridSpan w:val="2"/>
          </w:tcPr>
          <w:p w14:paraId="60DCF87D" w14:textId="77777777" w:rsidR="00541DC7" w:rsidRDefault="00541DC7">
            <w:pPr>
              <w:tabs>
                <w:tab w:val="left" w:pos="1701"/>
                <w:tab w:val="left" w:pos="3969"/>
              </w:tabs>
              <w:spacing w:before="120"/>
              <w:jc w:val="right"/>
            </w:pPr>
            <w:r>
              <w:t>Direct Marketing:</w:t>
            </w:r>
          </w:p>
        </w:tc>
        <w:tc>
          <w:tcPr>
            <w:tcW w:w="6160" w:type="dxa"/>
            <w:gridSpan w:val="2"/>
          </w:tcPr>
          <w:p w14:paraId="1835B38C" w14:textId="77777777" w:rsidR="00541DC7" w:rsidRDefault="00541DC7">
            <w:pPr>
              <w:tabs>
                <w:tab w:val="left" w:pos="1701"/>
                <w:tab w:val="left" w:pos="3969"/>
              </w:tabs>
              <w:spacing w:before="120"/>
            </w:pPr>
            <w:r w:rsidRPr="00684E4E">
              <w:rPr>
                <w:noProof/>
              </w:rPr>
              <w:t>Direct Marketing - NO</w:t>
            </w:r>
          </w:p>
        </w:tc>
      </w:tr>
    </w:tbl>
    <w:p w14:paraId="2ABC92F1" w14:textId="77777777" w:rsidR="00541DC7" w:rsidRDefault="00541DC7" w:rsidP="009B7CE3">
      <w:pPr>
        <w:pBdr>
          <w:bottom w:val="single" w:sz="12" w:space="0" w:color="auto"/>
        </w:pBdr>
      </w:pPr>
    </w:p>
    <w:p w14:paraId="1F5DEEE3" w14:textId="77777777" w:rsidR="00541DC7" w:rsidRPr="00B302F1" w:rsidRDefault="00541DC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41DC7" w14:paraId="4845D458" w14:textId="77777777">
        <w:tc>
          <w:tcPr>
            <w:tcW w:w="1526" w:type="dxa"/>
          </w:tcPr>
          <w:p w14:paraId="71A22AF1" w14:textId="448036FB" w:rsidR="00541DC7" w:rsidRPr="009D003D" w:rsidRDefault="009D003D">
            <w:pPr>
              <w:tabs>
                <w:tab w:val="left" w:pos="1701"/>
                <w:tab w:val="left" w:pos="3969"/>
              </w:tabs>
              <w:rPr>
                <w:b/>
                <w:bCs/>
              </w:rPr>
            </w:pPr>
            <w:r w:rsidRPr="009D003D">
              <w:rPr>
                <w:b/>
                <w:bCs/>
              </w:rPr>
              <w:t>SD21B/0325</w:t>
            </w:r>
          </w:p>
        </w:tc>
        <w:tc>
          <w:tcPr>
            <w:tcW w:w="2126" w:type="dxa"/>
          </w:tcPr>
          <w:p w14:paraId="75564D65" w14:textId="0F007535" w:rsidR="00541DC7" w:rsidRDefault="009D003D">
            <w:pPr>
              <w:tabs>
                <w:tab w:val="left" w:pos="1701"/>
                <w:tab w:val="left" w:pos="3969"/>
              </w:tabs>
              <w:jc w:val="right"/>
            </w:pPr>
            <w:r>
              <w:rPr>
                <w:noProof/>
              </w:rPr>
              <w:t>21</w:t>
            </w:r>
            <w:r w:rsidR="00541DC7" w:rsidRPr="00684E4E">
              <w:rPr>
                <w:noProof/>
              </w:rPr>
              <w:t>-Jan-2022</w:t>
            </w:r>
          </w:p>
        </w:tc>
        <w:tc>
          <w:tcPr>
            <w:tcW w:w="2552" w:type="dxa"/>
          </w:tcPr>
          <w:p w14:paraId="0AE400A0" w14:textId="77777777" w:rsidR="00541DC7" w:rsidRDefault="00541DC7">
            <w:pPr>
              <w:tabs>
                <w:tab w:val="left" w:pos="1701"/>
                <w:tab w:val="left" w:pos="3969"/>
              </w:tabs>
            </w:pPr>
            <w:r w:rsidRPr="00684E4E">
              <w:rPr>
                <w:noProof/>
              </w:rPr>
              <w:t>Permission</w:t>
            </w:r>
          </w:p>
        </w:tc>
        <w:tc>
          <w:tcPr>
            <w:tcW w:w="3608" w:type="dxa"/>
          </w:tcPr>
          <w:p w14:paraId="67F8A103" w14:textId="77777777" w:rsidR="00541DC7" w:rsidRDefault="00541DC7">
            <w:pPr>
              <w:tabs>
                <w:tab w:val="left" w:pos="1701"/>
                <w:tab w:val="left" w:pos="3969"/>
              </w:tabs>
              <w:rPr>
                <w:i/>
              </w:rPr>
            </w:pPr>
            <w:r w:rsidRPr="00684E4E">
              <w:rPr>
                <w:i/>
                <w:noProof/>
              </w:rPr>
              <w:t>Additional Information</w:t>
            </w:r>
          </w:p>
        </w:tc>
      </w:tr>
      <w:tr w:rsidR="00541DC7" w14:paraId="26E5A96F" w14:textId="77777777">
        <w:trPr>
          <w:cantSplit/>
        </w:trPr>
        <w:tc>
          <w:tcPr>
            <w:tcW w:w="3652" w:type="dxa"/>
            <w:gridSpan w:val="2"/>
          </w:tcPr>
          <w:p w14:paraId="39F00F28" w14:textId="77777777" w:rsidR="00541DC7" w:rsidRDefault="00541DC7">
            <w:pPr>
              <w:tabs>
                <w:tab w:val="left" w:pos="1701"/>
                <w:tab w:val="left" w:pos="3969"/>
              </w:tabs>
              <w:spacing w:before="120"/>
              <w:jc w:val="right"/>
            </w:pPr>
            <w:r>
              <w:t>Applicant:</w:t>
            </w:r>
          </w:p>
        </w:tc>
        <w:tc>
          <w:tcPr>
            <w:tcW w:w="6160" w:type="dxa"/>
            <w:gridSpan w:val="2"/>
          </w:tcPr>
          <w:p w14:paraId="49824D8B" w14:textId="662CCDC8" w:rsidR="00541DC7" w:rsidRDefault="009D003D">
            <w:pPr>
              <w:tabs>
                <w:tab w:val="left" w:pos="1701"/>
                <w:tab w:val="left" w:pos="3969"/>
              </w:tabs>
              <w:spacing w:before="120"/>
            </w:pPr>
            <w:r>
              <w:t>Graham Brown</w:t>
            </w:r>
          </w:p>
        </w:tc>
      </w:tr>
      <w:tr w:rsidR="00541DC7" w14:paraId="539F75F5" w14:textId="77777777">
        <w:trPr>
          <w:cantSplit/>
        </w:trPr>
        <w:tc>
          <w:tcPr>
            <w:tcW w:w="3652" w:type="dxa"/>
            <w:gridSpan w:val="2"/>
          </w:tcPr>
          <w:p w14:paraId="53A1DC4B" w14:textId="77777777" w:rsidR="00541DC7" w:rsidRDefault="00541DC7">
            <w:pPr>
              <w:tabs>
                <w:tab w:val="left" w:pos="1701"/>
                <w:tab w:val="left" w:pos="3969"/>
              </w:tabs>
              <w:spacing w:before="120"/>
              <w:jc w:val="right"/>
            </w:pPr>
            <w:r>
              <w:t>Location:</w:t>
            </w:r>
          </w:p>
        </w:tc>
        <w:tc>
          <w:tcPr>
            <w:tcW w:w="6160" w:type="dxa"/>
            <w:gridSpan w:val="2"/>
          </w:tcPr>
          <w:p w14:paraId="038D0257" w14:textId="2A94002B" w:rsidR="00541DC7" w:rsidRDefault="009D003D">
            <w:pPr>
              <w:tabs>
                <w:tab w:val="left" w:pos="1701"/>
                <w:tab w:val="left" w:pos="3969"/>
              </w:tabs>
              <w:spacing w:before="120"/>
            </w:pPr>
            <w:r>
              <w:t xml:space="preserve">26, </w:t>
            </w:r>
            <w:proofErr w:type="spellStart"/>
            <w:r>
              <w:t>Knockmeenagh</w:t>
            </w:r>
            <w:proofErr w:type="spellEnd"/>
            <w:r>
              <w:t xml:space="preserve"> Road, Clondalkin, Dublin 22</w:t>
            </w:r>
          </w:p>
        </w:tc>
      </w:tr>
      <w:tr w:rsidR="00541DC7" w14:paraId="7E2943F7" w14:textId="77777777">
        <w:trPr>
          <w:cantSplit/>
        </w:trPr>
        <w:tc>
          <w:tcPr>
            <w:tcW w:w="3652" w:type="dxa"/>
            <w:gridSpan w:val="2"/>
          </w:tcPr>
          <w:p w14:paraId="277D143E" w14:textId="77777777" w:rsidR="00541DC7" w:rsidRDefault="00541DC7">
            <w:pPr>
              <w:tabs>
                <w:tab w:val="left" w:pos="1701"/>
                <w:tab w:val="left" w:pos="3969"/>
              </w:tabs>
              <w:spacing w:before="120"/>
              <w:jc w:val="right"/>
            </w:pPr>
            <w:r>
              <w:t>Proposed Development:</w:t>
            </w:r>
          </w:p>
        </w:tc>
        <w:tc>
          <w:tcPr>
            <w:tcW w:w="6160" w:type="dxa"/>
            <w:gridSpan w:val="2"/>
          </w:tcPr>
          <w:p w14:paraId="047E5902" w14:textId="40CEE44E" w:rsidR="00541DC7" w:rsidRDefault="009D003D">
            <w:pPr>
              <w:tabs>
                <w:tab w:val="left" w:pos="1701"/>
                <w:tab w:val="left" w:pos="3969"/>
              </w:tabs>
              <w:spacing w:before="120"/>
            </w:pPr>
            <w:r>
              <w:t>First floor extension to the rear and side over the existing rear/side extension providing 2 new bedrooms and study and bathroom; 3 new rooflights; internal alterations and associated works</w:t>
            </w:r>
          </w:p>
        </w:tc>
      </w:tr>
      <w:tr w:rsidR="00541DC7" w14:paraId="4AD876FB" w14:textId="77777777">
        <w:trPr>
          <w:cantSplit/>
        </w:trPr>
        <w:tc>
          <w:tcPr>
            <w:tcW w:w="3652" w:type="dxa"/>
            <w:gridSpan w:val="2"/>
          </w:tcPr>
          <w:p w14:paraId="10215B50" w14:textId="77777777" w:rsidR="00541DC7" w:rsidRDefault="00541DC7">
            <w:pPr>
              <w:tabs>
                <w:tab w:val="left" w:pos="1701"/>
                <w:tab w:val="left" w:pos="3969"/>
              </w:tabs>
              <w:spacing w:before="120"/>
              <w:jc w:val="right"/>
            </w:pPr>
            <w:r>
              <w:t>Direct Marketing:</w:t>
            </w:r>
          </w:p>
        </w:tc>
        <w:tc>
          <w:tcPr>
            <w:tcW w:w="6160" w:type="dxa"/>
            <w:gridSpan w:val="2"/>
          </w:tcPr>
          <w:p w14:paraId="6AB8B3D9" w14:textId="77777777" w:rsidR="00541DC7" w:rsidRDefault="00541DC7">
            <w:pPr>
              <w:tabs>
                <w:tab w:val="left" w:pos="1701"/>
                <w:tab w:val="left" w:pos="3969"/>
              </w:tabs>
              <w:spacing w:before="120"/>
            </w:pPr>
            <w:r w:rsidRPr="00684E4E">
              <w:rPr>
                <w:noProof/>
              </w:rPr>
              <w:t>Direct Marketing - NO</w:t>
            </w:r>
          </w:p>
        </w:tc>
      </w:tr>
    </w:tbl>
    <w:p w14:paraId="6D594B48" w14:textId="77777777" w:rsidR="00541DC7" w:rsidRDefault="00541DC7" w:rsidP="009B7CE3">
      <w:pPr>
        <w:pBdr>
          <w:bottom w:val="single" w:sz="12" w:space="0" w:color="auto"/>
        </w:pBdr>
      </w:pPr>
    </w:p>
    <w:p w14:paraId="15A9E9AB" w14:textId="77777777" w:rsidR="00541DC7" w:rsidRPr="00B302F1" w:rsidRDefault="00541DC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41DC7" w14:paraId="6238819F" w14:textId="77777777">
        <w:tc>
          <w:tcPr>
            <w:tcW w:w="1526" w:type="dxa"/>
          </w:tcPr>
          <w:p w14:paraId="3275F6CD" w14:textId="56788283" w:rsidR="00541DC7" w:rsidRPr="009D003D" w:rsidRDefault="009D003D">
            <w:pPr>
              <w:tabs>
                <w:tab w:val="left" w:pos="1701"/>
                <w:tab w:val="left" w:pos="3969"/>
              </w:tabs>
              <w:rPr>
                <w:b/>
                <w:bCs/>
              </w:rPr>
            </w:pPr>
            <w:r w:rsidRPr="009D003D">
              <w:rPr>
                <w:b/>
                <w:bCs/>
              </w:rPr>
              <w:t>SD21B/0487</w:t>
            </w:r>
          </w:p>
        </w:tc>
        <w:tc>
          <w:tcPr>
            <w:tcW w:w="2126" w:type="dxa"/>
          </w:tcPr>
          <w:p w14:paraId="7289DA5B" w14:textId="13BB7620" w:rsidR="00541DC7" w:rsidRDefault="000975E4">
            <w:pPr>
              <w:tabs>
                <w:tab w:val="left" w:pos="1701"/>
                <w:tab w:val="left" w:pos="3969"/>
              </w:tabs>
              <w:jc w:val="right"/>
            </w:pPr>
            <w:r>
              <w:rPr>
                <w:noProof/>
              </w:rPr>
              <w:t>18</w:t>
            </w:r>
            <w:r w:rsidR="00541DC7" w:rsidRPr="00684E4E">
              <w:rPr>
                <w:noProof/>
              </w:rPr>
              <w:t>-Jan-2022</w:t>
            </w:r>
          </w:p>
        </w:tc>
        <w:tc>
          <w:tcPr>
            <w:tcW w:w="2552" w:type="dxa"/>
          </w:tcPr>
          <w:p w14:paraId="2D8AC4A1" w14:textId="19AF76CE" w:rsidR="00541DC7" w:rsidRDefault="00541DC7">
            <w:pPr>
              <w:tabs>
                <w:tab w:val="left" w:pos="1701"/>
                <w:tab w:val="left" w:pos="3969"/>
              </w:tabs>
            </w:pPr>
            <w:r w:rsidRPr="00684E4E">
              <w:rPr>
                <w:noProof/>
              </w:rPr>
              <w:t xml:space="preserve">Permission </w:t>
            </w:r>
          </w:p>
        </w:tc>
        <w:tc>
          <w:tcPr>
            <w:tcW w:w="3608" w:type="dxa"/>
          </w:tcPr>
          <w:p w14:paraId="3FA619CC" w14:textId="77777777" w:rsidR="00541DC7" w:rsidRDefault="00541DC7">
            <w:pPr>
              <w:tabs>
                <w:tab w:val="left" w:pos="1701"/>
                <w:tab w:val="left" w:pos="3969"/>
              </w:tabs>
              <w:rPr>
                <w:i/>
              </w:rPr>
            </w:pPr>
            <w:r w:rsidRPr="00684E4E">
              <w:rPr>
                <w:i/>
                <w:noProof/>
              </w:rPr>
              <w:t>Additional Information</w:t>
            </w:r>
          </w:p>
        </w:tc>
      </w:tr>
      <w:tr w:rsidR="00541DC7" w14:paraId="2FFD6A2C" w14:textId="77777777">
        <w:trPr>
          <w:cantSplit/>
        </w:trPr>
        <w:tc>
          <w:tcPr>
            <w:tcW w:w="3652" w:type="dxa"/>
            <w:gridSpan w:val="2"/>
          </w:tcPr>
          <w:p w14:paraId="2CD19AC9" w14:textId="77777777" w:rsidR="00541DC7" w:rsidRDefault="00541DC7">
            <w:pPr>
              <w:tabs>
                <w:tab w:val="left" w:pos="1701"/>
                <w:tab w:val="left" w:pos="3969"/>
              </w:tabs>
              <w:spacing w:before="120"/>
              <w:jc w:val="right"/>
            </w:pPr>
            <w:r>
              <w:t>Applicant:</w:t>
            </w:r>
          </w:p>
        </w:tc>
        <w:tc>
          <w:tcPr>
            <w:tcW w:w="6160" w:type="dxa"/>
            <w:gridSpan w:val="2"/>
          </w:tcPr>
          <w:p w14:paraId="002BEBB0" w14:textId="28B5567E" w:rsidR="00541DC7" w:rsidRDefault="000975E4">
            <w:pPr>
              <w:tabs>
                <w:tab w:val="left" w:pos="1701"/>
                <w:tab w:val="left" w:pos="3969"/>
              </w:tabs>
              <w:spacing w:before="120"/>
            </w:pPr>
            <w:r>
              <w:t>Edward Quinn</w:t>
            </w:r>
          </w:p>
        </w:tc>
      </w:tr>
      <w:tr w:rsidR="00541DC7" w14:paraId="243EB88A" w14:textId="77777777">
        <w:trPr>
          <w:cantSplit/>
        </w:trPr>
        <w:tc>
          <w:tcPr>
            <w:tcW w:w="3652" w:type="dxa"/>
            <w:gridSpan w:val="2"/>
          </w:tcPr>
          <w:p w14:paraId="27DEEC69" w14:textId="77777777" w:rsidR="00541DC7" w:rsidRDefault="00541DC7">
            <w:pPr>
              <w:tabs>
                <w:tab w:val="left" w:pos="1701"/>
                <w:tab w:val="left" w:pos="3969"/>
              </w:tabs>
              <w:spacing w:before="120"/>
              <w:jc w:val="right"/>
            </w:pPr>
            <w:r>
              <w:t>Location:</w:t>
            </w:r>
          </w:p>
        </w:tc>
        <w:tc>
          <w:tcPr>
            <w:tcW w:w="6160" w:type="dxa"/>
            <w:gridSpan w:val="2"/>
          </w:tcPr>
          <w:p w14:paraId="2E203284" w14:textId="0E90758A" w:rsidR="00541DC7" w:rsidRDefault="000975E4">
            <w:pPr>
              <w:tabs>
                <w:tab w:val="left" w:pos="1701"/>
                <w:tab w:val="left" w:pos="3969"/>
              </w:tabs>
              <w:spacing w:before="120"/>
            </w:pPr>
            <w:r>
              <w:t xml:space="preserve">24-26, </w:t>
            </w:r>
            <w:proofErr w:type="spellStart"/>
            <w:r>
              <w:t>Killakee</w:t>
            </w:r>
            <w:proofErr w:type="spellEnd"/>
            <w:r>
              <w:t xml:space="preserve"> Green, Tallaght, Dublin 24</w:t>
            </w:r>
          </w:p>
        </w:tc>
      </w:tr>
      <w:tr w:rsidR="00541DC7" w14:paraId="47524A74" w14:textId="77777777" w:rsidTr="0094774D">
        <w:tc>
          <w:tcPr>
            <w:tcW w:w="3652" w:type="dxa"/>
            <w:gridSpan w:val="2"/>
          </w:tcPr>
          <w:p w14:paraId="153A3DA8" w14:textId="77777777" w:rsidR="00541DC7" w:rsidRDefault="00541DC7">
            <w:pPr>
              <w:tabs>
                <w:tab w:val="left" w:pos="1701"/>
                <w:tab w:val="left" w:pos="3969"/>
              </w:tabs>
              <w:spacing w:before="120"/>
              <w:jc w:val="right"/>
            </w:pPr>
            <w:r>
              <w:t>Proposed Development:</w:t>
            </w:r>
          </w:p>
        </w:tc>
        <w:tc>
          <w:tcPr>
            <w:tcW w:w="6160" w:type="dxa"/>
            <w:gridSpan w:val="2"/>
          </w:tcPr>
          <w:p w14:paraId="765C205B" w14:textId="6E5077FF" w:rsidR="00541DC7" w:rsidRDefault="000975E4">
            <w:pPr>
              <w:tabs>
                <w:tab w:val="left" w:pos="1701"/>
                <w:tab w:val="left" w:pos="3969"/>
              </w:tabs>
              <w:spacing w:before="120"/>
            </w:pPr>
            <w:r>
              <w:t>New vehicular entrance; dishing; alterations to gated entrance.</w:t>
            </w:r>
          </w:p>
        </w:tc>
      </w:tr>
      <w:tr w:rsidR="00541DC7" w14:paraId="3E726144" w14:textId="77777777">
        <w:trPr>
          <w:cantSplit/>
        </w:trPr>
        <w:tc>
          <w:tcPr>
            <w:tcW w:w="3652" w:type="dxa"/>
            <w:gridSpan w:val="2"/>
          </w:tcPr>
          <w:p w14:paraId="3AFF26AC" w14:textId="77777777" w:rsidR="00541DC7" w:rsidRDefault="00541DC7">
            <w:pPr>
              <w:tabs>
                <w:tab w:val="left" w:pos="1701"/>
                <w:tab w:val="left" w:pos="3969"/>
              </w:tabs>
              <w:spacing w:before="120"/>
              <w:jc w:val="right"/>
            </w:pPr>
            <w:r>
              <w:t>Direct Marketing:</w:t>
            </w:r>
          </w:p>
        </w:tc>
        <w:tc>
          <w:tcPr>
            <w:tcW w:w="6160" w:type="dxa"/>
            <w:gridSpan w:val="2"/>
          </w:tcPr>
          <w:p w14:paraId="697B68DA" w14:textId="77777777" w:rsidR="00541DC7" w:rsidRDefault="00541DC7">
            <w:pPr>
              <w:tabs>
                <w:tab w:val="left" w:pos="1701"/>
                <w:tab w:val="left" w:pos="3969"/>
              </w:tabs>
              <w:spacing w:before="120"/>
            </w:pPr>
            <w:r w:rsidRPr="00684E4E">
              <w:rPr>
                <w:noProof/>
              </w:rPr>
              <w:t>Direct Marketing - NO</w:t>
            </w:r>
          </w:p>
        </w:tc>
      </w:tr>
    </w:tbl>
    <w:p w14:paraId="450A4106" w14:textId="77777777" w:rsidR="00541DC7" w:rsidRDefault="00541DC7" w:rsidP="009B7CE3">
      <w:pPr>
        <w:pBdr>
          <w:bottom w:val="single" w:sz="12" w:space="0" w:color="auto"/>
        </w:pBdr>
      </w:pPr>
    </w:p>
    <w:p w14:paraId="356D5C6C" w14:textId="77777777" w:rsidR="00541DC7" w:rsidRPr="00B302F1" w:rsidRDefault="00541DC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60"/>
        <w:gridCol w:w="2092"/>
        <w:gridCol w:w="2552"/>
        <w:gridCol w:w="3608"/>
      </w:tblGrid>
      <w:tr w:rsidR="00541DC7" w14:paraId="5F1EA761" w14:textId="77777777" w:rsidTr="00061FF0">
        <w:tc>
          <w:tcPr>
            <w:tcW w:w="1560" w:type="dxa"/>
          </w:tcPr>
          <w:p w14:paraId="3F7F5B86" w14:textId="0E650E46" w:rsidR="00541DC7" w:rsidRPr="000975E4" w:rsidRDefault="000975E4">
            <w:pPr>
              <w:tabs>
                <w:tab w:val="left" w:pos="1701"/>
                <w:tab w:val="left" w:pos="3969"/>
              </w:tabs>
              <w:rPr>
                <w:b/>
                <w:bCs/>
              </w:rPr>
            </w:pPr>
            <w:r w:rsidRPr="000975E4">
              <w:rPr>
                <w:b/>
                <w:bCs/>
              </w:rPr>
              <w:t>SD21A/0054</w:t>
            </w:r>
          </w:p>
        </w:tc>
        <w:tc>
          <w:tcPr>
            <w:tcW w:w="2092" w:type="dxa"/>
          </w:tcPr>
          <w:p w14:paraId="13E6F7AD" w14:textId="4F640219" w:rsidR="00541DC7" w:rsidRDefault="000975E4">
            <w:pPr>
              <w:tabs>
                <w:tab w:val="left" w:pos="1701"/>
                <w:tab w:val="left" w:pos="3969"/>
              </w:tabs>
              <w:jc w:val="right"/>
            </w:pPr>
            <w:r>
              <w:rPr>
                <w:noProof/>
              </w:rPr>
              <w:t>20</w:t>
            </w:r>
            <w:r w:rsidR="00541DC7" w:rsidRPr="00684E4E">
              <w:rPr>
                <w:noProof/>
              </w:rPr>
              <w:t>-Jan-2022</w:t>
            </w:r>
          </w:p>
        </w:tc>
        <w:tc>
          <w:tcPr>
            <w:tcW w:w="2552" w:type="dxa"/>
          </w:tcPr>
          <w:p w14:paraId="1EB87314" w14:textId="77777777" w:rsidR="00541DC7" w:rsidRDefault="00541DC7">
            <w:pPr>
              <w:tabs>
                <w:tab w:val="left" w:pos="1701"/>
                <w:tab w:val="left" w:pos="3969"/>
              </w:tabs>
            </w:pPr>
            <w:r w:rsidRPr="00684E4E">
              <w:rPr>
                <w:noProof/>
              </w:rPr>
              <w:t>Permission</w:t>
            </w:r>
          </w:p>
        </w:tc>
        <w:tc>
          <w:tcPr>
            <w:tcW w:w="3608" w:type="dxa"/>
          </w:tcPr>
          <w:p w14:paraId="252387D4" w14:textId="0FF8F622" w:rsidR="00541DC7" w:rsidRDefault="000975E4">
            <w:pPr>
              <w:tabs>
                <w:tab w:val="left" w:pos="1701"/>
                <w:tab w:val="left" w:pos="3969"/>
              </w:tabs>
              <w:rPr>
                <w:i/>
              </w:rPr>
            </w:pPr>
            <w:r>
              <w:rPr>
                <w:i/>
                <w:noProof/>
              </w:rPr>
              <w:t>Clarification of</w:t>
            </w:r>
            <w:r w:rsidR="00541DC7" w:rsidRPr="00684E4E">
              <w:rPr>
                <w:i/>
                <w:noProof/>
              </w:rPr>
              <w:t xml:space="preserve"> Additional Information</w:t>
            </w:r>
          </w:p>
        </w:tc>
      </w:tr>
      <w:tr w:rsidR="00541DC7" w14:paraId="7D244E2F" w14:textId="77777777">
        <w:trPr>
          <w:cantSplit/>
        </w:trPr>
        <w:tc>
          <w:tcPr>
            <w:tcW w:w="3652" w:type="dxa"/>
            <w:gridSpan w:val="2"/>
          </w:tcPr>
          <w:p w14:paraId="36082C80" w14:textId="77777777" w:rsidR="00541DC7" w:rsidRDefault="00541DC7">
            <w:pPr>
              <w:tabs>
                <w:tab w:val="left" w:pos="1701"/>
                <w:tab w:val="left" w:pos="3969"/>
              </w:tabs>
              <w:spacing w:before="120"/>
              <w:jc w:val="right"/>
            </w:pPr>
            <w:r>
              <w:t>Applicant:</w:t>
            </w:r>
          </w:p>
        </w:tc>
        <w:tc>
          <w:tcPr>
            <w:tcW w:w="6160" w:type="dxa"/>
            <w:gridSpan w:val="2"/>
          </w:tcPr>
          <w:p w14:paraId="729FF26E" w14:textId="23970B95" w:rsidR="00541DC7" w:rsidRDefault="000975E4">
            <w:pPr>
              <w:tabs>
                <w:tab w:val="left" w:pos="1701"/>
                <w:tab w:val="left" w:pos="3969"/>
              </w:tabs>
              <w:spacing w:before="120"/>
            </w:pPr>
            <w:r>
              <w:t>Deborah Soave</w:t>
            </w:r>
          </w:p>
        </w:tc>
      </w:tr>
      <w:tr w:rsidR="00541DC7" w14:paraId="3337135F" w14:textId="77777777">
        <w:trPr>
          <w:cantSplit/>
        </w:trPr>
        <w:tc>
          <w:tcPr>
            <w:tcW w:w="3652" w:type="dxa"/>
            <w:gridSpan w:val="2"/>
          </w:tcPr>
          <w:p w14:paraId="74D85463" w14:textId="77777777" w:rsidR="00541DC7" w:rsidRDefault="00541DC7">
            <w:pPr>
              <w:tabs>
                <w:tab w:val="left" w:pos="1701"/>
                <w:tab w:val="left" w:pos="3969"/>
              </w:tabs>
              <w:spacing w:before="120"/>
              <w:jc w:val="right"/>
            </w:pPr>
            <w:r>
              <w:t>Location:</w:t>
            </w:r>
          </w:p>
        </w:tc>
        <w:tc>
          <w:tcPr>
            <w:tcW w:w="6160" w:type="dxa"/>
            <w:gridSpan w:val="2"/>
          </w:tcPr>
          <w:p w14:paraId="2A2A48C9" w14:textId="19317337" w:rsidR="00541DC7" w:rsidRDefault="000975E4">
            <w:pPr>
              <w:tabs>
                <w:tab w:val="left" w:pos="1701"/>
                <w:tab w:val="left" w:pos="3969"/>
              </w:tabs>
              <w:spacing w:before="120"/>
            </w:pPr>
            <w:r>
              <w:t xml:space="preserve">67, </w:t>
            </w:r>
            <w:proofErr w:type="spellStart"/>
            <w:r>
              <w:t>Coolamber</w:t>
            </w:r>
            <w:proofErr w:type="spellEnd"/>
            <w:r>
              <w:t xml:space="preserve"> Park, Knocklyon, Dublin 16</w:t>
            </w:r>
          </w:p>
        </w:tc>
      </w:tr>
      <w:tr w:rsidR="00541DC7" w14:paraId="7B985B65" w14:textId="77777777">
        <w:trPr>
          <w:cantSplit/>
        </w:trPr>
        <w:tc>
          <w:tcPr>
            <w:tcW w:w="3652" w:type="dxa"/>
            <w:gridSpan w:val="2"/>
          </w:tcPr>
          <w:p w14:paraId="62EF00DF" w14:textId="77777777" w:rsidR="00541DC7" w:rsidRDefault="00541DC7">
            <w:pPr>
              <w:tabs>
                <w:tab w:val="left" w:pos="1701"/>
                <w:tab w:val="left" w:pos="3969"/>
              </w:tabs>
              <w:spacing w:before="120"/>
              <w:jc w:val="right"/>
            </w:pPr>
            <w:r>
              <w:lastRenderedPageBreak/>
              <w:t>Proposed Development:</w:t>
            </w:r>
          </w:p>
        </w:tc>
        <w:tc>
          <w:tcPr>
            <w:tcW w:w="6160" w:type="dxa"/>
            <w:gridSpan w:val="2"/>
          </w:tcPr>
          <w:p w14:paraId="0601514B" w14:textId="3670B5B6" w:rsidR="00541DC7" w:rsidRDefault="000975E4">
            <w:pPr>
              <w:tabs>
                <w:tab w:val="left" w:pos="1701"/>
                <w:tab w:val="left" w:pos="3969"/>
              </w:tabs>
              <w:spacing w:before="120"/>
            </w:pPr>
            <w:r>
              <w:t>A two storey, detached house to side of existing house with new vehicular access and all associated site works.</w:t>
            </w:r>
          </w:p>
        </w:tc>
      </w:tr>
      <w:tr w:rsidR="00541DC7" w14:paraId="4E9FC1CC" w14:textId="77777777">
        <w:trPr>
          <w:cantSplit/>
        </w:trPr>
        <w:tc>
          <w:tcPr>
            <w:tcW w:w="3652" w:type="dxa"/>
            <w:gridSpan w:val="2"/>
          </w:tcPr>
          <w:p w14:paraId="1EF737E4" w14:textId="77777777" w:rsidR="00541DC7" w:rsidRDefault="00541DC7">
            <w:pPr>
              <w:tabs>
                <w:tab w:val="left" w:pos="1701"/>
                <w:tab w:val="left" w:pos="3969"/>
              </w:tabs>
              <w:spacing w:before="120"/>
              <w:jc w:val="right"/>
            </w:pPr>
            <w:r>
              <w:t>Direct Marketing:</w:t>
            </w:r>
          </w:p>
        </w:tc>
        <w:tc>
          <w:tcPr>
            <w:tcW w:w="6160" w:type="dxa"/>
            <w:gridSpan w:val="2"/>
          </w:tcPr>
          <w:p w14:paraId="0D27E598" w14:textId="77777777" w:rsidR="00541DC7" w:rsidRDefault="00541DC7">
            <w:pPr>
              <w:tabs>
                <w:tab w:val="left" w:pos="1701"/>
                <w:tab w:val="left" w:pos="3969"/>
              </w:tabs>
              <w:spacing w:before="120"/>
            </w:pPr>
            <w:r w:rsidRPr="00684E4E">
              <w:rPr>
                <w:noProof/>
              </w:rPr>
              <w:t>Direct Marketing - YES</w:t>
            </w:r>
          </w:p>
        </w:tc>
      </w:tr>
    </w:tbl>
    <w:p w14:paraId="61DA972F" w14:textId="77777777" w:rsidR="00541DC7" w:rsidRDefault="00541DC7" w:rsidP="009B7CE3">
      <w:pPr>
        <w:pBdr>
          <w:bottom w:val="single" w:sz="12" w:space="0" w:color="auto"/>
        </w:pBdr>
      </w:pPr>
    </w:p>
    <w:p w14:paraId="19E6CB61" w14:textId="77777777" w:rsidR="00541DC7" w:rsidRPr="00B302F1" w:rsidRDefault="00541DC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41DC7" w14:paraId="6D157552" w14:textId="77777777">
        <w:tc>
          <w:tcPr>
            <w:tcW w:w="1526" w:type="dxa"/>
          </w:tcPr>
          <w:p w14:paraId="461511E5" w14:textId="1B7E76B2" w:rsidR="00541DC7" w:rsidRPr="000975E4" w:rsidRDefault="000975E4">
            <w:pPr>
              <w:tabs>
                <w:tab w:val="left" w:pos="1701"/>
                <w:tab w:val="left" w:pos="3969"/>
              </w:tabs>
              <w:rPr>
                <w:b/>
                <w:bCs/>
              </w:rPr>
            </w:pPr>
            <w:r w:rsidRPr="000975E4">
              <w:rPr>
                <w:b/>
                <w:bCs/>
              </w:rPr>
              <w:t>SD22A/0011</w:t>
            </w:r>
          </w:p>
        </w:tc>
        <w:tc>
          <w:tcPr>
            <w:tcW w:w="2126" w:type="dxa"/>
          </w:tcPr>
          <w:p w14:paraId="315C46E0" w14:textId="64919D40" w:rsidR="00541DC7" w:rsidRDefault="000975E4">
            <w:pPr>
              <w:tabs>
                <w:tab w:val="left" w:pos="1701"/>
                <w:tab w:val="left" w:pos="3969"/>
              </w:tabs>
              <w:jc w:val="right"/>
            </w:pPr>
            <w:r>
              <w:rPr>
                <w:noProof/>
              </w:rPr>
              <w:t>17</w:t>
            </w:r>
            <w:r w:rsidR="00541DC7" w:rsidRPr="00684E4E">
              <w:rPr>
                <w:noProof/>
              </w:rPr>
              <w:t>-Jan-2022</w:t>
            </w:r>
          </w:p>
        </w:tc>
        <w:tc>
          <w:tcPr>
            <w:tcW w:w="2552" w:type="dxa"/>
          </w:tcPr>
          <w:p w14:paraId="3C17BA32" w14:textId="77777777" w:rsidR="00541DC7" w:rsidRDefault="00541DC7">
            <w:pPr>
              <w:tabs>
                <w:tab w:val="left" w:pos="1701"/>
                <w:tab w:val="left" w:pos="3969"/>
              </w:tabs>
            </w:pPr>
            <w:r w:rsidRPr="00684E4E">
              <w:rPr>
                <w:noProof/>
              </w:rPr>
              <w:t>Permission</w:t>
            </w:r>
          </w:p>
        </w:tc>
        <w:tc>
          <w:tcPr>
            <w:tcW w:w="3608" w:type="dxa"/>
          </w:tcPr>
          <w:p w14:paraId="754EDA31" w14:textId="237E7EEB" w:rsidR="00541DC7" w:rsidRPr="00872D37" w:rsidRDefault="00872D37">
            <w:pPr>
              <w:tabs>
                <w:tab w:val="left" w:pos="1701"/>
                <w:tab w:val="left" w:pos="3969"/>
              </w:tabs>
              <w:rPr>
                <w:i/>
                <w:iCs/>
              </w:rPr>
            </w:pPr>
            <w:r w:rsidRPr="00872D37">
              <w:rPr>
                <w:i/>
                <w:iCs/>
              </w:rPr>
              <w:t>New Application</w:t>
            </w:r>
          </w:p>
        </w:tc>
      </w:tr>
      <w:tr w:rsidR="00541DC7" w14:paraId="763F877D" w14:textId="77777777">
        <w:trPr>
          <w:cantSplit/>
        </w:trPr>
        <w:tc>
          <w:tcPr>
            <w:tcW w:w="3652" w:type="dxa"/>
            <w:gridSpan w:val="2"/>
          </w:tcPr>
          <w:p w14:paraId="6B42BDCD" w14:textId="77777777" w:rsidR="00541DC7" w:rsidRDefault="00541DC7">
            <w:pPr>
              <w:tabs>
                <w:tab w:val="left" w:pos="1701"/>
                <w:tab w:val="left" w:pos="3969"/>
              </w:tabs>
              <w:spacing w:before="120"/>
              <w:jc w:val="right"/>
            </w:pPr>
            <w:r>
              <w:t>Applicant:</w:t>
            </w:r>
          </w:p>
        </w:tc>
        <w:tc>
          <w:tcPr>
            <w:tcW w:w="6160" w:type="dxa"/>
            <w:gridSpan w:val="2"/>
          </w:tcPr>
          <w:p w14:paraId="7A785AC7" w14:textId="477B9A20" w:rsidR="00541DC7" w:rsidRDefault="000975E4">
            <w:pPr>
              <w:tabs>
                <w:tab w:val="left" w:pos="1701"/>
                <w:tab w:val="left" w:pos="3969"/>
              </w:tabs>
              <w:spacing w:before="120"/>
            </w:pPr>
            <w:r>
              <w:t>Parma Motors Ltd.</w:t>
            </w:r>
          </w:p>
        </w:tc>
      </w:tr>
      <w:tr w:rsidR="00541DC7" w14:paraId="5FD0DC07" w14:textId="77777777">
        <w:trPr>
          <w:cantSplit/>
        </w:trPr>
        <w:tc>
          <w:tcPr>
            <w:tcW w:w="3652" w:type="dxa"/>
            <w:gridSpan w:val="2"/>
          </w:tcPr>
          <w:p w14:paraId="7E3DC8B5" w14:textId="77777777" w:rsidR="00541DC7" w:rsidRDefault="00541DC7">
            <w:pPr>
              <w:tabs>
                <w:tab w:val="left" w:pos="1701"/>
                <w:tab w:val="left" w:pos="3969"/>
              </w:tabs>
              <w:spacing w:before="120"/>
              <w:jc w:val="right"/>
            </w:pPr>
            <w:r>
              <w:t>Location:</w:t>
            </w:r>
          </w:p>
        </w:tc>
        <w:tc>
          <w:tcPr>
            <w:tcW w:w="6160" w:type="dxa"/>
            <w:gridSpan w:val="2"/>
          </w:tcPr>
          <w:p w14:paraId="2349C32A" w14:textId="5893375A" w:rsidR="00541DC7" w:rsidRDefault="000975E4">
            <w:pPr>
              <w:tabs>
                <w:tab w:val="left" w:pos="1701"/>
                <w:tab w:val="left" w:pos="3969"/>
              </w:tabs>
              <w:spacing w:before="120"/>
            </w:pPr>
            <w:r>
              <w:t xml:space="preserve">Unit,41,Robinhood Industrial </w:t>
            </w:r>
            <w:proofErr w:type="spellStart"/>
            <w:r>
              <w:t>Estate,Ballymount</w:t>
            </w:r>
            <w:proofErr w:type="spellEnd"/>
            <w:r>
              <w:t>, Dublin 12</w:t>
            </w:r>
          </w:p>
        </w:tc>
      </w:tr>
      <w:tr w:rsidR="00541DC7" w14:paraId="6B3A994D" w14:textId="77777777">
        <w:trPr>
          <w:cantSplit/>
        </w:trPr>
        <w:tc>
          <w:tcPr>
            <w:tcW w:w="3652" w:type="dxa"/>
            <w:gridSpan w:val="2"/>
          </w:tcPr>
          <w:p w14:paraId="6A95D41A" w14:textId="77777777" w:rsidR="00541DC7" w:rsidRDefault="00541DC7">
            <w:pPr>
              <w:tabs>
                <w:tab w:val="left" w:pos="1701"/>
                <w:tab w:val="left" w:pos="3969"/>
              </w:tabs>
              <w:spacing w:before="120"/>
              <w:jc w:val="right"/>
            </w:pPr>
            <w:r>
              <w:t>Proposed Development:</w:t>
            </w:r>
          </w:p>
        </w:tc>
        <w:tc>
          <w:tcPr>
            <w:tcW w:w="6160" w:type="dxa"/>
            <w:gridSpan w:val="2"/>
          </w:tcPr>
          <w:p w14:paraId="10F6E84D" w14:textId="1882FD41" w:rsidR="00541DC7" w:rsidRDefault="000975E4">
            <w:pPr>
              <w:tabs>
                <w:tab w:val="left" w:pos="1701"/>
                <w:tab w:val="left" w:pos="3969"/>
              </w:tabs>
              <w:spacing w:before="120"/>
            </w:pPr>
            <w:r>
              <w:t>Change of use from cold storage to light industrial use.</w:t>
            </w:r>
          </w:p>
        </w:tc>
      </w:tr>
      <w:tr w:rsidR="00541DC7" w14:paraId="725E9472" w14:textId="77777777">
        <w:trPr>
          <w:cantSplit/>
        </w:trPr>
        <w:tc>
          <w:tcPr>
            <w:tcW w:w="3652" w:type="dxa"/>
            <w:gridSpan w:val="2"/>
          </w:tcPr>
          <w:p w14:paraId="42181C2E" w14:textId="77777777" w:rsidR="00541DC7" w:rsidRDefault="00541DC7">
            <w:pPr>
              <w:tabs>
                <w:tab w:val="left" w:pos="1701"/>
                <w:tab w:val="left" w:pos="3969"/>
              </w:tabs>
              <w:spacing w:before="120"/>
              <w:jc w:val="right"/>
            </w:pPr>
            <w:r>
              <w:t>Direct Marketing:</w:t>
            </w:r>
          </w:p>
        </w:tc>
        <w:tc>
          <w:tcPr>
            <w:tcW w:w="6160" w:type="dxa"/>
            <w:gridSpan w:val="2"/>
          </w:tcPr>
          <w:p w14:paraId="31FDD845" w14:textId="77777777" w:rsidR="00541DC7" w:rsidRDefault="00541DC7">
            <w:pPr>
              <w:tabs>
                <w:tab w:val="left" w:pos="1701"/>
                <w:tab w:val="left" w:pos="3969"/>
              </w:tabs>
              <w:spacing w:before="120"/>
            </w:pPr>
            <w:r w:rsidRPr="00684E4E">
              <w:rPr>
                <w:noProof/>
              </w:rPr>
              <w:t>Direct Marketing - NO</w:t>
            </w:r>
          </w:p>
        </w:tc>
      </w:tr>
    </w:tbl>
    <w:p w14:paraId="3171E143" w14:textId="77777777" w:rsidR="00541DC7" w:rsidRDefault="00541DC7" w:rsidP="009B7CE3">
      <w:pPr>
        <w:pBdr>
          <w:bottom w:val="single" w:sz="12" w:space="0" w:color="auto"/>
        </w:pBdr>
      </w:pPr>
    </w:p>
    <w:p w14:paraId="78DB86F3" w14:textId="77777777" w:rsidR="00541DC7" w:rsidRPr="00B302F1" w:rsidRDefault="00541DC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41DC7" w14:paraId="4A827B56" w14:textId="77777777">
        <w:tc>
          <w:tcPr>
            <w:tcW w:w="1526" w:type="dxa"/>
          </w:tcPr>
          <w:p w14:paraId="18D520A6" w14:textId="13EA6DB2" w:rsidR="00541DC7" w:rsidRPr="00992F5E" w:rsidRDefault="00992F5E">
            <w:pPr>
              <w:tabs>
                <w:tab w:val="left" w:pos="1701"/>
                <w:tab w:val="left" w:pos="3969"/>
              </w:tabs>
              <w:rPr>
                <w:b/>
                <w:bCs/>
              </w:rPr>
            </w:pPr>
            <w:r w:rsidRPr="00992F5E">
              <w:rPr>
                <w:b/>
                <w:bCs/>
              </w:rPr>
              <w:t>SD22A/0012</w:t>
            </w:r>
          </w:p>
        </w:tc>
        <w:tc>
          <w:tcPr>
            <w:tcW w:w="2126" w:type="dxa"/>
          </w:tcPr>
          <w:p w14:paraId="43524A42" w14:textId="3DCB4161" w:rsidR="00541DC7" w:rsidRDefault="00541DC7">
            <w:pPr>
              <w:tabs>
                <w:tab w:val="left" w:pos="1701"/>
                <w:tab w:val="left" w:pos="3969"/>
              </w:tabs>
              <w:jc w:val="right"/>
            </w:pPr>
            <w:r w:rsidRPr="00684E4E">
              <w:rPr>
                <w:noProof/>
              </w:rPr>
              <w:t>1</w:t>
            </w:r>
            <w:r w:rsidR="00992F5E">
              <w:rPr>
                <w:noProof/>
              </w:rPr>
              <w:t>7</w:t>
            </w:r>
            <w:r w:rsidRPr="00684E4E">
              <w:rPr>
                <w:noProof/>
              </w:rPr>
              <w:t>-Jan-2022</w:t>
            </w:r>
          </w:p>
        </w:tc>
        <w:tc>
          <w:tcPr>
            <w:tcW w:w="2552" w:type="dxa"/>
          </w:tcPr>
          <w:p w14:paraId="46F7AA88" w14:textId="77777777" w:rsidR="00541DC7" w:rsidRDefault="00541DC7">
            <w:pPr>
              <w:tabs>
                <w:tab w:val="left" w:pos="1701"/>
                <w:tab w:val="left" w:pos="3969"/>
              </w:tabs>
            </w:pPr>
            <w:r w:rsidRPr="00684E4E">
              <w:rPr>
                <w:noProof/>
              </w:rPr>
              <w:t>Permission</w:t>
            </w:r>
          </w:p>
        </w:tc>
        <w:tc>
          <w:tcPr>
            <w:tcW w:w="3608" w:type="dxa"/>
          </w:tcPr>
          <w:p w14:paraId="2655F41B" w14:textId="77777777" w:rsidR="00541DC7" w:rsidRDefault="00541DC7">
            <w:pPr>
              <w:tabs>
                <w:tab w:val="left" w:pos="1701"/>
                <w:tab w:val="left" w:pos="3969"/>
              </w:tabs>
              <w:rPr>
                <w:i/>
              </w:rPr>
            </w:pPr>
            <w:r w:rsidRPr="00684E4E">
              <w:rPr>
                <w:i/>
                <w:noProof/>
              </w:rPr>
              <w:t>New Application</w:t>
            </w:r>
          </w:p>
        </w:tc>
      </w:tr>
      <w:tr w:rsidR="00541DC7" w14:paraId="0C25C51E" w14:textId="77777777">
        <w:trPr>
          <w:cantSplit/>
        </w:trPr>
        <w:tc>
          <w:tcPr>
            <w:tcW w:w="3652" w:type="dxa"/>
            <w:gridSpan w:val="2"/>
          </w:tcPr>
          <w:p w14:paraId="0AC26FAE" w14:textId="77777777" w:rsidR="00541DC7" w:rsidRDefault="00541DC7">
            <w:pPr>
              <w:tabs>
                <w:tab w:val="left" w:pos="1701"/>
                <w:tab w:val="left" w:pos="3969"/>
              </w:tabs>
              <w:spacing w:before="120"/>
              <w:jc w:val="right"/>
            </w:pPr>
            <w:r>
              <w:t>Applicant:</w:t>
            </w:r>
          </w:p>
        </w:tc>
        <w:tc>
          <w:tcPr>
            <w:tcW w:w="6160" w:type="dxa"/>
            <w:gridSpan w:val="2"/>
          </w:tcPr>
          <w:p w14:paraId="60432D17" w14:textId="2F03046F" w:rsidR="00541DC7" w:rsidRDefault="00992F5E">
            <w:pPr>
              <w:tabs>
                <w:tab w:val="left" w:pos="1701"/>
                <w:tab w:val="left" w:pos="3969"/>
              </w:tabs>
              <w:spacing w:before="120"/>
            </w:pPr>
            <w:r>
              <w:t>Ronan Gough</w:t>
            </w:r>
          </w:p>
        </w:tc>
      </w:tr>
      <w:tr w:rsidR="00541DC7" w14:paraId="792BFBF4" w14:textId="77777777">
        <w:trPr>
          <w:cantSplit/>
        </w:trPr>
        <w:tc>
          <w:tcPr>
            <w:tcW w:w="3652" w:type="dxa"/>
            <w:gridSpan w:val="2"/>
          </w:tcPr>
          <w:p w14:paraId="2007C9BF" w14:textId="77777777" w:rsidR="00541DC7" w:rsidRDefault="00541DC7">
            <w:pPr>
              <w:tabs>
                <w:tab w:val="left" w:pos="1701"/>
                <w:tab w:val="left" w:pos="3969"/>
              </w:tabs>
              <w:spacing w:before="120"/>
              <w:jc w:val="right"/>
            </w:pPr>
            <w:r>
              <w:t>Location:</w:t>
            </w:r>
          </w:p>
        </w:tc>
        <w:tc>
          <w:tcPr>
            <w:tcW w:w="6160" w:type="dxa"/>
            <w:gridSpan w:val="2"/>
          </w:tcPr>
          <w:p w14:paraId="65D3608D" w14:textId="5862CBD3" w:rsidR="00541DC7" w:rsidRDefault="00992F5E">
            <w:pPr>
              <w:tabs>
                <w:tab w:val="left" w:pos="1701"/>
                <w:tab w:val="left" w:pos="3969"/>
              </w:tabs>
              <w:spacing w:before="120"/>
            </w:pPr>
            <w:r>
              <w:t xml:space="preserve">Lower </w:t>
            </w:r>
            <w:proofErr w:type="spellStart"/>
            <w:r>
              <w:t>Castlekelly</w:t>
            </w:r>
            <w:proofErr w:type="spellEnd"/>
            <w:r>
              <w:t xml:space="preserve"> Road, </w:t>
            </w:r>
            <w:proofErr w:type="spellStart"/>
            <w:r>
              <w:t>Glenasmole</w:t>
            </w:r>
            <w:proofErr w:type="spellEnd"/>
            <w:r>
              <w:t>, Dublin 24.</w:t>
            </w:r>
          </w:p>
        </w:tc>
      </w:tr>
      <w:tr w:rsidR="00992F5E" w14:paraId="6D3D6BCC" w14:textId="77777777">
        <w:trPr>
          <w:cantSplit/>
        </w:trPr>
        <w:tc>
          <w:tcPr>
            <w:tcW w:w="3652" w:type="dxa"/>
            <w:gridSpan w:val="2"/>
          </w:tcPr>
          <w:p w14:paraId="276DADB6" w14:textId="77777777" w:rsidR="00992F5E" w:rsidRDefault="00992F5E" w:rsidP="00992F5E">
            <w:pPr>
              <w:tabs>
                <w:tab w:val="left" w:pos="1701"/>
                <w:tab w:val="left" w:pos="3969"/>
              </w:tabs>
              <w:spacing w:before="120"/>
              <w:jc w:val="right"/>
            </w:pPr>
            <w:r>
              <w:t>Proposed Development:</w:t>
            </w:r>
          </w:p>
        </w:tc>
        <w:tc>
          <w:tcPr>
            <w:tcW w:w="6160" w:type="dxa"/>
            <w:gridSpan w:val="2"/>
          </w:tcPr>
          <w:p w14:paraId="35ADF283" w14:textId="366B7C52" w:rsidR="00992F5E" w:rsidRDefault="00992F5E" w:rsidP="00992F5E">
            <w:pPr>
              <w:tabs>
                <w:tab w:val="left" w:pos="1701"/>
                <w:tab w:val="left" w:pos="3969"/>
              </w:tabs>
              <w:spacing w:before="120"/>
            </w:pPr>
            <w:r w:rsidRPr="00FA2049">
              <w:t>New single storey café and external toilet block; change of use of existing hardstanding area on site and increasing area of hardstanding to form a public car park; upgrading of existing septic tank on a site to a new mechanical waste water treatment system and percolation area, and alteration of existing vehicular access to site.</w:t>
            </w:r>
          </w:p>
        </w:tc>
      </w:tr>
      <w:tr w:rsidR="00541DC7" w14:paraId="49A1A7DB" w14:textId="77777777">
        <w:trPr>
          <w:cantSplit/>
        </w:trPr>
        <w:tc>
          <w:tcPr>
            <w:tcW w:w="3652" w:type="dxa"/>
            <w:gridSpan w:val="2"/>
          </w:tcPr>
          <w:p w14:paraId="685D53A3" w14:textId="77777777" w:rsidR="00541DC7" w:rsidRDefault="00541DC7">
            <w:pPr>
              <w:tabs>
                <w:tab w:val="left" w:pos="1701"/>
                <w:tab w:val="left" w:pos="3969"/>
              </w:tabs>
              <w:spacing w:before="120"/>
              <w:jc w:val="right"/>
            </w:pPr>
            <w:r>
              <w:t>Direct Marketing:</w:t>
            </w:r>
          </w:p>
        </w:tc>
        <w:tc>
          <w:tcPr>
            <w:tcW w:w="6160" w:type="dxa"/>
            <w:gridSpan w:val="2"/>
          </w:tcPr>
          <w:p w14:paraId="5F5E8F05" w14:textId="77777777" w:rsidR="00541DC7" w:rsidRDefault="00541DC7">
            <w:pPr>
              <w:tabs>
                <w:tab w:val="left" w:pos="1701"/>
                <w:tab w:val="left" w:pos="3969"/>
              </w:tabs>
              <w:spacing w:before="120"/>
            </w:pPr>
          </w:p>
        </w:tc>
      </w:tr>
    </w:tbl>
    <w:p w14:paraId="59B14BC2" w14:textId="77777777" w:rsidR="00541DC7" w:rsidRDefault="00541DC7" w:rsidP="009B7CE3">
      <w:pPr>
        <w:pBdr>
          <w:bottom w:val="single" w:sz="12" w:space="0" w:color="auto"/>
        </w:pBdr>
      </w:pPr>
    </w:p>
    <w:p w14:paraId="01B42B18" w14:textId="77777777" w:rsidR="00541DC7" w:rsidRPr="00B302F1" w:rsidRDefault="00541DC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41DC7" w14:paraId="168A289A" w14:textId="77777777">
        <w:tc>
          <w:tcPr>
            <w:tcW w:w="1526" w:type="dxa"/>
          </w:tcPr>
          <w:p w14:paraId="77E5F47C" w14:textId="1D3FCE97" w:rsidR="00541DC7" w:rsidRPr="00CF0FB2" w:rsidRDefault="00CF0FB2">
            <w:pPr>
              <w:tabs>
                <w:tab w:val="left" w:pos="1701"/>
                <w:tab w:val="left" w:pos="3969"/>
              </w:tabs>
              <w:rPr>
                <w:b/>
                <w:bCs/>
              </w:rPr>
            </w:pPr>
            <w:r w:rsidRPr="00CF0FB2">
              <w:rPr>
                <w:b/>
                <w:bCs/>
              </w:rPr>
              <w:t>SD22A/0013</w:t>
            </w:r>
          </w:p>
        </w:tc>
        <w:tc>
          <w:tcPr>
            <w:tcW w:w="2126" w:type="dxa"/>
          </w:tcPr>
          <w:p w14:paraId="4BE11ECD" w14:textId="16F1BB78" w:rsidR="00541DC7" w:rsidRDefault="00541DC7">
            <w:pPr>
              <w:tabs>
                <w:tab w:val="left" w:pos="1701"/>
                <w:tab w:val="left" w:pos="3969"/>
              </w:tabs>
              <w:jc w:val="right"/>
            </w:pPr>
            <w:r w:rsidRPr="00684E4E">
              <w:rPr>
                <w:noProof/>
              </w:rPr>
              <w:t>1</w:t>
            </w:r>
            <w:r w:rsidR="00CF0FB2">
              <w:rPr>
                <w:noProof/>
              </w:rPr>
              <w:t>7</w:t>
            </w:r>
            <w:r w:rsidRPr="00684E4E">
              <w:rPr>
                <w:noProof/>
              </w:rPr>
              <w:t>-Jan-2022</w:t>
            </w:r>
          </w:p>
        </w:tc>
        <w:tc>
          <w:tcPr>
            <w:tcW w:w="2552" w:type="dxa"/>
          </w:tcPr>
          <w:p w14:paraId="166782A8" w14:textId="77777777" w:rsidR="00541DC7" w:rsidRDefault="00541DC7">
            <w:pPr>
              <w:tabs>
                <w:tab w:val="left" w:pos="1701"/>
                <w:tab w:val="left" w:pos="3969"/>
              </w:tabs>
            </w:pPr>
            <w:r w:rsidRPr="00684E4E">
              <w:rPr>
                <w:noProof/>
              </w:rPr>
              <w:t>Permission</w:t>
            </w:r>
          </w:p>
        </w:tc>
        <w:tc>
          <w:tcPr>
            <w:tcW w:w="3608" w:type="dxa"/>
          </w:tcPr>
          <w:p w14:paraId="1C0C14E4" w14:textId="77777777" w:rsidR="00541DC7" w:rsidRDefault="00541DC7">
            <w:pPr>
              <w:tabs>
                <w:tab w:val="left" w:pos="1701"/>
                <w:tab w:val="left" w:pos="3969"/>
              </w:tabs>
              <w:rPr>
                <w:i/>
              </w:rPr>
            </w:pPr>
            <w:r w:rsidRPr="00684E4E">
              <w:rPr>
                <w:i/>
                <w:noProof/>
              </w:rPr>
              <w:t>New Application</w:t>
            </w:r>
          </w:p>
        </w:tc>
      </w:tr>
      <w:tr w:rsidR="00541DC7" w14:paraId="35012828" w14:textId="77777777">
        <w:trPr>
          <w:cantSplit/>
        </w:trPr>
        <w:tc>
          <w:tcPr>
            <w:tcW w:w="3652" w:type="dxa"/>
            <w:gridSpan w:val="2"/>
          </w:tcPr>
          <w:p w14:paraId="4D445125" w14:textId="77777777" w:rsidR="00541DC7" w:rsidRDefault="00541DC7">
            <w:pPr>
              <w:tabs>
                <w:tab w:val="left" w:pos="1701"/>
                <w:tab w:val="left" w:pos="3969"/>
              </w:tabs>
              <w:spacing w:before="120"/>
              <w:jc w:val="right"/>
            </w:pPr>
            <w:r>
              <w:t>Applicant:</w:t>
            </w:r>
          </w:p>
        </w:tc>
        <w:tc>
          <w:tcPr>
            <w:tcW w:w="6160" w:type="dxa"/>
            <w:gridSpan w:val="2"/>
          </w:tcPr>
          <w:p w14:paraId="50E9D0EE" w14:textId="2680AEEA" w:rsidR="00541DC7" w:rsidRDefault="00CF0FB2">
            <w:pPr>
              <w:tabs>
                <w:tab w:val="left" w:pos="1701"/>
                <w:tab w:val="left" w:pos="3969"/>
              </w:tabs>
              <w:spacing w:before="120"/>
            </w:pPr>
            <w:r>
              <w:t>Energy Optimisation Solutions Limited</w:t>
            </w:r>
          </w:p>
        </w:tc>
      </w:tr>
      <w:tr w:rsidR="00CF0FB2" w14:paraId="7884CED6" w14:textId="77777777">
        <w:trPr>
          <w:cantSplit/>
        </w:trPr>
        <w:tc>
          <w:tcPr>
            <w:tcW w:w="3652" w:type="dxa"/>
            <w:gridSpan w:val="2"/>
          </w:tcPr>
          <w:p w14:paraId="086E5D60" w14:textId="77777777" w:rsidR="00CF0FB2" w:rsidRDefault="00CF0FB2" w:rsidP="00CF0FB2">
            <w:pPr>
              <w:tabs>
                <w:tab w:val="left" w:pos="1701"/>
                <w:tab w:val="left" w:pos="3969"/>
              </w:tabs>
              <w:spacing w:before="120"/>
              <w:jc w:val="right"/>
            </w:pPr>
            <w:r>
              <w:t>Location:</w:t>
            </w:r>
          </w:p>
        </w:tc>
        <w:tc>
          <w:tcPr>
            <w:tcW w:w="6160" w:type="dxa"/>
            <w:gridSpan w:val="2"/>
          </w:tcPr>
          <w:p w14:paraId="0D00F35C" w14:textId="3CF7C0C2" w:rsidR="00CF0FB2" w:rsidRDefault="00CF0FB2" w:rsidP="00CF0FB2">
            <w:pPr>
              <w:tabs>
                <w:tab w:val="left" w:pos="1701"/>
                <w:tab w:val="left" w:pos="3969"/>
              </w:tabs>
              <w:spacing w:before="120"/>
            </w:pPr>
            <w:r>
              <w:t>4033, Citywest Avenue, Citywest Business Park, Dublin 24</w:t>
            </w:r>
          </w:p>
        </w:tc>
      </w:tr>
      <w:tr w:rsidR="00541DC7" w14:paraId="09E87CB3" w14:textId="77777777">
        <w:trPr>
          <w:cantSplit/>
        </w:trPr>
        <w:tc>
          <w:tcPr>
            <w:tcW w:w="3652" w:type="dxa"/>
            <w:gridSpan w:val="2"/>
          </w:tcPr>
          <w:p w14:paraId="19FFCD59" w14:textId="77777777" w:rsidR="00541DC7" w:rsidRDefault="00541DC7">
            <w:pPr>
              <w:tabs>
                <w:tab w:val="left" w:pos="1701"/>
                <w:tab w:val="left" w:pos="3969"/>
              </w:tabs>
              <w:spacing w:before="120"/>
              <w:jc w:val="right"/>
            </w:pPr>
            <w:r>
              <w:t>Proposed Development:</w:t>
            </w:r>
          </w:p>
        </w:tc>
        <w:tc>
          <w:tcPr>
            <w:tcW w:w="6160" w:type="dxa"/>
            <w:gridSpan w:val="2"/>
          </w:tcPr>
          <w:p w14:paraId="05758E80" w14:textId="17BA74B0" w:rsidR="00541DC7" w:rsidRDefault="00CF0FB2">
            <w:pPr>
              <w:tabs>
                <w:tab w:val="left" w:pos="1701"/>
                <w:tab w:val="left" w:pos="3969"/>
              </w:tabs>
              <w:spacing w:before="120"/>
            </w:pPr>
            <w:r>
              <w:t>The installation of an energy storage unit at an existing data centre facility.  The development involves the placement of  three ISO 40ft. shipping containers containing back up storage units at Keppel Data Centre, Citywest Avenue, Citywest Business Park, Dublin 24</w:t>
            </w:r>
          </w:p>
        </w:tc>
      </w:tr>
      <w:tr w:rsidR="00541DC7" w14:paraId="1048A043" w14:textId="77777777">
        <w:trPr>
          <w:cantSplit/>
        </w:trPr>
        <w:tc>
          <w:tcPr>
            <w:tcW w:w="3652" w:type="dxa"/>
            <w:gridSpan w:val="2"/>
          </w:tcPr>
          <w:p w14:paraId="37049B58" w14:textId="77777777" w:rsidR="00541DC7" w:rsidRDefault="00541DC7">
            <w:pPr>
              <w:tabs>
                <w:tab w:val="left" w:pos="1701"/>
                <w:tab w:val="left" w:pos="3969"/>
              </w:tabs>
              <w:spacing w:before="120"/>
              <w:jc w:val="right"/>
            </w:pPr>
            <w:r>
              <w:t>Direct Marketing:</w:t>
            </w:r>
          </w:p>
        </w:tc>
        <w:tc>
          <w:tcPr>
            <w:tcW w:w="6160" w:type="dxa"/>
            <w:gridSpan w:val="2"/>
          </w:tcPr>
          <w:p w14:paraId="46C86146" w14:textId="77777777" w:rsidR="00541DC7" w:rsidRDefault="00541DC7">
            <w:pPr>
              <w:tabs>
                <w:tab w:val="left" w:pos="1701"/>
                <w:tab w:val="left" w:pos="3969"/>
              </w:tabs>
              <w:spacing w:before="120"/>
            </w:pPr>
          </w:p>
        </w:tc>
      </w:tr>
    </w:tbl>
    <w:p w14:paraId="4D38D80C" w14:textId="77777777" w:rsidR="00541DC7" w:rsidRDefault="00541DC7" w:rsidP="009B7CE3">
      <w:pPr>
        <w:pBdr>
          <w:bottom w:val="single" w:sz="12" w:space="0" w:color="auto"/>
        </w:pBdr>
      </w:pPr>
    </w:p>
    <w:p w14:paraId="18C5168F" w14:textId="77777777" w:rsidR="00541DC7" w:rsidRPr="00B302F1" w:rsidRDefault="00541DC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41DC7" w14:paraId="2EF1B5C4" w14:textId="77777777">
        <w:tc>
          <w:tcPr>
            <w:tcW w:w="1526" w:type="dxa"/>
          </w:tcPr>
          <w:p w14:paraId="5BFF2964" w14:textId="7577BB8D" w:rsidR="00541DC7" w:rsidRPr="00CF0FB2" w:rsidRDefault="00CF0FB2">
            <w:pPr>
              <w:tabs>
                <w:tab w:val="left" w:pos="1701"/>
                <w:tab w:val="left" w:pos="3969"/>
              </w:tabs>
              <w:rPr>
                <w:b/>
                <w:bCs/>
              </w:rPr>
            </w:pPr>
            <w:r w:rsidRPr="00CF0FB2">
              <w:rPr>
                <w:b/>
                <w:bCs/>
              </w:rPr>
              <w:lastRenderedPageBreak/>
              <w:t>SD22A/0015</w:t>
            </w:r>
          </w:p>
        </w:tc>
        <w:tc>
          <w:tcPr>
            <w:tcW w:w="2126" w:type="dxa"/>
          </w:tcPr>
          <w:p w14:paraId="66E3B911" w14:textId="7FB0E6E1" w:rsidR="00541DC7" w:rsidRDefault="00541DC7">
            <w:pPr>
              <w:tabs>
                <w:tab w:val="left" w:pos="1701"/>
                <w:tab w:val="left" w:pos="3969"/>
              </w:tabs>
              <w:jc w:val="right"/>
            </w:pPr>
            <w:r w:rsidRPr="00684E4E">
              <w:rPr>
                <w:noProof/>
              </w:rPr>
              <w:t>1</w:t>
            </w:r>
            <w:r w:rsidR="00CF0FB2">
              <w:rPr>
                <w:noProof/>
              </w:rPr>
              <w:t>7</w:t>
            </w:r>
            <w:r w:rsidRPr="00684E4E">
              <w:rPr>
                <w:noProof/>
              </w:rPr>
              <w:t>-Jan-2022</w:t>
            </w:r>
          </w:p>
        </w:tc>
        <w:tc>
          <w:tcPr>
            <w:tcW w:w="2552" w:type="dxa"/>
          </w:tcPr>
          <w:p w14:paraId="493FB5EA" w14:textId="77777777" w:rsidR="00541DC7" w:rsidRDefault="00541DC7">
            <w:pPr>
              <w:tabs>
                <w:tab w:val="left" w:pos="1701"/>
                <w:tab w:val="left" w:pos="3969"/>
              </w:tabs>
            </w:pPr>
            <w:r w:rsidRPr="00684E4E">
              <w:rPr>
                <w:noProof/>
              </w:rPr>
              <w:t>Permission</w:t>
            </w:r>
          </w:p>
        </w:tc>
        <w:tc>
          <w:tcPr>
            <w:tcW w:w="3608" w:type="dxa"/>
          </w:tcPr>
          <w:p w14:paraId="2C32ABB3" w14:textId="77777777" w:rsidR="00541DC7" w:rsidRDefault="00541DC7">
            <w:pPr>
              <w:tabs>
                <w:tab w:val="left" w:pos="1701"/>
                <w:tab w:val="left" w:pos="3969"/>
              </w:tabs>
              <w:rPr>
                <w:i/>
              </w:rPr>
            </w:pPr>
            <w:r w:rsidRPr="00684E4E">
              <w:rPr>
                <w:i/>
                <w:noProof/>
              </w:rPr>
              <w:t>New Application</w:t>
            </w:r>
          </w:p>
        </w:tc>
      </w:tr>
      <w:tr w:rsidR="00541DC7" w14:paraId="4B353B1F" w14:textId="77777777">
        <w:trPr>
          <w:cantSplit/>
        </w:trPr>
        <w:tc>
          <w:tcPr>
            <w:tcW w:w="3652" w:type="dxa"/>
            <w:gridSpan w:val="2"/>
          </w:tcPr>
          <w:p w14:paraId="09D6DB7A" w14:textId="77777777" w:rsidR="00541DC7" w:rsidRDefault="00541DC7">
            <w:pPr>
              <w:tabs>
                <w:tab w:val="left" w:pos="1701"/>
                <w:tab w:val="left" w:pos="3969"/>
              </w:tabs>
              <w:spacing w:before="120"/>
              <w:jc w:val="right"/>
            </w:pPr>
            <w:r>
              <w:t>Applicant:</w:t>
            </w:r>
          </w:p>
        </w:tc>
        <w:tc>
          <w:tcPr>
            <w:tcW w:w="6160" w:type="dxa"/>
            <w:gridSpan w:val="2"/>
          </w:tcPr>
          <w:p w14:paraId="12AE7E70" w14:textId="42CB54AA" w:rsidR="00541DC7" w:rsidRDefault="00CF0FB2">
            <w:pPr>
              <w:tabs>
                <w:tab w:val="left" w:pos="1701"/>
                <w:tab w:val="left" w:pos="3969"/>
              </w:tabs>
              <w:spacing w:before="120"/>
            </w:pPr>
            <w:r>
              <w:t>Niall Murphy</w:t>
            </w:r>
          </w:p>
        </w:tc>
      </w:tr>
      <w:tr w:rsidR="00541DC7" w14:paraId="3480E35D" w14:textId="77777777">
        <w:trPr>
          <w:cantSplit/>
        </w:trPr>
        <w:tc>
          <w:tcPr>
            <w:tcW w:w="3652" w:type="dxa"/>
            <w:gridSpan w:val="2"/>
          </w:tcPr>
          <w:p w14:paraId="5429E316" w14:textId="77777777" w:rsidR="00541DC7" w:rsidRDefault="00541DC7">
            <w:pPr>
              <w:tabs>
                <w:tab w:val="left" w:pos="1701"/>
                <w:tab w:val="left" w:pos="3969"/>
              </w:tabs>
              <w:spacing w:before="120"/>
              <w:jc w:val="right"/>
            </w:pPr>
            <w:r>
              <w:t>Location:</w:t>
            </w:r>
          </w:p>
        </w:tc>
        <w:tc>
          <w:tcPr>
            <w:tcW w:w="6160" w:type="dxa"/>
            <w:gridSpan w:val="2"/>
          </w:tcPr>
          <w:p w14:paraId="65F9A020" w14:textId="0DFC537B" w:rsidR="00541DC7" w:rsidRDefault="00CF0FB2">
            <w:pPr>
              <w:tabs>
                <w:tab w:val="left" w:pos="1701"/>
                <w:tab w:val="left" w:pos="3969"/>
              </w:tabs>
              <w:spacing w:before="120"/>
            </w:pPr>
            <w:r>
              <w:t>54, Fernwood Avenue, Dublin 24</w:t>
            </w:r>
          </w:p>
        </w:tc>
      </w:tr>
      <w:tr w:rsidR="00541DC7" w14:paraId="6FFC0FD3" w14:textId="77777777">
        <w:trPr>
          <w:cantSplit/>
        </w:trPr>
        <w:tc>
          <w:tcPr>
            <w:tcW w:w="3652" w:type="dxa"/>
            <w:gridSpan w:val="2"/>
          </w:tcPr>
          <w:p w14:paraId="4F9F244D" w14:textId="77777777" w:rsidR="00541DC7" w:rsidRDefault="00541DC7">
            <w:pPr>
              <w:tabs>
                <w:tab w:val="left" w:pos="1701"/>
                <w:tab w:val="left" w:pos="3969"/>
              </w:tabs>
              <w:spacing w:before="120"/>
              <w:jc w:val="right"/>
            </w:pPr>
            <w:r>
              <w:t>Proposed Development:</w:t>
            </w:r>
          </w:p>
        </w:tc>
        <w:tc>
          <w:tcPr>
            <w:tcW w:w="6160" w:type="dxa"/>
            <w:gridSpan w:val="2"/>
          </w:tcPr>
          <w:p w14:paraId="27407CAF" w14:textId="30B5065A" w:rsidR="00541DC7" w:rsidRDefault="00CF0FB2">
            <w:pPr>
              <w:tabs>
                <w:tab w:val="left" w:pos="1701"/>
                <w:tab w:val="left" w:pos="3969"/>
              </w:tabs>
              <w:spacing w:before="120"/>
            </w:pPr>
            <w:r>
              <w:t>Detached two storey house with new vehicular entrance to side of 54 Fernwood Avenue as per previously granted application SD16A/155</w:t>
            </w:r>
          </w:p>
        </w:tc>
      </w:tr>
      <w:tr w:rsidR="00541DC7" w14:paraId="2D073E3D" w14:textId="77777777">
        <w:trPr>
          <w:cantSplit/>
        </w:trPr>
        <w:tc>
          <w:tcPr>
            <w:tcW w:w="3652" w:type="dxa"/>
            <w:gridSpan w:val="2"/>
          </w:tcPr>
          <w:p w14:paraId="33F81215" w14:textId="77777777" w:rsidR="00541DC7" w:rsidRDefault="00541DC7">
            <w:pPr>
              <w:tabs>
                <w:tab w:val="left" w:pos="1701"/>
                <w:tab w:val="left" w:pos="3969"/>
              </w:tabs>
              <w:spacing w:before="120"/>
              <w:jc w:val="right"/>
            </w:pPr>
            <w:r>
              <w:t>Direct Marketing:</w:t>
            </w:r>
          </w:p>
        </w:tc>
        <w:tc>
          <w:tcPr>
            <w:tcW w:w="6160" w:type="dxa"/>
            <w:gridSpan w:val="2"/>
          </w:tcPr>
          <w:p w14:paraId="4EDA6FFE" w14:textId="77777777" w:rsidR="00541DC7" w:rsidRDefault="00541DC7">
            <w:pPr>
              <w:tabs>
                <w:tab w:val="left" w:pos="1701"/>
                <w:tab w:val="left" w:pos="3969"/>
              </w:tabs>
              <w:spacing w:before="120"/>
            </w:pPr>
            <w:r w:rsidRPr="00684E4E">
              <w:rPr>
                <w:noProof/>
              </w:rPr>
              <w:t>Direct Marketing - NO</w:t>
            </w:r>
          </w:p>
        </w:tc>
      </w:tr>
    </w:tbl>
    <w:p w14:paraId="09EB7145" w14:textId="77777777" w:rsidR="00541DC7" w:rsidRDefault="00541DC7" w:rsidP="009B7CE3">
      <w:pPr>
        <w:pBdr>
          <w:bottom w:val="single" w:sz="12" w:space="0" w:color="auto"/>
        </w:pBdr>
      </w:pPr>
    </w:p>
    <w:p w14:paraId="28652601" w14:textId="77777777" w:rsidR="00541DC7" w:rsidRPr="00B302F1" w:rsidRDefault="00541DC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41DC7" w14:paraId="60CF45A2" w14:textId="77777777">
        <w:tc>
          <w:tcPr>
            <w:tcW w:w="1526" w:type="dxa"/>
          </w:tcPr>
          <w:p w14:paraId="4B6FC835" w14:textId="02CF2620" w:rsidR="00541DC7" w:rsidRPr="00CF0FB2" w:rsidRDefault="00CF0FB2">
            <w:pPr>
              <w:tabs>
                <w:tab w:val="left" w:pos="1701"/>
                <w:tab w:val="left" w:pos="3969"/>
              </w:tabs>
              <w:rPr>
                <w:b/>
                <w:bCs/>
              </w:rPr>
            </w:pPr>
            <w:r w:rsidRPr="00CF0FB2">
              <w:rPr>
                <w:b/>
                <w:bCs/>
              </w:rPr>
              <w:t>SD22A/0016</w:t>
            </w:r>
          </w:p>
        </w:tc>
        <w:tc>
          <w:tcPr>
            <w:tcW w:w="2126" w:type="dxa"/>
          </w:tcPr>
          <w:p w14:paraId="1A607CE9" w14:textId="6D910E45" w:rsidR="00541DC7" w:rsidRDefault="00541DC7">
            <w:pPr>
              <w:tabs>
                <w:tab w:val="left" w:pos="1701"/>
                <w:tab w:val="left" w:pos="3969"/>
              </w:tabs>
              <w:jc w:val="right"/>
            </w:pPr>
            <w:r w:rsidRPr="00684E4E">
              <w:rPr>
                <w:noProof/>
              </w:rPr>
              <w:t>1</w:t>
            </w:r>
            <w:r w:rsidR="00CF0FB2">
              <w:rPr>
                <w:noProof/>
              </w:rPr>
              <w:t>8</w:t>
            </w:r>
            <w:r w:rsidRPr="00684E4E">
              <w:rPr>
                <w:noProof/>
              </w:rPr>
              <w:t>-Jan-2022</w:t>
            </w:r>
          </w:p>
        </w:tc>
        <w:tc>
          <w:tcPr>
            <w:tcW w:w="2552" w:type="dxa"/>
          </w:tcPr>
          <w:p w14:paraId="02A4C074" w14:textId="77777777" w:rsidR="00541DC7" w:rsidRDefault="00541DC7">
            <w:pPr>
              <w:tabs>
                <w:tab w:val="left" w:pos="1701"/>
                <w:tab w:val="left" w:pos="3969"/>
              </w:tabs>
            </w:pPr>
            <w:r w:rsidRPr="00684E4E">
              <w:rPr>
                <w:noProof/>
              </w:rPr>
              <w:t>Permission</w:t>
            </w:r>
          </w:p>
        </w:tc>
        <w:tc>
          <w:tcPr>
            <w:tcW w:w="3608" w:type="dxa"/>
          </w:tcPr>
          <w:p w14:paraId="0577D266" w14:textId="77777777" w:rsidR="00541DC7" w:rsidRDefault="00541DC7">
            <w:pPr>
              <w:tabs>
                <w:tab w:val="left" w:pos="1701"/>
                <w:tab w:val="left" w:pos="3969"/>
              </w:tabs>
              <w:rPr>
                <w:i/>
              </w:rPr>
            </w:pPr>
            <w:r w:rsidRPr="00684E4E">
              <w:rPr>
                <w:i/>
                <w:noProof/>
              </w:rPr>
              <w:t>New Application</w:t>
            </w:r>
          </w:p>
        </w:tc>
      </w:tr>
      <w:tr w:rsidR="00541DC7" w14:paraId="347F3512" w14:textId="77777777">
        <w:trPr>
          <w:cantSplit/>
        </w:trPr>
        <w:tc>
          <w:tcPr>
            <w:tcW w:w="3652" w:type="dxa"/>
            <w:gridSpan w:val="2"/>
          </w:tcPr>
          <w:p w14:paraId="0AAF39A1" w14:textId="77777777" w:rsidR="00541DC7" w:rsidRDefault="00541DC7">
            <w:pPr>
              <w:tabs>
                <w:tab w:val="left" w:pos="1701"/>
                <w:tab w:val="left" w:pos="3969"/>
              </w:tabs>
              <w:spacing w:before="120"/>
              <w:jc w:val="right"/>
            </w:pPr>
            <w:r>
              <w:t>Applicant:</w:t>
            </w:r>
          </w:p>
        </w:tc>
        <w:tc>
          <w:tcPr>
            <w:tcW w:w="6160" w:type="dxa"/>
            <w:gridSpan w:val="2"/>
          </w:tcPr>
          <w:p w14:paraId="7F427B40" w14:textId="1C09AE7F" w:rsidR="00541DC7" w:rsidRDefault="00CF0FB2">
            <w:pPr>
              <w:tabs>
                <w:tab w:val="left" w:pos="1701"/>
                <w:tab w:val="left" w:pos="3969"/>
              </w:tabs>
              <w:spacing w:before="120"/>
            </w:pPr>
            <w:r>
              <w:t xml:space="preserve">Ricardo </w:t>
            </w:r>
            <w:proofErr w:type="spellStart"/>
            <w:r>
              <w:t>Seabra</w:t>
            </w:r>
            <w:proofErr w:type="spellEnd"/>
          </w:p>
        </w:tc>
      </w:tr>
      <w:tr w:rsidR="00541DC7" w14:paraId="3E6DF6B7" w14:textId="77777777">
        <w:trPr>
          <w:cantSplit/>
        </w:trPr>
        <w:tc>
          <w:tcPr>
            <w:tcW w:w="3652" w:type="dxa"/>
            <w:gridSpan w:val="2"/>
          </w:tcPr>
          <w:p w14:paraId="0F23BFE5" w14:textId="77777777" w:rsidR="00541DC7" w:rsidRDefault="00541DC7">
            <w:pPr>
              <w:tabs>
                <w:tab w:val="left" w:pos="1701"/>
                <w:tab w:val="left" w:pos="3969"/>
              </w:tabs>
              <w:spacing w:before="120"/>
              <w:jc w:val="right"/>
            </w:pPr>
            <w:r>
              <w:t>Location:</w:t>
            </w:r>
          </w:p>
        </w:tc>
        <w:tc>
          <w:tcPr>
            <w:tcW w:w="6160" w:type="dxa"/>
            <w:gridSpan w:val="2"/>
          </w:tcPr>
          <w:p w14:paraId="69856B30" w14:textId="1706F80C" w:rsidR="00541DC7" w:rsidRDefault="00CF0FB2">
            <w:pPr>
              <w:tabs>
                <w:tab w:val="left" w:pos="1701"/>
                <w:tab w:val="left" w:pos="3969"/>
              </w:tabs>
              <w:spacing w:before="120"/>
            </w:pPr>
            <w:r>
              <w:t xml:space="preserve">45 </w:t>
            </w:r>
            <w:proofErr w:type="spellStart"/>
            <w:r>
              <w:t>Muckross</w:t>
            </w:r>
            <w:proofErr w:type="spellEnd"/>
            <w:r>
              <w:t xml:space="preserve"> Green, </w:t>
            </w:r>
            <w:proofErr w:type="spellStart"/>
            <w:r>
              <w:t>Perrystown</w:t>
            </w:r>
            <w:proofErr w:type="spellEnd"/>
            <w:r>
              <w:t xml:space="preserve"> Dublin 12</w:t>
            </w:r>
          </w:p>
        </w:tc>
      </w:tr>
      <w:tr w:rsidR="00CF0FB2" w14:paraId="7D5B48A5" w14:textId="77777777">
        <w:trPr>
          <w:cantSplit/>
        </w:trPr>
        <w:tc>
          <w:tcPr>
            <w:tcW w:w="3652" w:type="dxa"/>
            <w:gridSpan w:val="2"/>
          </w:tcPr>
          <w:p w14:paraId="1B9EA200" w14:textId="77777777" w:rsidR="00CF0FB2" w:rsidRDefault="00CF0FB2" w:rsidP="00CF0FB2">
            <w:pPr>
              <w:tabs>
                <w:tab w:val="left" w:pos="1701"/>
                <w:tab w:val="left" w:pos="3969"/>
              </w:tabs>
              <w:spacing w:before="120"/>
              <w:jc w:val="right"/>
            </w:pPr>
            <w:r>
              <w:t>Proposed Development:</w:t>
            </w:r>
          </w:p>
        </w:tc>
        <w:tc>
          <w:tcPr>
            <w:tcW w:w="6160" w:type="dxa"/>
            <w:gridSpan w:val="2"/>
          </w:tcPr>
          <w:p w14:paraId="2FB99379" w14:textId="52098C2A" w:rsidR="00CF0FB2" w:rsidRDefault="00CF0FB2" w:rsidP="00CF0FB2">
            <w:pPr>
              <w:tabs>
                <w:tab w:val="left" w:pos="1701"/>
                <w:tab w:val="left" w:pos="3969"/>
              </w:tabs>
              <w:spacing w:before="120"/>
            </w:pPr>
            <w:r>
              <w:t>Full planning permission for a garden building to the rear of the property and the removal of existing  piers, pedestrian gate and front wall replacing with a new driveway entrance consisting of new piers and wall forming a car parking area including a new crossover altered path verge with dished kerbs along with associated site works.</w:t>
            </w:r>
          </w:p>
        </w:tc>
      </w:tr>
      <w:tr w:rsidR="00541DC7" w14:paraId="2D4312B1" w14:textId="77777777">
        <w:trPr>
          <w:cantSplit/>
        </w:trPr>
        <w:tc>
          <w:tcPr>
            <w:tcW w:w="3652" w:type="dxa"/>
            <w:gridSpan w:val="2"/>
          </w:tcPr>
          <w:p w14:paraId="31FECAEB" w14:textId="77777777" w:rsidR="00541DC7" w:rsidRDefault="00541DC7">
            <w:pPr>
              <w:tabs>
                <w:tab w:val="left" w:pos="1701"/>
                <w:tab w:val="left" w:pos="3969"/>
              </w:tabs>
              <w:spacing w:before="120"/>
              <w:jc w:val="right"/>
            </w:pPr>
            <w:r>
              <w:t>Direct Marketing:</w:t>
            </w:r>
          </w:p>
        </w:tc>
        <w:tc>
          <w:tcPr>
            <w:tcW w:w="6160" w:type="dxa"/>
            <w:gridSpan w:val="2"/>
          </w:tcPr>
          <w:p w14:paraId="16BB5F48" w14:textId="77777777" w:rsidR="00541DC7" w:rsidRDefault="00541DC7">
            <w:pPr>
              <w:tabs>
                <w:tab w:val="left" w:pos="1701"/>
                <w:tab w:val="left" w:pos="3969"/>
              </w:tabs>
              <w:spacing w:before="120"/>
            </w:pPr>
            <w:r w:rsidRPr="00684E4E">
              <w:rPr>
                <w:noProof/>
              </w:rPr>
              <w:t>Direct Marketing - NO</w:t>
            </w:r>
          </w:p>
        </w:tc>
      </w:tr>
    </w:tbl>
    <w:p w14:paraId="0130D95C" w14:textId="77777777" w:rsidR="00541DC7" w:rsidRDefault="00541DC7" w:rsidP="009B7CE3">
      <w:pPr>
        <w:pBdr>
          <w:bottom w:val="single" w:sz="12" w:space="0" w:color="auto"/>
        </w:pBdr>
      </w:pPr>
    </w:p>
    <w:p w14:paraId="4A0F55B8" w14:textId="1202FAB0" w:rsidR="00541DC7" w:rsidRDefault="00541DC7">
      <w:pPr>
        <w:pStyle w:val="Header"/>
        <w:tabs>
          <w:tab w:val="clear" w:pos="4153"/>
          <w:tab w:val="clear" w:pos="8306"/>
          <w:tab w:val="left" w:pos="1701"/>
          <w:tab w:val="left" w:pos="3969"/>
        </w:tabs>
        <w:rPr>
          <w:i/>
        </w:rPr>
      </w:pPr>
    </w:p>
    <w:p w14:paraId="1757F633" w14:textId="77777777" w:rsidR="0094774D" w:rsidRPr="00B302F1" w:rsidRDefault="0094774D">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41DC7" w14:paraId="22FEF230" w14:textId="77777777">
        <w:tc>
          <w:tcPr>
            <w:tcW w:w="1526" w:type="dxa"/>
          </w:tcPr>
          <w:p w14:paraId="49584FA2" w14:textId="40760D72" w:rsidR="00541DC7" w:rsidRPr="00CF1F91" w:rsidRDefault="00CF1F91">
            <w:pPr>
              <w:tabs>
                <w:tab w:val="left" w:pos="1701"/>
                <w:tab w:val="left" w:pos="3969"/>
              </w:tabs>
              <w:rPr>
                <w:b/>
                <w:bCs/>
              </w:rPr>
            </w:pPr>
            <w:r w:rsidRPr="00CF1F91">
              <w:rPr>
                <w:b/>
                <w:bCs/>
              </w:rPr>
              <w:t>SD22A/0018</w:t>
            </w:r>
          </w:p>
        </w:tc>
        <w:tc>
          <w:tcPr>
            <w:tcW w:w="2126" w:type="dxa"/>
          </w:tcPr>
          <w:p w14:paraId="5BF3CC59" w14:textId="43BD75B9" w:rsidR="00541DC7" w:rsidRDefault="00CF1F91">
            <w:pPr>
              <w:tabs>
                <w:tab w:val="left" w:pos="1701"/>
                <w:tab w:val="left" w:pos="3969"/>
              </w:tabs>
              <w:jc w:val="right"/>
            </w:pPr>
            <w:r>
              <w:rPr>
                <w:noProof/>
              </w:rPr>
              <w:t>20</w:t>
            </w:r>
            <w:r w:rsidR="00541DC7" w:rsidRPr="00684E4E">
              <w:rPr>
                <w:noProof/>
              </w:rPr>
              <w:t>-Jan-2022</w:t>
            </w:r>
          </w:p>
        </w:tc>
        <w:tc>
          <w:tcPr>
            <w:tcW w:w="2552" w:type="dxa"/>
          </w:tcPr>
          <w:p w14:paraId="32F34BA6" w14:textId="5D475091" w:rsidR="00541DC7" w:rsidRPr="001F799B" w:rsidRDefault="001F799B">
            <w:pPr>
              <w:tabs>
                <w:tab w:val="left" w:pos="1701"/>
                <w:tab w:val="left" w:pos="3969"/>
              </w:tabs>
            </w:pPr>
            <w:r w:rsidRPr="001F799B">
              <w:t>Permission</w:t>
            </w:r>
          </w:p>
        </w:tc>
        <w:tc>
          <w:tcPr>
            <w:tcW w:w="3608" w:type="dxa"/>
          </w:tcPr>
          <w:p w14:paraId="3AA9E690" w14:textId="77777777" w:rsidR="00541DC7" w:rsidRDefault="00541DC7">
            <w:pPr>
              <w:tabs>
                <w:tab w:val="left" w:pos="1701"/>
                <w:tab w:val="left" w:pos="3969"/>
              </w:tabs>
              <w:rPr>
                <w:i/>
              </w:rPr>
            </w:pPr>
            <w:r w:rsidRPr="00684E4E">
              <w:rPr>
                <w:i/>
                <w:noProof/>
              </w:rPr>
              <w:t>New Application</w:t>
            </w:r>
          </w:p>
        </w:tc>
      </w:tr>
      <w:tr w:rsidR="00541DC7" w14:paraId="2BA5F565" w14:textId="77777777">
        <w:trPr>
          <w:cantSplit/>
        </w:trPr>
        <w:tc>
          <w:tcPr>
            <w:tcW w:w="3652" w:type="dxa"/>
            <w:gridSpan w:val="2"/>
          </w:tcPr>
          <w:p w14:paraId="299DE70B" w14:textId="77777777" w:rsidR="00541DC7" w:rsidRDefault="00541DC7">
            <w:pPr>
              <w:tabs>
                <w:tab w:val="left" w:pos="1701"/>
                <w:tab w:val="left" w:pos="3969"/>
              </w:tabs>
              <w:spacing w:before="120"/>
              <w:jc w:val="right"/>
            </w:pPr>
            <w:r>
              <w:t>Applicant:</w:t>
            </w:r>
          </w:p>
        </w:tc>
        <w:tc>
          <w:tcPr>
            <w:tcW w:w="6160" w:type="dxa"/>
            <w:gridSpan w:val="2"/>
          </w:tcPr>
          <w:p w14:paraId="29B54F0A" w14:textId="50EF185A" w:rsidR="00541DC7" w:rsidRDefault="001F799B">
            <w:pPr>
              <w:tabs>
                <w:tab w:val="left" w:pos="1701"/>
                <w:tab w:val="left" w:pos="3969"/>
              </w:tabs>
              <w:spacing w:before="120"/>
            </w:pPr>
            <w:r>
              <w:t>Liffey Valley Management Limited</w:t>
            </w:r>
          </w:p>
        </w:tc>
      </w:tr>
      <w:tr w:rsidR="00541DC7" w14:paraId="66148382" w14:textId="77777777">
        <w:trPr>
          <w:cantSplit/>
        </w:trPr>
        <w:tc>
          <w:tcPr>
            <w:tcW w:w="3652" w:type="dxa"/>
            <w:gridSpan w:val="2"/>
          </w:tcPr>
          <w:p w14:paraId="18C3F777" w14:textId="77777777" w:rsidR="00541DC7" w:rsidRDefault="00541DC7">
            <w:pPr>
              <w:tabs>
                <w:tab w:val="left" w:pos="1701"/>
                <w:tab w:val="left" w:pos="3969"/>
              </w:tabs>
              <w:spacing w:before="120"/>
              <w:jc w:val="right"/>
            </w:pPr>
            <w:r>
              <w:t>Location:</w:t>
            </w:r>
          </w:p>
        </w:tc>
        <w:tc>
          <w:tcPr>
            <w:tcW w:w="6160" w:type="dxa"/>
            <w:gridSpan w:val="2"/>
          </w:tcPr>
          <w:p w14:paraId="30F9468E" w14:textId="0EF700F1" w:rsidR="00541DC7" w:rsidRDefault="001F799B">
            <w:pPr>
              <w:tabs>
                <w:tab w:val="left" w:pos="1701"/>
                <w:tab w:val="left" w:pos="3969"/>
              </w:tabs>
              <w:spacing w:before="120"/>
            </w:pPr>
            <w:r>
              <w:t>Liffey Valley Shopping Centre, Fonthill Road, Clondalkin, Dublin 22</w:t>
            </w:r>
          </w:p>
        </w:tc>
      </w:tr>
      <w:tr w:rsidR="00541DC7" w14:paraId="2B12607E" w14:textId="77777777">
        <w:trPr>
          <w:cantSplit/>
        </w:trPr>
        <w:tc>
          <w:tcPr>
            <w:tcW w:w="3652" w:type="dxa"/>
            <w:gridSpan w:val="2"/>
          </w:tcPr>
          <w:p w14:paraId="3C060ED5" w14:textId="77777777" w:rsidR="00541DC7" w:rsidRDefault="00541DC7">
            <w:pPr>
              <w:tabs>
                <w:tab w:val="left" w:pos="1701"/>
                <w:tab w:val="left" w:pos="3969"/>
              </w:tabs>
              <w:spacing w:before="120"/>
              <w:jc w:val="right"/>
            </w:pPr>
            <w:r>
              <w:t>Proposed Development:</w:t>
            </w:r>
          </w:p>
        </w:tc>
        <w:tc>
          <w:tcPr>
            <w:tcW w:w="6160" w:type="dxa"/>
            <w:gridSpan w:val="2"/>
          </w:tcPr>
          <w:p w14:paraId="190A80FE" w14:textId="77777777" w:rsidR="001F799B" w:rsidRDefault="001F799B" w:rsidP="001F799B"/>
          <w:p w14:paraId="1E4CE61A" w14:textId="64D34BA9" w:rsidR="001F799B" w:rsidRDefault="001F799B" w:rsidP="001F799B">
            <w:r>
              <w:t>Continuation of the permitted temporary events area of 2,359sq.m at the events area located to the rear of the centre between service yards 2 &amp; 3 (as previously permitted under Reg. SD15A/0313 and Reg. SD18A/0148 for a period of 3 years.</w:t>
            </w:r>
          </w:p>
          <w:p w14:paraId="4F73DDD7" w14:textId="53271B3D" w:rsidR="00541DC7" w:rsidRDefault="00541DC7">
            <w:pPr>
              <w:tabs>
                <w:tab w:val="left" w:pos="1701"/>
                <w:tab w:val="left" w:pos="3969"/>
              </w:tabs>
              <w:spacing w:before="120"/>
            </w:pPr>
          </w:p>
        </w:tc>
      </w:tr>
      <w:tr w:rsidR="00541DC7" w14:paraId="461B4168" w14:textId="77777777">
        <w:trPr>
          <w:cantSplit/>
        </w:trPr>
        <w:tc>
          <w:tcPr>
            <w:tcW w:w="3652" w:type="dxa"/>
            <w:gridSpan w:val="2"/>
          </w:tcPr>
          <w:p w14:paraId="7B0C7E03" w14:textId="77777777" w:rsidR="00541DC7" w:rsidRDefault="00541DC7">
            <w:pPr>
              <w:tabs>
                <w:tab w:val="left" w:pos="1701"/>
                <w:tab w:val="left" w:pos="3969"/>
              </w:tabs>
              <w:spacing w:before="120"/>
              <w:jc w:val="right"/>
            </w:pPr>
            <w:r>
              <w:t>Direct Marketing:</w:t>
            </w:r>
          </w:p>
        </w:tc>
        <w:tc>
          <w:tcPr>
            <w:tcW w:w="6160" w:type="dxa"/>
            <w:gridSpan w:val="2"/>
          </w:tcPr>
          <w:p w14:paraId="294B3ACB" w14:textId="77777777" w:rsidR="00541DC7" w:rsidRDefault="00541DC7">
            <w:pPr>
              <w:tabs>
                <w:tab w:val="left" w:pos="1701"/>
                <w:tab w:val="left" w:pos="3969"/>
              </w:tabs>
              <w:spacing w:before="120"/>
            </w:pPr>
          </w:p>
        </w:tc>
      </w:tr>
    </w:tbl>
    <w:p w14:paraId="1EA90D72" w14:textId="77777777" w:rsidR="00541DC7" w:rsidRDefault="00541DC7" w:rsidP="009B7CE3">
      <w:pPr>
        <w:pBdr>
          <w:bottom w:val="single" w:sz="12" w:space="0" w:color="auto"/>
        </w:pBdr>
      </w:pPr>
    </w:p>
    <w:p w14:paraId="5675A003" w14:textId="77777777" w:rsidR="00541DC7" w:rsidRPr="00B302F1" w:rsidRDefault="00541DC7">
      <w:pPr>
        <w:pStyle w:val="Header"/>
        <w:tabs>
          <w:tab w:val="clear" w:pos="4153"/>
          <w:tab w:val="clear" w:pos="8306"/>
          <w:tab w:val="left" w:pos="1701"/>
          <w:tab w:val="left" w:pos="3969"/>
        </w:tabs>
        <w:rPr>
          <w:i/>
        </w:rPr>
      </w:pPr>
    </w:p>
    <w:tbl>
      <w:tblPr>
        <w:tblW w:w="0" w:type="auto"/>
        <w:tblLayout w:type="fixed"/>
        <w:tblLook w:val="0000" w:firstRow="0" w:lastRow="0" w:firstColumn="0" w:lastColumn="0" w:noHBand="0" w:noVBand="0"/>
      </w:tblPr>
      <w:tblGrid>
        <w:gridCol w:w="1526"/>
        <w:gridCol w:w="2126"/>
        <w:gridCol w:w="2552"/>
        <w:gridCol w:w="3608"/>
      </w:tblGrid>
      <w:tr w:rsidR="00541DC7" w14:paraId="7F5C2AD3" w14:textId="77777777">
        <w:tc>
          <w:tcPr>
            <w:tcW w:w="1526" w:type="dxa"/>
          </w:tcPr>
          <w:p w14:paraId="79886582" w14:textId="7D9F49FD" w:rsidR="00541DC7" w:rsidRPr="001F799B" w:rsidRDefault="001F799B">
            <w:pPr>
              <w:tabs>
                <w:tab w:val="left" w:pos="1701"/>
                <w:tab w:val="left" w:pos="3969"/>
              </w:tabs>
              <w:rPr>
                <w:b/>
                <w:bCs/>
              </w:rPr>
            </w:pPr>
            <w:r w:rsidRPr="001F799B">
              <w:rPr>
                <w:b/>
                <w:bCs/>
              </w:rPr>
              <w:lastRenderedPageBreak/>
              <w:t>SD22A/0019</w:t>
            </w:r>
          </w:p>
        </w:tc>
        <w:tc>
          <w:tcPr>
            <w:tcW w:w="2126" w:type="dxa"/>
          </w:tcPr>
          <w:p w14:paraId="00AB24F1" w14:textId="61FB702C" w:rsidR="00541DC7" w:rsidRDefault="001F799B">
            <w:pPr>
              <w:tabs>
                <w:tab w:val="left" w:pos="1701"/>
                <w:tab w:val="left" w:pos="3969"/>
              </w:tabs>
              <w:jc w:val="right"/>
            </w:pPr>
            <w:r>
              <w:rPr>
                <w:noProof/>
              </w:rPr>
              <w:t>21</w:t>
            </w:r>
            <w:r w:rsidR="00541DC7" w:rsidRPr="00684E4E">
              <w:rPr>
                <w:noProof/>
              </w:rPr>
              <w:t>-Jan-2022</w:t>
            </w:r>
          </w:p>
        </w:tc>
        <w:tc>
          <w:tcPr>
            <w:tcW w:w="2552" w:type="dxa"/>
          </w:tcPr>
          <w:p w14:paraId="40B4D6A4" w14:textId="77777777" w:rsidR="00541DC7" w:rsidRDefault="00541DC7">
            <w:pPr>
              <w:tabs>
                <w:tab w:val="left" w:pos="1701"/>
                <w:tab w:val="left" w:pos="3969"/>
              </w:tabs>
            </w:pPr>
            <w:r w:rsidRPr="00684E4E">
              <w:rPr>
                <w:noProof/>
              </w:rPr>
              <w:t>Permission</w:t>
            </w:r>
          </w:p>
        </w:tc>
        <w:tc>
          <w:tcPr>
            <w:tcW w:w="3608" w:type="dxa"/>
          </w:tcPr>
          <w:p w14:paraId="749B280B" w14:textId="77777777" w:rsidR="00541DC7" w:rsidRDefault="00541DC7">
            <w:pPr>
              <w:tabs>
                <w:tab w:val="left" w:pos="1701"/>
                <w:tab w:val="left" w:pos="3969"/>
              </w:tabs>
              <w:rPr>
                <w:i/>
              </w:rPr>
            </w:pPr>
            <w:r w:rsidRPr="00684E4E">
              <w:rPr>
                <w:i/>
                <w:noProof/>
              </w:rPr>
              <w:t>New Application</w:t>
            </w:r>
          </w:p>
        </w:tc>
      </w:tr>
      <w:tr w:rsidR="00541DC7" w14:paraId="17409520" w14:textId="77777777">
        <w:trPr>
          <w:cantSplit/>
        </w:trPr>
        <w:tc>
          <w:tcPr>
            <w:tcW w:w="3652" w:type="dxa"/>
            <w:gridSpan w:val="2"/>
          </w:tcPr>
          <w:p w14:paraId="0DE3D22C" w14:textId="77777777" w:rsidR="00541DC7" w:rsidRDefault="00541DC7">
            <w:pPr>
              <w:tabs>
                <w:tab w:val="left" w:pos="1701"/>
                <w:tab w:val="left" w:pos="3969"/>
              </w:tabs>
              <w:spacing w:before="120"/>
              <w:jc w:val="right"/>
            </w:pPr>
            <w:r>
              <w:t>Applicant:</w:t>
            </w:r>
          </w:p>
        </w:tc>
        <w:tc>
          <w:tcPr>
            <w:tcW w:w="6160" w:type="dxa"/>
            <w:gridSpan w:val="2"/>
          </w:tcPr>
          <w:p w14:paraId="78029CA6" w14:textId="031AB4CD" w:rsidR="00541DC7" w:rsidRDefault="001F799B">
            <w:pPr>
              <w:tabs>
                <w:tab w:val="left" w:pos="1701"/>
                <w:tab w:val="left" w:pos="3969"/>
              </w:tabs>
              <w:spacing w:before="120"/>
            </w:pPr>
            <w:proofErr w:type="spellStart"/>
            <w:r>
              <w:t>Petrogas</w:t>
            </w:r>
            <w:proofErr w:type="spellEnd"/>
            <w:r>
              <w:t xml:space="preserve"> Group Limited</w:t>
            </w:r>
          </w:p>
        </w:tc>
      </w:tr>
      <w:tr w:rsidR="001F799B" w14:paraId="7730653C" w14:textId="77777777">
        <w:trPr>
          <w:cantSplit/>
        </w:trPr>
        <w:tc>
          <w:tcPr>
            <w:tcW w:w="3652" w:type="dxa"/>
            <w:gridSpan w:val="2"/>
          </w:tcPr>
          <w:p w14:paraId="23A5BA2E" w14:textId="77777777" w:rsidR="001F799B" w:rsidRDefault="001F799B" w:rsidP="001F799B">
            <w:pPr>
              <w:tabs>
                <w:tab w:val="left" w:pos="1701"/>
                <w:tab w:val="left" w:pos="3969"/>
              </w:tabs>
              <w:spacing w:before="120"/>
              <w:jc w:val="right"/>
            </w:pPr>
            <w:r>
              <w:t>Location:</w:t>
            </w:r>
          </w:p>
        </w:tc>
        <w:tc>
          <w:tcPr>
            <w:tcW w:w="6160" w:type="dxa"/>
            <w:gridSpan w:val="2"/>
          </w:tcPr>
          <w:p w14:paraId="27E42A1D" w14:textId="227D1612" w:rsidR="001F799B" w:rsidRDefault="001F799B" w:rsidP="001F799B">
            <w:pPr>
              <w:tabs>
                <w:tab w:val="left" w:pos="1701"/>
                <w:tab w:val="left" w:pos="3969"/>
              </w:tabs>
              <w:spacing w:before="120"/>
            </w:pPr>
            <w:proofErr w:type="spellStart"/>
            <w:r>
              <w:t>Applegreen</w:t>
            </w:r>
            <w:proofErr w:type="spellEnd"/>
            <w:r>
              <w:t xml:space="preserve"> Service Station, Ballyfermot Road, Cherry Orchard, Dublin 10.</w:t>
            </w:r>
          </w:p>
        </w:tc>
      </w:tr>
      <w:tr w:rsidR="001F799B" w14:paraId="55F33884" w14:textId="77777777">
        <w:trPr>
          <w:cantSplit/>
        </w:trPr>
        <w:tc>
          <w:tcPr>
            <w:tcW w:w="3652" w:type="dxa"/>
            <w:gridSpan w:val="2"/>
          </w:tcPr>
          <w:p w14:paraId="16A8B2AC" w14:textId="77777777" w:rsidR="001F799B" w:rsidRDefault="001F799B" w:rsidP="001F799B">
            <w:pPr>
              <w:tabs>
                <w:tab w:val="left" w:pos="1701"/>
                <w:tab w:val="left" w:pos="3969"/>
              </w:tabs>
              <w:spacing w:before="120"/>
              <w:jc w:val="right"/>
            </w:pPr>
            <w:r>
              <w:t>Proposed Development:</w:t>
            </w:r>
          </w:p>
        </w:tc>
        <w:tc>
          <w:tcPr>
            <w:tcW w:w="6160" w:type="dxa"/>
            <w:gridSpan w:val="2"/>
          </w:tcPr>
          <w:p w14:paraId="60DB3E55" w14:textId="452DB56F" w:rsidR="001F799B" w:rsidRDefault="001F799B" w:rsidP="001F799B">
            <w:pPr>
              <w:tabs>
                <w:tab w:val="left" w:pos="1701"/>
                <w:tab w:val="left" w:pos="3969"/>
              </w:tabs>
              <w:spacing w:before="120"/>
            </w:pPr>
            <w:r>
              <w:t>Change of use from retail use (4sq.m) to retail with ancillary off licence use.</w:t>
            </w:r>
          </w:p>
        </w:tc>
      </w:tr>
      <w:tr w:rsidR="001F799B" w14:paraId="059CC66D" w14:textId="77777777">
        <w:trPr>
          <w:cantSplit/>
        </w:trPr>
        <w:tc>
          <w:tcPr>
            <w:tcW w:w="3652" w:type="dxa"/>
            <w:gridSpan w:val="2"/>
          </w:tcPr>
          <w:p w14:paraId="6ECC0088" w14:textId="77777777" w:rsidR="001F799B" w:rsidRDefault="001F799B" w:rsidP="001F799B">
            <w:pPr>
              <w:tabs>
                <w:tab w:val="left" w:pos="1701"/>
                <w:tab w:val="left" w:pos="3969"/>
              </w:tabs>
              <w:spacing w:before="120"/>
              <w:jc w:val="right"/>
            </w:pPr>
            <w:r>
              <w:t>Direct Marketing:</w:t>
            </w:r>
          </w:p>
        </w:tc>
        <w:tc>
          <w:tcPr>
            <w:tcW w:w="6160" w:type="dxa"/>
            <w:gridSpan w:val="2"/>
          </w:tcPr>
          <w:p w14:paraId="233D66C8" w14:textId="77777777" w:rsidR="001F799B" w:rsidRDefault="001F799B" w:rsidP="001F799B">
            <w:pPr>
              <w:tabs>
                <w:tab w:val="left" w:pos="1701"/>
                <w:tab w:val="left" w:pos="3969"/>
              </w:tabs>
              <w:spacing w:before="120"/>
            </w:pPr>
            <w:r w:rsidRPr="00684E4E">
              <w:rPr>
                <w:noProof/>
              </w:rPr>
              <w:t>Direct Marketing - NO</w:t>
            </w:r>
          </w:p>
        </w:tc>
      </w:tr>
    </w:tbl>
    <w:p w14:paraId="6A74E6D0" w14:textId="77777777" w:rsidR="00541DC7" w:rsidRDefault="00541DC7" w:rsidP="009B7CE3">
      <w:pPr>
        <w:pBdr>
          <w:bottom w:val="single" w:sz="12" w:space="0" w:color="auto"/>
        </w:pBdr>
      </w:pPr>
    </w:p>
    <w:p w14:paraId="61AE3ABE" w14:textId="77777777" w:rsidR="00726470" w:rsidRDefault="00726470" w:rsidP="0072647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26470" w14:paraId="2EEAF001" w14:textId="77777777" w:rsidTr="00726470">
        <w:tc>
          <w:tcPr>
            <w:tcW w:w="1526" w:type="dxa"/>
            <w:hideMark/>
          </w:tcPr>
          <w:p w14:paraId="741063A9" w14:textId="5AB68C9D" w:rsidR="00726470" w:rsidRPr="001F799B" w:rsidRDefault="001F799B">
            <w:pPr>
              <w:tabs>
                <w:tab w:val="left" w:pos="1701"/>
                <w:tab w:val="left" w:pos="3969"/>
              </w:tabs>
              <w:rPr>
                <w:b/>
                <w:bCs/>
              </w:rPr>
            </w:pPr>
            <w:r w:rsidRPr="001F799B">
              <w:rPr>
                <w:b/>
                <w:bCs/>
              </w:rPr>
              <w:t>SD22A/0020</w:t>
            </w:r>
          </w:p>
        </w:tc>
        <w:tc>
          <w:tcPr>
            <w:tcW w:w="2126" w:type="dxa"/>
            <w:hideMark/>
          </w:tcPr>
          <w:p w14:paraId="33CC4607" w14:textId="066C83CC" w:rsidR="00726470" w:rsidRDefault="001F799B">
            <w:pPr>
              <w:tabs>
                <w:tab w:val="left" w:pos="1701"/>
                <w:tab w:val="left" w:pos="3969"/>
              </w:tabs>
              <w:jc w:val="right"/>
            </w:pPr>
            <w:r>
              <w:rPr>
                <w:noProof/>
              </w:rPr>
              <w:t>21</w:t>
            </w:r>
            <w:r w:rsidR="00726470">
              <w:rPr>
                <w:noProof/>
              </w:rPr>
              <w:t>-Jan-2022</w:t>
            </w:r>
          </w:p>
        </w:tc>
        <w:tc>
          <w:tcPr>
            <w:tcW w:w="2552" w:type="dxa"/>
            <w:hideMark/>
          </w:tcPr>
          <w:p w14:paraId="3EA7494B" w14:textId="77777777" w:rsidR="00726470" w:rsidRDefault="00726470">
            <w:pPr>
              <w:tabs>
                <w:tab w:val="left" w:pos="1701"/>
                <w:tab w:val="left" w:pos="3969"/>
              </w:tabs>
            </w:pPr>
            <w:r>
              <w:rPr>
                <w:noProof/>
              </w:rPr>
              <w:t>Permission</w:t>
            </w:r>
          </w:p>
        </w:tc>
        <w:tc>
          <w:tcPr>
            <w:tcW w:w="3608" w:type="dxa"/>
            <w:hideMark/>
          </w:tcPr>
          <w:p w14:paraId="32B3986A" w14:textId="4F6B829D" w:rsidR="00726470" w:rsidRDefault="001F799B">
            <w:pPr>
              <w:tabs>
                <w:tab w:val="left" w:pos="1701"/>
                <w:tab w:val="left" w:pos="3969"/>
              </w:tabs>
              <w:rPr>
                <w:i/>
              </w:rPr>
            </w:pPr>
            <w:r>
              <w:rPr>
                <w:i/>
                <w:noProof/>
              </w:rPr>
              <w:t>New Application</w:t>
            </w:r>
          </w:p>
        </w:tc>
      </w:tr>
      <w:tr w:rsidR="00726470" w14:paraId="21BA5D95" w14:textId="77777777" w:rsidTr="00726470">
        <w:trPr>
          <w:cantSplit/>
        </w:trPr>
        <w:tc>
          <w:tcPr>
            <w:tcW w:w="3652" w:type="dxa"/>
            <w:gridSpan w:val="2"/>
            <w:hideMark/>
          </w:tcPr>
          <w:p w14:paraId="06061382" w14:textId="77777777" w:rsidR="00726470" w:rsidRDefault="00726470">
            <w:pPr>
              <w:tabs>
                <w:tab w:val="left" w:pos="1701"/>
                <w:tab w:val="left" w:pos="3969"/>
              </w:tabs>
              <w:spacing w:before="120"/>
              <w:jc w:val="right"/>
            </w:pPr>
            <w:r>
              <w:t>Applicant:</w:t>
            </w:r>
          </w:p>
        </w:tc>
        <w:tc>
          <w:tcPr>
            <w:tcW w:w="6160" w:type="dxa"/>
            <w:gridSpan w:val="2"/>
            <w:hideMark/>
          </w:tcPr>
          <w:p w14:paraId="32271E18" w14:textId="4C970296" w:rsidR="00726470" w:rsidRDefault="001F799B">
            <w:pPr>
              <w:tabs>
                <w:tab w:val="left" w:pos="1701"/>
                <w:tab w:val="left" w:pos="3969"/>
              </w:tabs>
              <w:spacing w:before="120"/>
            </w:pPr>
            <w:r>
              <w:t>FedEx Express (Ireland) Limited</w:t>
            </w:r>
          </w:p>
        </w:tc>
      </w:tr>
      <w:tr w:rsidR="00726470" w14:paraId="22D6ABFB" w14:textId="77777777" w:rsidTr="00726470">
        <w:trPr>
          <w:cantSplit/>
        </w:trPr>
        <w:tc>
          <w:tcPr>
            <w:tcW w:w="3652" w:type="dxa"/>
            <w:gridSpan w:val="2"/>
            <w:hideMark/>
          </w:tcPr>
          <w:p w14:paraId="05A4CEF6" w14:textId="77777777" w:rsidR="00726470" w:rsidRDefault="00726470">
            <w:pPr>
              <w:tabs>
                <w:tab w:val="left" w:pos="1701"/>
                <w:tab w:val="left" w:pos="3969"/>
              </w:tabs>
              <w:spacing w:before="120"/>
              <w:jc w:val="right"/>
            </w:pPr>
            <w:r>
              <w:t>Location:</w:t>
            </w:r>
          </w:p>
        </w:tc>
        <w:tc>
          <w:tcPr>
            <w:tcW w:w="6160" w:type="dxa"/>
            <w:gridSpan w:val="2"/>
            <w:hideMark/>
          </w:tcPr>
          <w:p w14:paraId="1EA45ED4" w14:textId="3BF72706" w:rsidR="00726470" w:rsidRDefault="001F799B">
            <w:pPr>
              <w:tabs>
                <w:tab w:val="left" w:pos="1701"/>
                <w:tab w:val="left" w:pos="3969"/>
              </w:tabs>
              <w:spacing w:before="120"/>
            </w:pPr>
            <w:r>
              <w:t>Unit 1, Belgard Industrial Estate, Belgard Road, Tallaght, Dublin 24</w:t>
            </w:r>
          </w:p>
        </w:tc>
      </w:tr>
      <w:tr w:rsidR="00726470" w14:paraId="0BB32890" w14:textId="77777777" w:rsidTr="00726470">
        <w:trPr>
          <w:cantSplit/>
        </w:trPr>
        <w:tc>
          <w:tcPr>
            <w:tcW w:w="3652" w:type="dxa"/>
            <w:gridSpan w:val="2"/>
            <w:hideMark/>
          </w:tcPr>
          <w:p w14:paraId="2090822B" w14:textId="77777777" w:rsidR="00726470" w:rsidRDefault="00726470">
            <w:pPr>
              <w:tabs>
                <w:tab w:val="left" w:pos="1701"/>
                <w:tab w:val="left" w:pos="3969"/>
              </w:tabs>
              <w:spacing w:before="120"/>
              <w:jc w:val="right"/>
            </w:pPr>
            <w:r>
              <w:t>Proposed Development:</w:t>
            </w:r>
          </w:p>
        </w:tc>
        <w:tc>
          <w:tcPr>
            <w:tcW w:w="6160" w:type="dxa"/>
            <w:gridSpan w:val="2"/>
            <w:hideMark/>
          </w:tcPr>
          <w:p w14:paraId="62DE781F" w14:textId="529F032B" w:rsidR="00726470" w:rsidRDefault="001F799B">
            <w:pPr>
              <w:tabs>
                <w:tab w:val="left" w:pos="1701"/>
                <w:tab w:val="left" w:pos="3969"/>
              </w:tabs>
              <w:spacing w:before="120"/>
            </w:pPr>
            <w:r>
              <w:t>9 non-illuminated signs to replace existing and 1 new non-illuminated sign.</w:t>
            </w:r>
          </w:p>
        </w:tc>
      </w:tr>
      <w:tr w:rsidR="00726470" w14:paraId="3D9BFE81" w14:textId="77777777" w:rsidTr="00726470">
        <w:trPr>
          <w:cantSplit/>
        </w:trPr>
        <w:tc>
          <w:tcPr>
            <w:tcW w:w="3652" w:type="dxa"/>
            <w:gridSpan w:val="2"/>
            <w:hideMark/>
          </w:tcPr>
          <w:p w14:paraId="7327D3FB" w14:textId="77777777" w:rsidR="00726470" w:rsidRDefault="00726470">
            <w:pPr>
              <w:tabs>
                <w:tab w:val="left" w:pos="1701"/>
                <w:tab w:val="left" w:pos="3969"/>
              </w:tabs>
              <w:spacing w:before="120"/>
              <w:jc w:val="right"/>
            </w:pPr>
            <w:r>
              <w:t>Direct Marketing:</w:t>
            </w:r>
          </w:p>
        </w:tc>
        <w:tc>
          <w:tcPr>
            <w:tcW w:w="6160" w:type="dxa"/>
            <w:gridSpan w:val="2"/>
            <w:hideMark/>
          </w:tcPr>
          <w:p w14:paraId="59FC42D0" w14:textId="77777777" w:rsidR="00726470" w:rsidRDefault="00726470">
            <w:pPr>
              <w:tabs>
                <w:tab w:val="left" w:pos="1701"/>
                <w:tab w:val="left" w:pos="3969"/>
              </w:tabs>
              <w:spacing w:before="120"/>
            </w:pPr>
            <w:r>
              <w:rPr>
                <w:noProof/>
              </w:rPr>
              <w:t>Direct Marketing - NO</w:t>
            </w:r>
          </w:p>
        </w:tc>
      </w:tr>
    </w:tbl>
    <w:p w14:paraId="247F65A5" w14:textId="77777777" w:rsidR="00726470" w:rsidRDefault="00726470" w:rsidP="00726470">
      <w:pPr>
        <w:pBdr>
          <w:bottom w:val="single" w:sz="12" w:space="0" w:color="auto"/>
        </w:pBdr>
      </w:pPr>
    </w:p>
    <w:p w14:paraId="466B290F" w14:textId="77777777" w:rsidR="00726470" w:rsidRDefault="00726470" w:rsidP="0072647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26470" w14:paraId="3950CEC7" w14:textId="77777777" w:rsidTr="00726470">
        <w:tc>
          <w:tcPr>
            <w:tcW w:w="1526" w:type="dxa"/>
            <w:hideMark/>
          </w:tcPr>
          <w:p w14:paraId="1812EE2E" w14:textId="039C751E" w:rsidR="00726470" w:rsidRPr="00B07561" w:rsidRDefault="00B07561">
            <w:pPr>
              <w:tabs>
                <w:tab w:val="left" w:pos="1701"/>
                <w:tab w:val="left" w:pos="3969"/>
              </w:tabs>
              <w:rPr>
                <w:b/>
                <w:bCs/>
              </w:rPr>
            </w:pPr>
            <w:r w:rsidRPr="00B07561">
              <w:rPr>
                <w:b/>
                <w:bCs/>
              </w:rPr>
              <w:t>SD22A/0021</w:t>
            </w:r>
          </w:p>
        </w:tc>
        <w:tc>
          <w:tcPr>
            <w:tcW w:w="2126" w:type="dxa"/>
            <w:hideMark/>
          </w:tcPr>
          <w:p w14:paraId="29482A5D" w14:textId="3FAC1F19" w:rsidR="00726470" w:rsidRDefault="00B07561">
            <w:pPr>
              <w:tabs>
                <w:tab w:val="left" w:pos="1701"/>
                <w:tab w:val="left" w:pos="3969"/>
              </w:tabs>
              <w:jc w:val="right"/>
            </w:pPr>
            <w:r>
              <w:rPr>
                <w:noProof/>
              </w:rPr>
              <w:t>21</w:t>
            </w:r>
            <w:r w:rsidR="00726470">
              <w:rPr>
                <w:noProof/>
              </w:rPr>
              <w:t>-Jan-2022</w:t>
            </w:r>
          </w:p>
        </w:tc>
        <w:tc>
          <w:tcPr>
            <w:tcW w:w="2552" w:type="dxa"/>
            <w:hideMark/>
          </w:tcPr>
          <w:p w14:paraId="508DE87B" w14:textId="77777777" w:rsidR="00726470" w:rsidRDefault="00726470">
            <w:pPr>
              <w:tabs>
                <w:tab w:val="left" w:pos="1701"/>
                <w:tab w:val="left" w:pos="3969"/>
              </w:tabs>
            </w:pPr>
            <w:r>
              <w:rPr>
                <w:noProof/>
              </w:rPr>
              <w:t>Permission</w:t>
            </w:r>
          </w:p>
        </w:tc>
        <w:tc>
          <w:tcPr>
            <w:tcW w:w="3608" w:type="dxa"/>
            <w:hideMark/>
          </w:tcPr>
          <w:p w14:paraId="6F1CA773" w14:textId="6A30DD08" w:rsidR="00726470" w:rsidRDefault="00B07561">
            <w:pPr>
              <w:tabs>
                <w:tab w:val="left" w:pos="1701"/>
                <w:tab w:val="left" w:pos="3969"/>
              </w:tabs>
              <w:rPr>
                <w:i/>
              </w:rPr>
            </w:pPr>
            <w:r>
              <w:rPr>
                <w:i/>
                <w:noProof/>
              </w:rPr>
              <w:t>New Application</w:t>
            </w:r>
          </w:p>
        </w:tc>
      </w:tr>
      <w:tr w:rsidR="00726470" w14:paraId="24CDA529" w14:textId="77777777" w:rsidTr="00726470">
        <w:trPr>
          <w:cantSplit/>
        </w:trPr>
        <w:tc>
          <w:tcPr>
            <w:tcW w:w="3652" w:type="dxa"/>
            <w:gridSpan w:val="2"/>
            <w:hideMark/>
          </w:tcPr>
          <w:p w14:paraId="6C1986A0" w14:textId="77777777" w:rsidR="00726470" w:rsidRDefault="00726470">
            <w:pPr>
              <w:tabs>
                <w:tab w:val="left" w:pos="1701"/>
                <w:tab w:val="left" w:pos="3969"/>
              </w:tabs>
              <w:spacing w:before="120"/>
              <w:jc w:val="right"/>
            </w:pPr>
            <w:r>
              <w:t>Applicant:</w:t>
            </w:r>
          </w:p>
        </w:tc>
        <w:tc>
          <w:tcPr>
            <w:tcW w:w="6160" w:type="dxa"/>
            <w:gridSpan w:val="2"/>
            <w:hideMark/>
          </w:tcPr>
          <w:p w14:paraId="2A4E9C44" w14:textId="119E8860" w:rsidR="00726470" w:rsidRDefault="00B07561">
            <w:pPr>
              <w:tabs>
                <w:tab w:val="left" w:pos="1701"/>
                <w:tab w:val="left" w:pos="3969"/>
              </w:tabs>
              <w:spacing w:before="120"/>
            </w:pPr>
            <w:r>
              <w:t>Pat Hogan</w:t>
            </w:r>
          </w:p>
        </w:tc>
      </w:tr>
      <w:tr w:rsidR="00726470" w14:paraId="4036B546" w14:textId="77777777" w:rsidTr="00726470">
        <w:trPr>
          <w:cantSplit/>
        </w:trPr>
        <w:tc>
          <w:tcPr>
            <w:tcW w:w="3652" w:type="dxa"/>
            <w:gridSpan w:val="2"/>
            <w:hideMark/>
          </w:tcPr>
          <w:p w14:paraId="0045E22D" w14:textId="77777777" w:rsidR="00726470" w:rsidRDefault="00726470">
            <w:pPr>
              <w:tabs>
                <w:tab w:val="left" w:pos="1701"/>
                <w:tab w:val="left" w:pos="3969"/>
              </w:tabs>
              <w:spacing w:before="120"/>
              <w:jc w:val="right"/>
            </w:pPr>
            <w:r>
              <w:t>Location:</w:t>
            </w:r>
          </w:p>
        </w:tc>
        <w:tc>
          <w:tcPr>
            <w:tcW w:w="6160" w:type="dxa"/>
            <w:gridSpan w:val="2"/>
            <w:hideMark/>
          </w:tcPr>
          <w:p w14:paraId="14028861" w14:textId="1AD95518" w:rsidR="00726470" w:rsidRDefault="00B07561">
            <w:pPr>
              <w:tabs>
                <w:tab w:val="left" w:pos="1701"/>
                <w:tab w:val="left" w:pos="3969"/>
              </w:tabs>
              <w:spacing w:before="120"/>
            </w:pPr>
            <w:r>
              <w:t>2, Melrose Avenue, Dublin 22</w:t>
            </w:r>
          </w:p>
        </w:tc>
      </w:tr>
      <w:tr w:rsidR="00B07561" w14:paraId="10E2307E" w14:textId="77777777" w:rsidTr="00726470">
        <w:tc>
          <w:tcPr>
            <w:tcW w:w="3652" w:type="dxa"/>
            <w:gridSpan w:val="2"/>
            <w:hideMark/>
          </w:tcPr>
          <w:p w14:paraId="0DD523F1" w14:textId="77777777" w:rsidR="00B07561" w:rsidRDefault="00B07561" w:rsidP="00B07561">
            <w:pPr>
              <w:tabs>
                <w:tab w:val="left" w:pos="1701"/>
                <w:tab w:val="left" w:pos="3969"/>
              </w:tabs>
              <w:spacing w:before="120"/>
              <w:jc w:val="right"/>
            </w:pPr>
            <w:r>
              <w:t>Proposed Development:</w:t>
            </w:r>
          </w:p>
        </w:tc>
        <w:tc>
          <w:tcPr>
            <w:tcW w:w="6160" w:type="dxa"/>
            <w:gridSpan w:val="2"/>
            <w:hideMark/>
          </w:tcPr>
          <w:p w14:paraId="44D0949D" w14:textId="7D804A09" w:rsidR="00B07561" w:rsidRDefault="00B07561" w:rsidP="00B07561">
            <w:pPr>
              <w:tabs>
                <w:tab w:val="left" w:pos="1701"/>
                <w:tab w:val="left" w:pos="3969"/>
              </w:tabs>
              <w:spacing w:before="120"/>
            </w:pPr>
            <w:r>
              <w:t>Demolish existing shed in rear garden; construct a two storey, three bedroom detached dwelling in side garden; construct a new driveway for the proposed dwelling including permission from Council to extend the existing dished area of outside footpath; all ancillary site works.</w:t>
            </w:r>
          </w:p>
        </w:tc>
      </w:tr>
      <w:tr w:rsidR="00726470" w14:paraId="3B3B8368" w14:textId="77777777" w:rsidTr="00726470">
        <w:trPr>
          <w:cantSplit/>
        </w:trPr>
        <w:tc>
          <w:tcPr>
            <w:tcW w:w="3652" w:type="dxa"/>
            <w:gridSpan w:val="2"/>
            <w:hideMark/>
          </w:tcPr>
          <w:p w14:paraId="506B0300" w14:textId="77777777" w:rsidR="00726470" w:rsidRDefault="00726470">
            <w:pPr>
              <w:tabs>
                <w:tab w:val="left" w:pos="1701"/>
                <w:tab w:val="left" w:pos="3969"/>
              </w:tabs>
              <w:spacing w:before="120"/>
              <w:jc w:val="right"/>
            </w:pPr>
            <w:r>
              <w:t>Direct Marketing:</w:t>
            </w:r>
          </w:p>
        </w:tc>
        <w:tc>
          <w:tcPr>
            <w:tcW w:w="6160" w:type="dxa"/>
            <w:gridSpan w:val="2"/>
            <w:hideMark/>
          </w:tcPr>
          <w:p w14:paraId="345EFDCD" w14:textId="77777777" w:rsidR="00726470" w:rsidRDefault="00726470">
            <w:pPr>
              <w:tabs>
                <w:tab w:val="left" w:pos="1701"/>
                <w:tab w:val="left" w:pos="3969"/>
              </w:tabs>
              <w:spacing w:before="120"/>
            </w:pPr>
            <w:r>
              <w:rPr>
                <w:noProof/>
              </w:rPr>
              <w:t>Direct Marketing - NO</w:t>
            </w:r>
          </w:p>
        </w:tc>
      </w:tr>
    </w:tbl>
    <w:p w14:paraId="752CEFC4" w14:textId="77777777" w:rsidR="00726470" w:rsidRDefault="00726470" w:rsidP="00726470">
      <w:pPr>
        <w:pBdr>
          <w:bottom w:val="single" w:sz="12" w:space="0" w:color="auto"/>
        </w:pBdr>
      </w:pPr>
    </w:p>
    <w:p w14:paraId="57F71AE0" w14:textId="77777777" w:rsidR="00726470" w:rsidRDefault="00726470" w:rsidP="0072647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26470" w14:paraId="3A1CC62F" w14:textId="77777777" w:rsidTr="00726470">
        <w:tc>
          <w:tcPr>
            <w:tcW w:w="1526" w:type="dxa"/>
            <w:hideMark/>
          </w:tcPr>
          <w:p w14:paraId="3DCEFA23" w14:textId="16C50560" w:rsidR="00726470" w:rsidRPr="003C00A3" w:rsidRDefault="003C00A3">
            <w:pPr>
              <w:tabs>
                <w:tab w:val="left" w:pos="1701"/>
                <w:tab w:val="left" w:pos="3969"/>
              </w:tabs>
              <w:rPr>
                <w:b/>
                <w:bCs/>
              </w:rPr>
            </w:pPr>
            <w:r w:rsidRPr="003C00A3">
              <w:rPr>
                <w:b/>
                <w:bCs/>
              </w:rPr>
              <w:t>SD22B/0011</w:t>
            </w:r>
          </w:p>
        </w:tc>
        <w:tc>
          <w:tcPr>
            <w:tcW w:w="2126" w:type="dxa"/>
            <w:hideMark/>
          </w:tcPr>
          <w:p w14:paraId="485EE6BB" w14:textId="44E3E22F" w:rsidR="00726470" w:rsidRDefault="00726470">
            <w:pPr>
              <w:tabs>
                <w:tab w:val="left" w:pos="1701"/>
                <w:tab w:val="left" w:pos="3969"/>
              </w:tabs>
              <w:jc w:val="right"/>
            </w:pPr>
            <w:r>
              <w:rPr>
                <w:noProof/>
              </w:rPr>
              <w:t>1</w:t>
            </w:r>
            <w:r w:rsidR="003C00A3">
              <w:rPr>
                <w:noProof/>
              </w:rPr>
              <w:t>9</w:t>
            </w:r>
            <w:r>
              <w:rPr>
                <w:noProof/>
              </w:rPr>
              <w:t>-Jan-2022</w:t>
            </w:r>
          </w:p>
        </w:tc>
        <w:tc>
          <w:tcPr>
            <w:tcW w:w="2552" w:type="dxa"/>
            <w:hideMark/>
          </w:tcPr>
          <w:p w14:paraId="7BC681DA" w14:textId="77777777" w:rsidR="00726470" w:rsidRDefault="00726470">
            <w:pPr>
              <w:tabs>
                <w:tab w:val="left" w:pos="1701"/>
                <w:tab w:val="left" w:pos="3969"/>
              </w:tabs>
            </w:pPr>
            <w:r>
              <w:rPr>
                <w:noProof/>
              </w:rPr>
              <w:t>Permission</w:t>
            </w:r>
          </w:p>
        </w:tc>
        <w:tc>
          <w:tcPr>
            <w:tcW w:w="3608" w:type="dxa"/>
            <w:hideMark/>
          </w:tcPr>
          <w:p w14:paraId="097073F2" w14:textId="77777777" w:rsidR="00726470" w:rsidRDefault="00726470">
            <w:pPr>
              <w:tabs>
                <w:tab w:val="left" w:pos="1701"/>
                <w:tab w:val="left" w:pos="3969"/>
              </w:tabs>
              <w:rPr>
                <w:i/>
              </w:rPr>
            </w:pPr>
            <w:r>
              <w:rPr>
                <w:i/>
                <w:noProof/>
              </w:rPr>
              <w:t>New Application</w:t>
            </w:r>
          </w:p>
        </w:tc>
      </w:tr>
      <w:tr w:rsidR="00726470" w14:paraId="60E7A8B7" w14:textId="77777777" w:rsidTr="00726470">
        <w:trPr>
          <w:cantSplit/>
        </w:trPr>
        <w:tc>
          <w:tcPr>
            <w:tcW w:w="3652" w:type="dxa"/>
            <w:gridSpan w:val="2"/>
            <w:hideMark/>
          </w:tcPr>
          <w:p w14:paraId="7CEBC68C" w14:textId="77777777" w:rsidR="00726470" w:rsidRDefault="00726470">
            <w:pPr>
              <w:tabs>
                <w:tab w:val="left" w:pos="1701"/>
                <w:tab w:val="left" w:pos="3969"/>
              </w:tabs>
              <w:spacing w:before="120"/>
              <w:jc w:val="right"/>
            </w:pPr>
            <w:r>
              <w:t>Applicant:</w:t>
            </w:r>
          </w:p>
        </w:tc>
        <w:tc>
          <w:tcPr>
            <w:tcW w:w="6160" w:type="dxa"/>
            <w:gridSpan w:val="2"/>
            <w:hideMark/>
          </w:tcPr>
          <w:p w14:paraId="7C2CE204" w14:textId="74BEE1F7" w:rsidR="00726470" w:rsidRDefault="003C00A3">
            <w:pPr>
              <w:tabs>
                <w:tab w:val="left" w:pos="1701"/>
                <w:tab w:val="left" w:pos="3969"/>
              </w:tabs>
              <w:spacing w:before="120"/>
            </w:pPr>
            <w:r>
              <w:t>Billy O'Neill</w:t>
            </w:r>
          </w:p>
        </w:tc>
      </w:tr>
      <w:tr w:rsidR="00726470" w14:paraId="3F47AA2B" w14:textId="77777777" w:rsidTr="00726470">
        <w:trPr>
          <w:cantSplit/>
        </w:trPr>
        <w:tc>
          <w:tcPr>
            <w:tcW w:w="3652" w:type="dxa"/>
            <w:gridSpan w:val="2"/>
            <w:hideMark/>
          </w:tcPr>
          <w:p w14:paraId="324058A9" w14:textId="77777777" w:rsidR="00726470" w:rsidRDefault="00726470">
            <w:pPr>
              <w:tabs>
                <w:tab w:val="left" w:pos="1701"/>
                <w:tab w:val="left" w:pos="3969"/>
              </w:tabs>
              <w:spacing w:before="120"/>
              <w:jc w:val="right"/>
            </w:pPr>
            <w:r>
              <w:t>Location:</w:t>
            </w:r>
          </w:p>
        </w:tc>
        <w:tc>
          <w:tcPr>
            <w:tcW w:w="6160" w:type="dxa"/>
            <w:gridSpan w:val="2"/>
            <w:hideMark/>
          </w:tcPr>
          <w:p w14:paraId="69961F9D" w14:textId="6C004E73" w:rsidR="00726470" w:rsidRDefault="003C00A3">
            <w:pPr>
              <w:tabs>
                <w:tab w:val="left" w:pos="1701"/>
                <w:tab w:val="left" w:pos="3969"/>
              </w:tabs>
              <w:spacing w:before="120"/>
            </w:pPr>
            <w:r>
              <w:t>47, Peyton Close, Stoney Lane, Rathcoole, Co. Dublin</w:t>
            </w:r>
          </w:p>
        </w:tc>
      </w:tr>
      <w:tr w:rsidR="003C00A3" w14:paraId="3144C002" w14:textId="77777777" w:rsidTr="00726470">
        <w:trPr>
          <w:cantSplit/>
        </w:trPr>
        <w:tc>
          <w:tcPr>
            <w:tcW w:w="3652" w:type="dxa"/>
            <w:gridSpan w:val="2"/>
            <w:hideMark/>
          </w:tcPr>
          <w:p w14:paraId="3B580F2F" w14:textId="77777777" w:rsidR="003C00A3" w:rsidRDefault="003C00A3" w:rsidP="003C00A3">
            <w:pPr>
              <w:tabs>
                <w:tab w:val="left" w:pos="1701"/>
                <w:tab w:val="left" w:pos="3969"/>
              </w:tabs>
              <w:spacing w:before="120"/>
              <w:jc w:val="right"/>
            </w:pPr>
            <w:r>
              <w:t>Proposed Development:</w:t>
            </w:r>
          </w:p>
        </w:tc>
        <w:tc>
          <w:tcPr>
            <w:tcW w:w="6160" w:type="dxa"/>
            <w:gridSpan w:val="2"/>
            <w:hideMark/>
          </w:tcPr>
          <w:p w14:paraId="3C4B5691" w14:textId="478573D7" w:rsidR="003C00A3" w:rsidRDefault="003C00A3" w:rsidP="003C00A3">
            <w:pPr>
              <w:tabs>
                <w:tab w:val="left" w:pos="1701"/>
                <w:tab w:val="left" w:pos="3969"/>
              </w:tabs>
              <w:spacing w:before="120"/>
            </w:pPr>
            <w:r>
              <w:t xml:space="preserve">Single storey extension to rear of </w:t>
            </w:r>
            <w:proofErr w:type="spellStart"/>
            <w:r>
              <w:t>exisiting</w:t>
            </w:r>
            <w:proofErr w:type="spellEnd"/>
            <w:r>
              <w:t xml:space="preserve"> dwelling and all associated site works.</w:t>
            </w:r>
          </w:p>
        </w:tc>
      </w:tr>
      <w:tr w:rsidR="003C00A3" w14:paraId="15271619" w14:textId="77777777" w:rsidTr="00726470">
        <w:trPr>
          <w:cantSplit/>
        </w:trPr>
        <w:tc>
          <w:tcPr>
            <w:tcW w:w="3652" w:type="dxa"/>
            <w:gridSpan w:val="2"/>
            <w:hideMark/>
          </w:tcPr>
          <w:p w14:paraId="3586E392" w14:textId="77777777" w:rsidR="003C00A3" w:rsidRDefault="003C00A3" w:rsidP="003C00A3">
            <w:pPr>
              <w:tabs>
                <w:tab w:val="left" w:pos="1701"/>
                <w:tab w:val="left" w:pos="3969"/>
              </w:tabs>
              <w:spacing w:before="120"/>
              <w:jc w:val="right"/>
            </w:pPr>
            <w:r>
              <w:lastRenderedPageBreak/>
              <w:t>Direct Marketing:</w:t>
            </w:r>
          </w:p>
        </w:tc>
        <w:tc>
          <w:tcPr>
            <w:tcW w:w="6160" w:type="dxa"/>
            <w:gridSpan w:val="2"/>
            <w:hideMark/>
          </w:tcPr>
          <w:p w14:paraId="12D51F86" w14:textId="77777777" w:rsidR="003C00A3" w:rsidRDefault="003C00A3" w:rsidP="003C00A3">
            <w:pPr>
              <w:tabs>
                <w:tab w:val="left" w:pos="1701"/>
                <w:tab w:val="left" w:pos="3969"/>
              </w:tabs>
              <w:spacing w:before="120"/>
            </w:pPr>
            <w:r>
              <w:rPr>
                <w:noProof/>
              </w:rPr>
              <w:t>Direct Marketing - NO</w:t>
            </w:r>
          </w:p>
        </w:tc>
      </w:tr>
    </w:tbl>
    <w:p w14:paraId="17877C53" w14:textId="77777777" w:rsidR="00726470" w:rsidRDefault="00726470" w:rsidP="00726470">
      <w:pPr>
        <w:pBdr>
          <w:bottom w:val="single" w:sz="12" w:space="0" w:color="auto"/>
        </w:pBdr>
      </w:pPr>
    </w:p>
    <w:p w14:paraId="43B93B51" w14:textId="77777777" w:rsidR="00726470" w:rsidRDefault="00726470" w:rsidP="0072647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26470" w14:paraId="6D860E75" w14:textId="77777777" w:rsidTr="00726470">
        <w:tc>
          <w:tcPr>
            <w:tcW w:w="1526" w:type="dxa"/>
            <w:hideMark/>
          </w:tcPr>
          <w:p w14:paraId="342570FD" w14:textId="520217DB" w:rsidR="00726470" w:rsidRPr="003C00A3" w:rsidRDefault="003C00A3">
            <w:pPr>
              <w:tabs>
                <w:tab w:val="left" w:pos="1701"/>
                <w:tab w:val="left" w:pos="3969"/>
              </w:tabs>
              <w:rPr>
                <w:b/>
                <w:bCs/>
              </w:rPr>
            </w:pPr>
            <w:r w:rsidRPr="003C00A3">
              <w:rPr>
                <w:b/>
                <w:bCs/>
              </w:rPr>
              <w:t>SD22B/0012</w:t>
            </w:r>
          </w:p>
        </w:tc>
        <w:tc>
          <w:tcPr>
            <w:tcW w:w="2126" w:type="dxa"/>
            <w:hideMark/>
          </w:tcPr>
          <w:p w14:paraId="1B6C563B" w14:textId="76E5671C" w:rsidR="00726470" w:rsidRDefault="00726470">
            <w:pPr>
              <w:tabs>
                <w:tab w:val="left" w:pos="1701"/>
                <w:tab w:val="left" w:pos="3969"/>
              </w:tabs>
              <w:jc w:val="right"/>
            </w:pPr>
            <w:r>
              <w:rPr>
                <w:noProof/>
              </w:rPr>
              <w:t>1</w:t>
            </w:r>
            <w:r w:rsidR="003C00A3">
              <w:rPr>
                <w:noProof/>
              </w:rPr>
              <w:t>9</w:t>
            </w:r>
            <w:r>
              <w:rPr>
                <w:noProof/>
              </w:rPr>
              <w:t>-Jan-2022</w:t>
            </w:r>
          </w:p>
        </w:tc>
        <w:tc>
          <w:tcPr>
            <w:tcW w:w="2552" w:type="dxa"/>
            <w:hideMark/>
          </w:tcPr>
          <w:p w14:paraId="2634D161" w14:textId="77777777" w:rsidR="00726470" w:rsidRDefault="00726470">
            <w:pPr>
              <w:tabs>
                <w:tab w:val="left" w:pos="1701"/>
                <w:tab w:val="left" w:pos="3969"/>
              </w:tabs>
            </w:pPr>
            <w:r>
              <w:rPr>
                <w:noProof/>
              </w:rPr>
              <w:t>Permission</w:t>
            </w:r>
          </w:p>
        </w:tc>
        <w:tc>
          <w:tcPr>
            <w:tcW w:w="3608" w:type="dxa"/>
            <w:hideMark/>
          </w:tcPr>
          <w:p w14:paraId="535135B4" w14:textId="77777777" w:rsidR="00726470" w:rsidRDefault="00726470">
            <w:pPr>
              <w:tabs>
                <w:tab w:val="left" w:pos="1701"/>
                <w:tab w:val="left" w:pos="3969"/>
              </w:tabs>
              <w:rPr>
                <w:i/>
              </w:rPr>
            </w:pPr>
            <w:r>
              <w:rPr>
                <w:i/>
                <w:noProof/>
              </w:rPr>
              <w:t>New Application</w:t>
            </w:r>
          </w:p>
        </w:tc>
      </w:tr>
      <w:tr w:rsidR="00726470" w14:paraId="2C497903" w14:textId="77777777" w:rsidTr="00726470">
        <w:trPr>
          <w:cantSplit/>
        </w:trPr>
        <w:tc>
          <w:tcPr>
            <w:tcW w:w="3652" w:type="dxa"/>
            <w:gridSpan w:val="2"/>
            <w:hideMark/>
          </w:tcPr>
          <w:p w14:paraId="4AE59710" w14:textId="77777777" w:rsidR="00726470" w:rsidRDefault="00726470">
            <w:pPr>
              <w:tabs>
                <w:tab w:val="left" w:pos="1701"/>
                <w:tab w:val="left" w:pos="3969"/>
              </w:tabs>
              <w:spacing w:before="120"/>
              <w:jc w:val="right"/>
            </w:pPr>
            <w:r>
              <w:t>Applicant:</w:t>
            </w:r>
          </w:p>
        </w:tc>
        <w:tc>
          <w:tcPr>
            <w:tcW w:w="6160" w:type="dxa"/>
            <w:gridSpan w:val="2"/>
            <w:hideMark/>
          </w:tcPr>
          <w:p w14:paraId="64E124B1" w14:textId="5FAFAEA2" w:rsidR="00726470" w:rsidRDefault="003C00A3">
            <w:pPr>
              <w:tabs>
                <w:tab w:val="left" w:pos="1701"/>
                <w:tab w:val="left" w:pos="3969"/>
              </w:tabs>
              <w:spacing w:before="120"/>
            </w:pPr>
            <w:r>
              <w:t xml:space="preserve">John Browne and Keira </w:t>
            </w:r>
            <w:proofErr w:type="spellStart"/>
            <w:r>
              <w:t>Reville</w:t>
            </w:r>
            <w:proofErr w:type="spellEnd"/>
          </w:p>
        </w:tc>
      </w:tr>
      <w:tr w:rsidR="00726470" w14:paraId="5664FD7B" w14:textId="77777777" w:rsidTr="00726470">
        <w:trPr>
          <w:cantSplit/>
        </w:trPr>
        <w:tc>
          <w:tcPr>
            <w:tcW w:w="3652" w:type="dxa"/>
            <w:gridSpan w:val="2"/>
            <w:hideMark/>
          </w:tcPr>
          <w:p w14:paraId="19B43259" w14:textId="77777777" w:rsidR="00726470" w:rsidRDefault="00726470">
            <w:pPr>
              <w:tabs>
                <w:tab w:val="left" w:pos="1701"/>
                <w:tab w:val="left" w:pos="3969"/>
              </w:tabs>
              <w:spacing w:before="120"/>
              <w:jc w:val="right"/>
            </w:pPr>
            <w:r>
              <w:t>Location:</w:t>
            </w:r>
          </w:p>
        </w:tc>
        <w:tc>
          <w:tcPr>
            <w:tcW w:w="6160" w:type="dxa"/>
            <w:gridSpan w:val="2"/>
            <w:hideMark/>
          </w:tcPr>
          <w:p w14:paraId="30FC3409" w14:textId="26E8A82D" w:rsidR="00726470" w:rsidRDefault="003C00A3">
            <w:pPr>
              <w:tabs>
                <w:tab w:val="left" w:pos="1701"/>
                <w:tab w:val="left" w:pos="3969"/>
              </w:tabs>
              <w:spacing w:before="120"/>
            </w:pPr>
            <w:r>
              <w:t>14 The Avenue, Cypress Downs, Templeogue, Dublin 6W, D6WYK02</w:t>
            </w:r>
          </w:p>
        </w:tc>
      </w:tr>
      <w:tr w:rsidR="00726470" w14:paraId="745569DF" w14:textId="77777777" w:rsidTr="00726470">
        <w:trPr>
          <w:cantSplit/>
        </w:trPr>
        <w:tc>
          <w:tcPr>
            <w:tcW w:w="3652" w:type="dxa"/>
            <w:gridSpan w:val="2"/>
            <w:hideMark/>
          </w:tcPr>
          <w:p w14:paraId="7B5D4B12" w14:textId="77777777" w:rsidR="00726470" w:rsidRDefault="00726470">
            <w:pPr>
              <w:tabs>
                <w:tab w:val="left" w:pos="1701"/>
                <w:tab w:val="left" w:pos="3969"/>
              </w:tabs>
              <w:spacing w:before="120"/>
              <w:jc w:val="right"/>
            </w:pPr>
            <w:r>
              <w:t>Proposed Development:</w:t>
            </w:r>
          </w:p>
        </w:tc>
        <w:tc>
          <w:tcPr>
            <w:tcW w:w="6160" w:type="dxa"/>
            <w:gridSpan w:val="2"/>
            <w:hideMark/>
          </w:tcPr>
          <w:p w14:paraId="4515E740" w14:textId="6FB072FC" w:rsidR="00726470" w:rsidRDefault="003C00A3">
            <w:pPr>
              <w:tabs>
                <w:tab w:val="left" w:pos="1701"/>
                <w:tab w:val="left" w:pos="3969"/>
              </w:tabs>
              <w:spacing w:before="120"/>
            </w:pPr>
            <w:r>
              <w:t>Demolition of existing single storey shed to rear abutting neighbouring structure and all associated site works.</w:t>
            </w:r>
          </w:p>
        </w:tc>
      </w:tr>
      <w:tr w:rsidR="00726470" w14:paraId="259E651A" w14:textId="77777777" w:rsidTr="00726470">
        <w:trPr>
          <w:cantSplit/>
        </w:trPr>
        <w:tc>
          <w:tcPr>
            <w:tcW w:w="3652" w:type="dxa"/>
            <w:gridSpan w:val="2"/>
            <w:hideMark/>
          </w:tcPr>
          <w:p w14:paraId="0BCB983C" w14:textId="77777777" w:rsidR="00726470" w:rsidRDefault="00726470">
            <w:pPr>
              <w:tabs>
                <w:tab w:val="left" w:pos="1701"/>
                <w:tab w:val="left" w:pos="3969"/>
              </w:tabs>
              <w:spacing w:before="120"/>
              <w:jc w:val="right"/>
            </w:pPr>
            <w:r>
              <w:t>Direct Marketing:</w:t>
            </w:r>
          </w:p>
        </w:tc>
        <w:tc>
          <w:tcPr>
            <w:tcW w:w="6160" w:type="dxa"/>
            <w:gridSpan w:val="2"/>
            <w:hideMark/>
          </w:tcPr>
          <w:p w14:paraId="1C9BF1F7" w14:textId="77777777" w:rsidR="00726470" w:rsidRDefault="00726470">
            <w:pPr>
              <w:tabs>
                <w:tab w:val="left" w:pos="1701"/>
                <w:tab w:val="left" w:pos="3969"/>
              </w:tabs>
              <w:spacing w:before="120"/>
            </w:pPr>
            <w:r>
              <w:rPr>
                <w:noProof/>
              </w:rPr>
              <w:t>Direct Marketing - NO</w:t>
            </w:r>
          </w:p>
        </w:tc>
      </w:tr>
    </w:tbl>
    <w:p w14:paraId="48995E27" w14:textId="77777777" w:rsidR="00726470" w:rsidRDefault="00726470" w:rsidP="00726470">
      <w:pPr>
        <w:pBdr>
          <w:bottom w:val="single" w:sz="12" w:space="0" w:color="auto"/>
        </w:pBdr>
      </w:pPr>
    </w:p>
    <w:p w14:paraId="3EBDD17D" w14:textId="77777777" w:rsidR="00726470" w:rsidRDefault="00726470" w:rsidP="0072647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26470" w14:paraId="165C89DF" w14:textId="77777777" w:rsidTr="00726470">
        <w:tc>
          <w:tcPr>
            <w:tcW w:w="1526" w:type="dxa"/>
            <w:hideMark/>
          </w:tcPr>
          <w:p w14:paraId="131A81A7" w14:textId="017AADC8" w:rsidR="00726470" w:rsidRPr="003C00A3" w:rsidRDefault="003C00A3">
            <w:pPr>
              <w:tabs>
                <w:tab w:val="left" w:pos="1701"/>
                <w:tab w:val="left" w:pos="3969"/>
              </w:tabs>
              <w:rPr>
                <w:b/>
                <w:bCs/>
              </w:rPr>
            </w:pPr>
            <w:r w:rsidRPr="003C00A3">
              <w:rPr>
                <w:b/>
                <w:bCs/>
              </w:rPr>
              <w:t>SD22B/0013</w:t>
            </w:r>
          </w:p>
        </w:tc>
        <w:tc>
          <w:tcPr>
            <w:tcW w:w="2126" w:type="dxa"/>
            <w:hideMark/>
          </w:tcPr>
          <w:p w14:paraId="7AECA3F4" w14:textId="12F6C427" w:rsidR="00726470" w:rsidRDefault="00726470">
            <w:pPr>
              <w:tabs>
                <w:tab w:val="left" w:pos="1701"/>
                <w:tab w:val="left" w:pos="3969"/>
              </w:tabs>
              <w:jc w:val="right"/>
            </w:pPr>
            <w:r>
              <w:rPr>
                <w:noProof/>
              </w:rPr>
              <w:t>1</w:t>
            </w:r>
            <w:r w:rsidR="003C00A3">
              <w:rPr>
                <w:noProof/>
              </w:rPr>
              <w:t>9</w:t>
            </w:r>
            <w:r>
              <w:rPr>
                <w:noProof/>
              </w:rPr>
              <w:t>-Jan-2022</w:t>
            </w:r>
          </w:p>
        </w:tc>
        <w:tc>
          <w:tcPr>
            <w:tcW w:w="2552" w:type="dxa"/>
            <w:hideMark/>
          </w:tcPr>
          <w:p w14:paraId="635AC1FF" w14:textId="77777777" w:rsidR="00726470" w:rsidRDefault="00726470">
            <w:pPr>
              <w:tabs>
                <w:tab w:val="left" w:pos="1701"/>
                <w:tab w:val="left" w:pos="3969"/>
              </w:tabs>
            </w:pPr>
            <w:r>
              <w:rPr>
                <w:noProof/>
              </w:rPr>
              <w:t>Permission</w:t>
            </w:r>
          </w:p>
        </w:tc>
        <w:tc>
          <w:tcPr>
            <w:tcW w:w="3608" w:type="dxa"/>
            <w:hideMark/>
          </w:tcPr>
          <w:p w14:paraId="2BD1454E" w14:textId="77777777" w:rsidR="00726470" w:rsidRDefault="00726470">
            <w:pPr>
              <w:tabs>
                <w:tab w:val="left" w:pos="1701"/>
                <w:tab w:val="left" w:pos="3969"/>
              </w:tabs>
              <w:rPr>
                <w:i/>
              </w:rPr>
            </w:pPr>
            <w:r>
              <w:rPr>
                <w:i/>
                <w:noProof/>
              </w:rPr>
              <w:t>New Application</w:t>
            </w:r>
          </w:p>
        </w:tc>
      </w:tr>
      <w:tr w:rsidR="00726470" w14:paraId="27720CCB" w14:textId="77777777" w:rsidTr="00726470">
        <w:trPr>
          <w:cantSplit/>
        </w:trPr>
        <w:tc>
          <w:tcPr>
            <w:tcW w:w="3652" w:type="dxa"/>
            <w:gridSpan w:val="2"/>
            <w:hideMark/>
          </w:tcPr>
          <w:p w14:paraId="7721DCE4" w14:textId="77777777" w:rsidR="00726470" w:rsidRDefault="00726470">
            <w:pPr>
              <w:tabs>
                <w:tab w:val="left" w:pos="1701"/>
                <w:tab w:val="left" w:pos="3969"/>
              </w:tabs>
              <w:spacing w:before="120"/>
              <w:jc w:val="right"/>
            </w:pPr>
            <w:r>
              <w:t>Applicant:</w:t>
            </w:r>
          </w:p>
        </w:tc>
        <w:tc>
          <w:tcPr>
            <w:tcW w:w="6160" w:type="dxa"/>
            <w:gridSpan w:val="2"/>
            <w:hideMark/>
          </w:tcPr>
          <w:p w14:paraId="69240F76" w14:textId="404415BC" w:rsidR="00726470" w:rsidRDefault="003C00A3">
            <w:pPr>
              <w:tabs>
                <w:tab w:val="left" w:pos="1701"/>
                <w:tab w:val="left" w:pos="3969"/>
              </w:tabs>
              <w:spacing w:before="120"/>
            </w:pPr>
            <w:r>
              <w:t xml:space="preserve">Bryan and Annemarie </w:t>
            </w:r>
            <w:proofErr w:type="spellStart"/>
            <w:r>
              <w:t>Mongey</w:t>
            </w:r>
            <w:proofErr w:type="spellEnd"/>
          </w:p>
        </w:tc>
      </w:tr>
      <w:tr w:rsidR="00726470" w14:paraId="0A32FC5F" w14:textId="77777777" w:rsidTr="00726470">
        <w:trPr>
          <w:cantSplit/>
        </w:trPr>
        <w:tc>
          <w:tcPr>
            <w:tcW w:w="3652" w:type="dxa"/>
            <w:gridSpan w:val="2"/>
            <w:hideMark/>
          </w:tcPr>
          <w:p w14:paraId="5D6182F0" w14:textId="77777777" w:rsidR="00726470" w:rsidRDefault="00726470">
            <w:pPr>
              <w:tabs>
                <w:tab w:val="left" w:pos="1701"/>
                <w:tab w:val="left" w:pos="3969"/>
              </w:tabs>
              <w:spacing w:before="120"/>
              <w:jc w:val="right"/>
            </w:pPr>
            <w:r>
              <w:t>Location:</w:t>
            </w:r>
          </w:p>
        </w:tc>
        <w:tc>
          <w:tcPr>
            <w:tcW w:w="6160" w:type="dxa"/>
            <w:gridSpan w:val="2"/>
            <w:hideMark/>
          </w:tcPr>
          <w:p w14:paraId="00E91E10" w14:textId="7A49042E" w:rsidR="00726470" w:rsidRDefault="003C00A3">
            <w:pPr>
              <w:tabs>
                <w:tab w:val="left" w:pos="1701"/>
                <w:tab w:val="left" w:pos="3969"/>
              </w:tabs>
              <w:spacing w:before="120"/>
            </w:pPr>
            <w:r>
              <w:t>29, Willington Crescent, Dublin 6W</w:t>
            </w:r>
          </w:p>
        </w:tc>
      </w:tr>
      <w:tr w:rsidR="00726470" w14:paraId="43B50C40" w14:textId="77777777" w:rsidTr="00726470">
        <w:trPr>
          <w:cantSplit/>
        </w:trPr>
        <w:tc>
          <w:tcPr>
            <w:tcW w:w="3652" w:type="dxa"/>
            <w:gridSpan w:val="2"/>
            <w:hideMark/>
          </w:tcPr>
          <w:p w14:paraId="61087099" w14:textId="77777777" w:rsidR="00726470" w:rsidRDefault="00726470">
            <w:pPr>
              <w:tabs>
                <w:tab w:val="left" w:pos="1701"/>
                <w:tab w:val="left" w:pos="3969"/>
              </w:tabs>
              <w:spacing w:before="120"/>
              <w:jc w:val="right"/>
            </w:pPr>
            <w:r>
              <w:t>Proposed Development:</w:t>
            </w:r>
          </w:p>
        </w:tc>
        <w:tc>
          <w:tcPr>
            <w:tcW w:w="6160" w:type="dxa"/>
            <w:gridSpan w:val="2"/>
            <w:hideMark/>
          </w:tcPr>
          <w:p w14:paraId="1BD489BE" w14:textId="73A17618" w:rsidR="00726470" w:rsidRDefault="00726470">
            <w:pPr>
              <w:tabs>
                <w:tab w:val="left" w:pos="1701"/>
                <w:tab w:val="left" w:pos="3969"/>
              </w:tabs>
              <w:spacing w:before="120"/>
            </w:pPr>
            <w:r>
              <w:rPr>
                <w:noProof/>
              </w:rPr>
              <w:t>(</w:t>
            </w:r>
            <w:r w:rsidR="003C00A3">
              <w:t xml:space="preserve">Modifications to previously approved permission, Ref. no. SD20A/0053. (1) small cantilevered extension to the south/side elevation at first floor, (2) minor adjustment to floor levels for provision of dormer window and rooflights, all to the rear, for use as storage at </w:t>
            </w:r>
            <w:proofErr w:type="spellStart"/>
            <w:r w:rsidR="003C00A3">
              <w:t>attice</w:t>
            </w:r>
            <w:proofErr w:type="spellEnd"/>
            <w:r w:rsidR="003C00A3">
              <w:t xml:space="preserve"> level, (3) minor internal alterations to all levels. All other approved details relating to driveways, drainage etc. remain unaltered.</w:t>
            </w:r>
          </w:p>
        </w:tc>
      </w:tr>
      <w:tr w:rsidR="00726470" w14:paraId="2B4DCB7D" w14:textId="77777777" w:rsidTr="00726470">
        <w:trPr>
          <w:cantSplit/>
        </w:trPr>
        <w:tc>
          <w:tcPr>
            <w:tcW w:w="3652" w:type="dxa"/>
            <w:gridSpan w:val="2"/>
            <w:hideMark/>
          </w:tcPr>
          <w:p w14:paraId="13A3BF01" w14:textId="77777777" w:rsidR="00726470" w:rsidRDefault="00726470">
            <w:pPr>
              <w:tabs>
                <w:tab w:val="left" w:pos="1701"/>
                <w:tab w:val="left" w:pos="3969"/>
              </w:tabs>
              <w:spacing w:before="120"/>
              <w:jc w:val="right"/>
            </w:pPr>
            <w:r>
              <w:t>Direct Marketing:</w:t>
            </w:r>
          </w:p>
        </w:tc>
        <w:tc>
          <w:tcPr>
            <w:tcW w:w="6160" w:type="dxa"/>
            <w:gridSpan w:val="2"/>
            <w:hideMark/>
          </w:tcPr>
          <w:p w14:paraId="0BE35558" w14:textId="77777777" w:rsidR="00726470" w:rsidRDefault="00726470">
            <w:pPr>
              <w:tabs>
                <w:tab w:val="left" w:pos="1701"/>
                <w:tab w:val="left" w:pos="3969"/>
              </w:tabs>
              <w:spacing w:before="120"/>
            </w:pPr>
            <w:r>
              <w:rPr>
                <w:noProof/>
              </w:rPr>
              <w:t>Direct Marketing - NO</w:t>
            </w:r>
          </w:p>
        </w:tc>
      </w:tr>
    </w:tbl>
    <w:p w14:paraId="62844EED" w14:textId="77777777" w:rsidR="00726470" w:rsidRDefault="00726470" w:rsidP="00726470">
      <w:pPr>
        <w:pBdr>
          <w:bottom w:val="single" w:sz="12" w:space="0" w:color="auto"/>
        </w:pBdr>
      </w:pPr>
    </w:p>
    <w:p w14:paraId="08D4D61C" w14:textId="77777777" w:rsidR="00726470" w:rsidRDefault="00726470" w:rsidP="0072647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26470" w14:paraId="71B1F787" w14:textId="77777777" w:rsidTr="00726470">
        <w:tc>
          <w:tcPr>
            <w:tcW w:w="1526" w:type="dxa"/>
            <w:hideMark/>
          </w:tcPr>
          <w:p w14:paraId="682694E2" w14:textId="6C89FEA8" w:rsidR="00726470" w:rsidRPr="003C00A3" w:rsidRDefault="003C00A3">
            <w:pPr>
              <w:tabs>
                <w:tab w:val="left" w:pos="1701"/>
                <w:tab w:val="left" w:pos="3969"/>
              </w:tabs>
              <w:rPr>
                <w:b/>
                <w:bCs/>
              </w:rPr>
            </w:pPr>
            <w:r w:rsidRPr="003C00A3">
              <w:rPr>
                <w:b/>
                <w:bCs/>
              </w:rPr>
              <w:t>SD22B/0014</w:t>
            </w:r>
          </w:p>
        </w:tc>
        <w:tc>
          <w:tcPr>
            <w:tcW w:w="2126" w:type="dxa"/>
            <w:hideMark/>
          </w:tcPr>
          <w:p w14:paraId="2B2AA275" w14:textId="62964D81" w:rsidR="00726470" w:rsidRDefault="00726470">
            <w:pPr>
              <w:tabs>
                <w:tab w:val="left" w:pos="1701"/>
                <w:tab w:val="left" w:pos="3969"/>
              </w:tabs>
              <w:jc w:val="right"/>
            </w:pPr>
            <w:r>
              <w:rPr>
                <w:noProof/>
              </w:rPr>
              <w:t>1</w:t>
            </w:r>
            <w:r w:rsidR="003C00A3">
              <w:rPr>
                <w:noProof/>
              </w:rPr>
              <w:t>9</w:t>
            </w:r>
            <w:r>
              <w:rPr>
                <w:noProof/>
              </w:rPr>
              <w:t>-Jan-2022</w:t>
            </w:r>
          </w:p>
        </w:tc>
        <w:tc>
          <w:tcPr>
            <w:tcW w:w="2552" w:type="dxa"/>
            <w:hideMark/>
          </w:tcPr>
          <w:p w14:paraId="1DA71BC0" w14:textId="77777777" w:rsidR="00726470" w:rsidRDefault="00726470">
            <w:pPr>
              <w:tabs>
                <w:tab w:val="left" w:pos="1701"/>
                <w:tab w:val="left" w:pos="3969"/>
              </w:tabs>
            </w:pPr>
            <w:r>
              <w:rPr>
                <w:noProof/>
              </w:rPr>
              <w:t>Permission</w:t>
            </w:r>
          </w:p>
        </w:tc>
        <w:tc>
          <w:tcPr>
            <w:tcW w:w="3608" w:type="dxa"/>
            <w:hideMark/>
          </w:tcPr>
          <w:p w14:paraId="2EE065E6" w14:textId="77777777" w:rsidR="00726470" w:rsidRDefault="00726470">
            <w:pPr>
              <w:tabs>
                <w:tab w:val="left" w:pos="1701"/>
                <w:tab w:val="left" w:pos="3969"/>
              </w:tabs>
              <w:rPr>
                <w:i/>
              </w:rPr>
            </w:pPr>
            <w:r>
              <w:rPr>
                <w:i/>
                <w:noProof/>
              </w:rPr>
              <w:t>New Application</w:t>
            </w:r>
          </w:p>
        </w:tc>
      </w:tr>
      <w:tr w:rsidR="00726470" w14:paraId="778EA20A" w14:textId="77777777" w:rsidTr="00726470">
        <w:trPr>
          <w:cantSplit/>
        </w:trPr>
        <w:tc>
          <w:tcPr>
            <w:tcW w:w="3652" w:type="dxa"/>
            <w:gridSpan w:val="2"/>
            <w:hideMark/>
          </w:tcPr>
          <w:p w14:paraId="5371E11D" w14:textId="77777777" w:rsidR="00726470" w:rsidRDefault="00726470">
            <w:pPr>
              <w:tabs>
                <w:tab w:val="left" w:pos="1701"/>
                <w:tab w:val="left" w:pos="3969"/>
              </w:tabs>
              <w:spacing w:before="120"/>
              <w:jc w:val="right"/>
            </w:pPr>
            <w:r>
              <w:t>Applicant:</w:t>
            </w:r>
          </w:p>
        </w:tc>
        <w:tc>
          <w:tcPr>
            <w:tcW w:w="6160" w:type="dxa"/>
            <w:gridSpan w:val="2"/>
            <w:hideMark/>
          </w:tcPr>
          <w:p w14:paraId="52D6051A" w14:textId="72D6877A" w:rsidR="00726470" w:rsidRDefault="003C00A3">
            <w:pPr>
              <w:tabs>
                <w:tab w:val="left" w:pos="1701"/>
                <w:tab w:val="left" w:pos="3969"/>
              </w:tabs>
              <w:spacing w:before="120"/>
            </w:pPr>
            <w:r>
              <w:t>Colm Dalton</w:t>
            </w:r>
          </w:p>
        </w:tc>
      </w:tr>
      <w:tr w:rsidR="00726470" w14:paraId="728334F3" w14:textId="77777777" w:rsidTr="00726470">
        <w:trPr>
          <w:cantSplit/>
        </w:trPr>
        <w:tc>
          <w:tcPr>
            <w:tcW w:w="3652" w:type="dxa"/>
            <w:gridSpan w:val="2"/>
            <w:hideMark/>
          </w:tcPr>
          <w:p w14:paraId="35EB538B" w14:textId="77777777" w:rsidR="00726470" w:rsidRDefault="00726470">
            <w:pPr>
              <w:tabs>
                <w:tab w:val="left" w:pos="1701"/>
                <w:tab w:val="left" w:pos="3969"/>
              </w:tabs>
              <w:spacing w:before="120"/>
              <w:jc w:val="right"/>
            </w:pPr>
            <w:r>
              <w:t>Location:</w:t>
            </w:r>
          </w:p>
        </w:tc>
        <w:tc>
          <w:tcPr>
            <w:tcW w:w="6160" w:type="dxa"/>
            <w:gridSpan w:val="2"/>
            <w:hideMark/>
          </w:tcPr>
          <w:p w14:paraId="1FF0C35B" w14:textId="707FDBB6" w:rsidR="00726470" w:rsidRDefault="003C00A3">
            <w:pPr>
              <w:tabs>
                <w:tab w:val="left" w:pos="1701"/>
                <w:tab w:val="left" w:pos="3969"/>
              </w:tabs>
              <w:spacing w:before="120"/>
            </w:pPr>
            <w:r>
              <w:t>2, Anne Devlin Avenue, Rathfarnham</w:t>
            </w:r>
          </w:p>
        </w:tc>
      </w:tr>
      <w:tr w:rsidR="00726470" w14:paraId="48C10B38" w14:textId="77777777" w:rsidTr="00726470">
        <w:trPr>
          <w:cantSplit/>
        </w:trPr>
        <w:tc>
          <w:tcPr>
            <w:tcW w:w="3652" w:type="dxa"/>
            <w:gridSpan w:val="2"/>
            <w:hideMark/>
          </w:tcPr>
          <w:p w14:paraId="2E9345A4" w14:textId="77777777" w:rsidR="00726470" w:rsidRDefault="00726470">
            <w:pPr>
              <w:tabs>
                <w:tab w:val="left" w:pos="1701"/>
                <w:tab w:val="left" w:pos="3969"/>
              </w:tabs>
              <w:spacing w:before="120"/>
              <w:jc w:val="right"/>
            </w:pPr>
            <w:r>
              <w:t>Proposed Development:</w:t>
            </w:r>
          </w:p>
        </w:tc>
        <w:tc>
          <w:tcPr>
            <w:tcW w:w="6160" w:type="dxa"/>
            <w:gridSpan w:val="2"/>
            <w:hideMark/>
          </w:tcPr>
          <w:p w14:paraId="62E365B0" w14:textId="00A47D71" w:rsidR="00726470" w:rsidRDefault="00726470">
            <w:pPr>
              <w:tabs>
                <w:tab w:val="left" w:pos="1701"/>
                <w:tab w:val="left" w:pos="3969"/>
              </w:tabs>
              <w:spacing w:before="120"/>
            </w:pPr>
            <w:r>
              <w:rPr>
                <w:noProof/>
              </w:rPr>
              <w:t>(</w:t>
            </w:r>
            <w:r w:rsidR="003C00A3">
              <w:t>Attic conversion with dormer window extension to roof at rear of main  house, to create habitable rooms in attic space including 2 'Velux' windows along with internal altercations.</w:t>
            </w:r>
          </w:p>
        </w:tc>
      </w:tr>
      <w:tr w:rsidR="00726470" w14:paraId="6375F148" w14:textId="77777777" w:rsidTr="00726470">
        <w:trPr>
          <w:cantSplit/>
        </w:trPr>
        <w:tc>
          <w:tcPr>
            <w:tcW w:w="3652" w:type="dxa"/>
            <w:gridSpan w:val="2"/>
            <w:hideMark/>
          </w:tcPr>
          <w:p w14:paraId="30D84DF8" w14:textId="77777777" w:rsidR="00726470" w:rsidRDefault="00726470">
            <w:pPr>
              <w:tabs>
                <w:tab w:val="left" w:pos="1701"/>
                <w:tab w:val="left" w:pos="3969"/>
              </w:tabs>
              <w:spacing w:before="120"/>
              <w:jc w:val="right"/>
            </w:pPr>
            <w:r>
              <w:t>Direct Marketing:</w:t>
            </w:r>
          </w:p>
        </w:tc>
        <w:tc>
          <w:tcPr>
            <w:tcW w:w="6160" w:type="dxa"/>
            <w:gridSpan w:val="2"/>
            <w:hideMark/>
          </w:tcPr>
          <w:p w14:paraId="7533E8C6" w14:textId="77777777" w:rsidR="00726470" w:rsidRDefault="00726470">
            <w:pPr>
              <w:tabs>
                <w:tab w:val="left" w:pos="1701"/>
                <w:tab w:val="left" w:pos="3969"/>
              </w:tabs>
              <w:spacing w:before="120"/>
            </w:pPr>
            <w:r>
              <w:rPr>
                <w:noProof/>
              </w:rPr>
              <w:t>Direct Marketing - YES</w:t>
            </w:r>
          </w:p>
        </w:tc>
      </w:tr>
    </w:tbl>
    <w:p w14:paraId="3EB65303" w14:textId="77777777" w:rsidR="00726470" w:rsidRDefault="00726470" w:rsidP="00726470">
      <w:pPr>
        <w:pBdr>
          <w:bottom w:val="single" w:sz="12" w:space="0" w:color="auto"/>
        </w:pBdr>
      </w:pPr>
    </w:p>
    <w:p w14:paraId="739B7D97" w14:textId="16975199" w:rsidR="00726470" w:rsidRDefault="00726470" w:rsidP="00726470">
      <w:pPr>
        <w:pStyle w:val="Header"/>
        <w:tabs>
          <w:tab w:val="left" w:pos="1701"/>
          <w:tab w:val="left" w:pos="3969"/>
        </w:tabs>
        <w:rPr>
          <w:i/>
        </w:rPr>
      </w:pPr>
    </w:p>
    <w:p w14:paraId="46221A7F" w14:textId="77777777" w:rsidR="008422FE" w:rsidRDefault="008422FE" w:rsidP="00726470">
      <w:pPr>
        <w:pStyle w:val="Header"/>
        <w:tabs>
          <w:tab w:val="left" w:pos="1701"/>
          <w:tab w:val="left" w:pos="3969"/>
        </w:tabs>
        <w:rPr>
          <w:i/>
        </w:rPr>
      </w:pPr>
    </w:p>
    <w:tbl>
      <w:tblPr>
        <w:tblW w:w="0" w:type="auto"/>
        <w:tblLayout w:type="fixed"/>
        <w:tblLook w:val="04A0" w:firstRow="1" w:lastRow="0" w:firstColumn="1" w:lastColumn="0" w:noHBand="0" w:noVBand="1"/>
      </w:tblPr>
      <w:tblGrid>
        <w:gridCol w:w="1526"/>
        <w:gridCol w:w="2126"/>
        <w:gridCol w:w="2552"/>
        <w:gridCol w:w="3608"/>
      </w:tblGrid>
      <w:tr w:rsidR="00726470" w14:paraId="46011779" w14:textId="77777777" w:rsidTr="00726470">
        <w:tc>
          <w:tcPr>
            <w:tcW w:w="1526" w:type="dxa"/>
            <w:hideMark/>
          </w:tcPr>
          <w:p w14:paraId="2F2E1273" w14:textId="7833A9B3" w:rsidR="00726470" w:rsidRPr="003C00A3" w:rsidRDefault="003C00A3">
            <w:pPr>
              <w:tabs>
                <w:tab w:val="left" w:pos="1701"/>
                <w:tab w:val="left" w:pos="3969"/>
              </w:tabs>
              <w:rPr>
                <w:b/>
                <w:bCs/>
              </w:rPr>
            </w:pPr>
            <w:r w:rsidRPr="003C00A3">
              <w:rPr>
                <w:b/>
                <w:bCs/>
              </w:rPr>
              <w:lastRenderedPageBreak/>
              <w:t>SD22B/0015</w:t>
            </w:r>
          </w:p>
        </w:tc>
        <w:tc>
          <w:tcPr>
            <w:tcW w:w="2126" w:type="dxa"/>
            <w:hideMark/>
          </w:tcPr>
          <w:p w14:paraId="1586A4B7" w14:textId="4DC5D45A" w:rsidR="00726470" w:rsidRDefault="003C00A3">
            <w:pPr>
              <w:tabs>
                <w:tab w:val="left" w:pos="1701"/>
                <w:tab w:val="left" w:pos="3969"/>
              </w:tabs>
              <w:jc w:val="right"/>
            </w:pPr>
            <w:r>
              <w:rPr>
                <w:noProof/>
              </w:rPr>
              <w:t>20</w:t>
            </w:r>
            <w:r w:rsidR="00726470">
              <w:rPr>
                <w:noProof/>
              </w:rPr>
              <w:t>-Jan-2022</w:t>
            </w:r>
          </w:p>
        </w:tc>
        <w:tc>
          <w:tcPr>
            <w:tcW w:w="2552" w:type="dxa"/>
            <w:hideMark/>
          </w:tcPr>
          <w:p w14:paraId="6969B946" w14:textId="5E95096C" w:rsidR="00726470" w:rsidRDefault="00726470">
            <w:pPr>
              <w:tabs>
                <w:tab w:val="left" w:pos="1701"/>
                <w:tab w:val="left" w:pos="3969"/>
              </w:tabs>
            </w:pPr>
            <w:r>
              <w:rPr>
                <w:noProof/>
              </w:rPr>
              <w:t xml:space="preserve">Permission </w:t>
            </w:r>
          </w:p>
        </w:tc>
        <w:tc>
          <w:tcPr>
            <w:tcW w:w="3608" w:type="dxa"/>
            <w:hideMark/>
          </w:tcPr>
          <w:p w14:paraId="17F5A67F" w14:textId="77777777" w:rsidR="00726470" w:rsidRDefault="00726470">
            <w:pPr>
              <w:tabs>
                <w:tab w:val="left" w:pos="1701"/>
                <w:tab w:val="left" w:pos="3969"/>
              </w:tabs>
              <w:rPr>
                <w:i/>
              </w:rPr>
            </w:pPr>
            <w:r>
              <w:rPr>
                <w:i/>
                <w:noProof/>
              </w:rPr>
              <w:t>New Application</w:t>
            </w:r>
          </w:p>
        </w:tc>
      </w:tr>
      <w:tr w:rsidR="00726470" w14:paraId="2E42092E" w14:textId="77777777" w:rsidTr="00726470">
        <w:trPr>
          <w:cantSplit/>
        </w:trPr>
        <w:tc>
          <w:tcPr>
            <w:tcW w:w="3652" w:type="dxa"/>
            <w:gridSpan w:val="2"/>
            <w:hideMark/>
          </w:tcPr>
          <w:p w14:paraId="32EE65C8" w14:textId="77777777" w:rsidR="00726470" w:rsidRDefault="00726470">
            <w:pPr>
              <w:tabs>
                <w:tab w:val="left" w:pos="1701"/>
                <w:tab w:val="left" w:pos="3969"/>
              </w:tabs>
              <w:spacing w:before="120"/>
              <w:jc w:val="right"/>
            </w:pPr>
            <w:r>
              <w:t>Applicant:</w:t>
            </w:r>
          </w:p>
        </w:tc>
        <w:tc>
          <w:tcPr>
            <w:tcW w:w="6160" w:type="dxa"/>
            <w:gridSpan w:val="2"/>
            <w:hideMark/>
          </w:tcPr>
          <w:p w14:paraId="7EC387EA" w14:textId="69E0D206" w:rsidR="00726470" w:rsidRDefault="003C00A3">
            <w:pPr>
              <w:tabs>
                <w:tab w:val="left" w:pos="1701"/>
                <w:tab w:val="left" w:pos="3969"/>
              </w:tabs>
              <w:spacing w:before="120"/>
            </w:pPr>
            <w:r>
              <w:t>Eileen Gillick &amp; Gerard Ryan</w:t>
            </w:r>
          </w:p>
        </w:tc>
      </w:tr>
      <w:tr w:rsidR="00726470" w14:paraId="5492CF0B" w14:textId="77777777" w:rsidTr="00726470">
        <w:trPr>
          <w:cantSplit/>
        </w:trPr>
        <w:tc>
          <w:tcPr>
            <w:tcW w:w="3652" w:type="dxa"/>
            <w:gridSpan w:val="2"/>
            <w:hideMark/>
          </w:tcPr>
          <w:p w14:paraId="3666F637" w14:textId="77777777" w:rsidR="00726470" w:rsidRDefault="00726470">
            <w:pPr>
              <w:tabs>
                <w:tab w:val="left" w:pos="1701"/>
                <w:tab w:val="left" w:pos="3969"/>
              </w:tabs>
              <w:spacing w:before="120"/>
              <w:jc w:val="right"/>
            </w:pPr>
            <w:r>
              <w:t>Location:</w:t>
            </w:r>
          </w:p>
        </w:tc>
        <w:tc>
          <w:tcPr>
            <w:tcW w:w="6160" w:type="dxa"/>
            <w:gridSpan w:val="2"/>
            <w:hideMark/>
          </w:tcPr>
          <w:p w14:paraId="270060EB" w14:textId="7A7AB7C2" w:rsidR="00726470" w:rsidRDefault="008B514B">
            <w:pPr>
              <w:tabs>
                <w:tab w:val="left" w:pos="1701"/>
                <w:tab w:val="left" w:pos="3969"/>
              </w:tabs>
              <w:spacing w:before="120"/>
            </w:pPr>
            <w:r>
              <w:t xml:space="preserve">3 Airpark Square, Stocking Lane, </w:t>
            </w:r>
            <w:proofErr w:type="spellStart"/>
            <w:r>
              <w:t>Edmondstown</w:t>
            </w:r>
            <w:proofErr w:type="spellEnd"/>
            <w:r>
              <w:t>, Dublin 16</w:t>
            </w:r>
          </w:p>
        </w:tc>
      </w:tr>
      <w:tr w:rsidR="00726470" w14:paraId="41114532" w14:textId="77777777" w:rsidTr="00726470">
        <w:trPr>
          <w:cantSplit/>
        </w:trPr>
        <w:tc>
          <w:tcPr>
            <w:tcW w:w="3652" w:type="dxa"/>
            <w:gridSpan w:val="2"/>
            <w:hideMark/>
          </w:tcPr>
          <w:p w14:paraId="1F1DB144" w14:textId="77777777" w:rsidR="00726470" w:rsidRDefault="00726470">
            <w:pPr>
              <w:tabs>
                <w:tab w:val="left" w:pos="1701"/>
                <w:tab w:val="left" w:pos="3969"/>
              </w:tabs>
              <w:spacing w:before="120"/>
              <w:jc w:val="right"/>
            </w:pPr>
            <w:r>
              <w:t>Proposed Development:</w:t>
            </w:r>
          </w:p>
        </w:tc>
        <w:tc>
          <w:tcPr>
            <w:tcW w:w="6160" w:type="dxa"/>
            <w:gridSpan w:val="2"/>
            <w:hideMark/>
          </w:tcPr>
          <w:p w14:paraId="51263021" w14:textId="08B5A227" w:rsidR="00726470" w:rsidRDefault="003C00A3">
            <w:pPr>
              <w:tabs>
                <w:tab w:val="left" w:pos="1701"/>
                <w:tab w:val="left" w:pos="3969"/>
              </w:tabs>
              <w:spacing w:before="120"/>
            </w:pPr>
            <w:r>
              <w:t>The construction of an attic conversion with a dormer to the rear and 3 rooflights to the front along with all associated site works.</w:t>
            </w:r>
          </w:p>
        </w:tc>
      </w:tr>
      <w:tr w:rsidR="00726470" w14:paraId="6E403016" w14:textId="77777777" w:rsidTr="00726470">
        <w:trPr>
          <w:cantSplit/>
        </w:trPr>
        <w:tc>
          <w:tcPr>
            <w:tcW w:w="3652" w:type="dxa"/>
            <w:gridSpan w:val="2"/>
            <w:hideMark/>
          </w:tcPr>
          <w:p w14:paraId="4E985585" w14:textId="77777777" w:rsidR="00726470" w:rsidRDefault="00726470">
            <w:pPr>
              <w:tabs>
                <w:tab w:val="left" w:pos="1701"/>
                <w:tab w:val="left" w:pos="3969"/>
              </w:tabs>
              <w:spacing w:before="120"/>
              <w:jc w:val="right"/>
            </w:pPr>
            <w:r>
              <w:t>Direct Marketing:</w:t>
            </w:r>
          </w:p>
        </w:tc>
        <w:tc>
          <w:tcPr>
            <w:tcW w:w="6160" w:type="dxa"/>
            <w:gridSpan w:val="2"/>
            <w:hideMark/>
          </w:tcPr>
          <w:p w14:paraId="4515BEA9" w14:textId="77777777" w:rsidR="00726470" w:rsidRDefault="00726470">
            <w:pPr>
              <w:tabs>
                <w:tab w:val="left" w:pos="1701"/>
                <w:tab w:val="left" w:pos="3969"/>
              </w:tabs>
              <w:spacing w:before="120"/>
            </w:pPr>
            <w:r>
              <w:rPr>
                <w:noProof/>
              </w:rPr>
              <w:t>Direct Marketing - NO</w:t>
            </w:r>
          </w:p>
        </w:tc>
      </w:tr>
    </w:tbl>
    <w:p w14:paraId="2F819BE7" w14:textId="77777777" w:rsidR="00726470" w:rsidRDefault="00726470" w:rsidP="00726470">
      <w:pPr>
        <w:pBdr>
          <w:bottom w:val="single" w:sz="12" w:space="0" w:color="auto"/>
        </w:pBdr>
      </w:pPr>
    </w:p>
    <w:tbl>
      <w:tblPr>
        <w:tblW w:w="0" w:type="auto"/>
        <w:tblLayout w:type="fixed"/>
        <w:tblLook w:val="04A0" w:firstRow="1" w:lastRow="0" w:firstColumn="1" w:lastColumn="0" w:noHBand="0" w:noVBand="1"/>
      </w:tblPr>
      <w:tblGrid>
        <w:gridCol w:w="1526"/>
        <w:gridCol w:w="2126"/>
        <w:gridCol w:w="2552"/>
        <w:gridCol w:w="3608"/>
      </w:tblGrid>
      <w:tr w:rsidR="008B514B" w14:paraId="1664DAF0" w14:textId="77777777" w:rsidTr="00861B7D">
        <w:tc>
          <w:tcPr>
            <w:tcW w:w="1526" w:type="dxa"/>
            <w:hideMark/>
          </w:tcPr>
          <w:p w14:paraId="7E782AF2" w14:textId="7C887218" w:rsidR="008B514B" w:rsidRPr="003C00A3" w:rsidRDefault="008B514B" w:rsidP="00861B7D">
            <w:pPr>
              <w:tabs>
                <w:tab w:val="left" w:pos="1701"/>
                <w:tab w:val="left" w:pos="3969"/>
              </w:tabs>
              <w:rPr>
                <w:b/>
                <w:bCs/>
              </w:rPr>
            </w:pPr>
            <w:r w:rsidRPr="008B514B">
              <w:rPr>
                <w:b/>
                <w:bCs/>
              </w:rPr>
              <w:t>SD22B/0018</w:t>
            </w:r>
          </w:p>
        </w:tc>
        <w:tc>
          <w:tcPr>
            <w:tcW w:w="2126" w:type="dxa"/>
            <w:hideMark/>
          </w:tcPr>
          <w:p w14:paraId="63147CD3" w14:textId="7524AB4F" w:rsidR="008B514B" w:rsidRDefault="008B514B" w:rsidP="00861B7D">
            <w:pPr>
              <w:tabs>
                <w:tab w:val="left" w:pos="1701"/>
                <w:tab w:val="left" w:pos="3969"/>
              </w:tabs>
              <w:jc w:val="right"/>
            </w:pPr>
            <w:r>
              <w:rPr>
                <w:noProof/>
              </w:rPr>
              <w:t>21-Jan-2022</w:t>
            </w:r>
          </w:p>
        </w:tc>
        <w:tc>
          <w:tcPr>
            <w:tcW w:w="2552" w:type="dxa"/>
            <w:hideMark/>
          </w:tcPr>
          <w:p w14:paraId="24058EAF" w14:textId="0B40ABE5" w:rsidR="008B514B" w:rsidRDefault="008B514B" w:rsidP="00861B7D">
            <w:pPr>
              <w:tabs>
                <w:tab w:val="left" w:pos="1701"/>
                <w:tab w:val="left" w:pos="3969"/>
              </w:tabs>
            </w:pPr>
            <w:r>
              <w:rPr>
                <w:noProof/>
              </w:rPr>
              <w:t xml:space="preserve">Permission </w:t>
            </w:r>
          </w:p>
        </w:tc>
        <w:tc>
          <w:tcPr>
            <w:tcW w:w="3608" w:type="dxa"/>
            <w:hideMark/>
          </w:tcPr>
          <w:p w14:paraId="043F95DC" w14:textId="77777777" w:rsidR="008B514B" w:rsidRDefault="008B514B" w:rsidP="00861B7D">
            <w:pPr>
              <w:tabs>
                <w:tab w:val="left" w:pos="1701"/>
                <w:tab w:val="left" w:pos="3969"/>
              </w:tabs>
              <w:rPr>
                <w:i/>
              </w:rPr>
            </w:pPr>
            <w:r>
              <w:rPr>
                <w:i/>
                <w:noProof/>
              </w:rPr>
              <w:t>New Application</w:t>
            </w:r>
          </w:p>
        </w:tc>
      </w:tr>
      <w:tr w:rsidR="008B514B" w14:paraId="45BBB0EE" w14:textId="77777777" w:rsidTr="00861B7D">
        <w:trPr>
          <w:cantSplit/>
        </w:trPr>
        <w:tc>
          <w:tcPr>
            <w:tcW w:w="3652" w:type="dxa"/>
            <w:gridSpan w:val="2"/>
            <w:hideMark/>
          </w:tcPr>
          <w:p w14:paraId="362FDDA3" w14:textId="77777777" w:rsidR="008B514B" w:rsidRDefault="008B514B" w:rsidP="00861B7D">
            <w:pPr>
              <w:tabs>
                <w:tab w:val="left" w:pos="1701"/>
                <w:tab w:val="left" w:pos="3969"/>
              </w:tabs>
              <w:spacing w:before="120"/>
              <w:jc w:val="right"/>
            </w:pPr>
            <w:r>
              <w:t>Applicant:</w:t>
            </w:r>
          </w:p>
        </w:tc>
        <w:tc>
          <w:tcPr>
            <w:tcW w:w="6160" w:type="dxa"/>
            <w:gridSpan w:val="2"/>
            <w:hideMark/>
          </w:tcPr>
          <w:p w14:paraId="655695BF" w14:textId="51EE456D" w:rsidR="008B514B" w:rsidRDefault="008B514B" w:rsidP="00861B7D">
            <w:pPr>
              <w:tabs>
                <w:tab w:val="left" w:pos="1701"/>
                <w:tab w:val="left" w:pos="3969"/>
              </w:tabs>
              <w:spacing w:before="120"/>
            </w:pPr>
            <w:r>
              <w:t>Barry &amp; Gillian Redmond</w:t>
            </w:r>
          </w:p>
        </w:tc>
      </w:tr>
      <w:tr w:rsidR="008B514B" w14:paraId="00757C2D" w14:textId="77777777" w:rsidTr="00861B7D">
        <w:trPr>
          <w:cantSplit/>
        </w:trPr>
        <w:tc>
          <w:tcPr>
            <w:tcW w:w="3652" w:type="dxa"/>
            <w:gridSpan w:val="2"/>
            <w:hideMark/>
          </w:tcPr>
          <w:p w14:paraId="4C7F6D8E" w14:textId="77777777" w:rsidR="008B514B" w:rsidRDefault="008B514B" w:rsidP="00861B7D">
            <w:pPr>
              <w:tabs>
                <w:tab w:val="left" w:pos="1701"/>
                <w:tab w:val="left" w:pos="3969"/>
              </w:tabs>
              <w:spacing w:before="120"/>
              <w:jc w:val="right"/>
            </w:pPr>
            <w:r>
              <w:t>Location:</w:t>
            </w:r>
          </w:p>
        </w:tc>
        <w:tc>
          <w:tcPr>
            <w:tcW w:w="6160" w:type="dxa"/>
            <w:gridSpan w:val="2"/>
            <w:hideMark/>
          </w:tcPr>
          <w:p w14:paraId="4F9ACB48" w14:textId="38DE89F2" w:rsidR="008B514B" w:rsidRDefault="008B514B" w:rsidP="00861B7D">
            <w:pPr>
              <w:tabs>
                <w:tab w:val="left" w:pos="1701"/>
                <w:tab w:val="left" w:pos="3969"/>
              </w:tabs>
              <w:spacing w:before="120"/>
            </w:pPr>
            <w:r>
              <w:t xml:space="preserve">116, </w:t>
            </w:r>
            <w:proofErr w:type="spellStart"/>
            <w:r>
              <w:t>Ballyroan</w:t>
            </w:r>
            <w:proofErr w:type="spellEnd"/>
            <w:r>
              <w:t xml:space="preserve"> Road, Dublin 16, D16H6A2</w:t>
            </w:r>
          </w:p>
        </w:tc>
      </w:tr>
      <w:tr w:rsidR="008B514B" w14:paraId="6E25B22C" w14:textId="77777777" w:rsidTr="00861B7D">
        <w:trPr>
          <w:cantSplit/>
        </w:trPr>
        <w:tc>
          <w:tcPr>
            <w:tcW w:w="3652" w:type="dxa"/>
            <w:gridSpan w:val="2"/>
            <w:hideMark/>
          </w:tcPr>
          <w:p w14:paraId="362976DB" w14:textId="77777777" w:rsidR="008B514B" w:rsidRDefault="008B514B" w:rsidP="00861B7D">
            <w:pPr>
              <w:tabs>
                <w:tab w:val="left" w:pos="1701"/>
                <w:tab w:val="left" w:pos="3969"/>
              </w:tabs>
              <w:spacing w:before="120"/>
              <w:jc w:val="right"/>
            </w:pPr>
            <w:r>
              <w:t>Proposed Development:</w:t>
            </w:r>
          </w:p>
        </w:tc>
        <w:tc>
          <w:tcPr>
            <w:tcW w:w="6160" w:type="dxa"/>
            <w:gridSpan w:val="2"/>
            <w:hideMark/>
          </w:tcPr>
          <w:p w14:paraId="6FC1855A" w14:textId="3C5D5943" w:rsidR="008B514B" w:rsidRDefault="008B514B" w:rsidP="00861B7D">
            <w:pPr>
              <w:tabs>
                <w:tab w:val="left" w:pos="1701"/>
                <w:tab w:val="left" w:pos="3969"/>
              </w:tabs>
              <w:spacing w:before="120"/>
            </w:pPr>
            <w:r>
              <w:t>Alterations to granted planning, Reg. Ref. SD21B/0452, consisting of: (1) construction of a 15.4sq.m first floor extension to the side of the existing dwelling; (2) removal of the side dormer granted under Reg. Ref. SD21B/0452</w:t>
            </w:r>
          </w:p>
        </w:tc>
      </w:tr>
      <w:tr w:rsidR="008B514B" w14:paraId="2C554FD5" w14:textId="77777777" w:rsidTr="00861B7D">
        <w:trPr>
          <w:cantSplit/>
        </w:trPr>
        <w:tc>
          <w:tcPr>
            <w:tcW w:w="3652" w:type="dxa"/>
            <w:gridSpan w:val="2"/>
            <w:hideMark/>
          </w:tcPr>
          <w:p w14:paraId="37313227" w14:textId="77777777" w:rsidR="008B514B" w:rsidRDefault="008B514B" w:rsidP="00861B7D">
            <w:pPr>
              <w:tabs>
                <w:tab w:val="left" w:pos="1701"/>
                <w:tab w:val="left" w:pos="3969"/>
              </w:tabs>
              <w:spacing w:before="120"/>
              <w:jc w:val="right"/>
            </w:pPr>
            <w:r>
              <w:t>Direct Marketing:</w:t>
            </w:r>
          </w:p>
        </w:tc>
        <w:tc>
          <w:tcPr>
            <w:tcW w:w="6160" w:type="dxa"/>
            <w:gridSpan w:val="2"/>
            <w:hideMark/>
          </w:tcPr>
          <w:p w14:paraId="755DD8DB" w14:textId="77777777" w:rsidR="008B514B" w:rsidRDefault="008B514B" w:rsidP="00861B7D">
            <w:pPr>
              <w:tabs>
                <w:tab w:val="left" w:pos="1701"/>
                <w:tab w:val="left" w:pos="3969"/>
              </w:tabs>
              <w:spacing w:before="120"/>
            </w:pPr>
            <w:r>
              <w:rPr>
                <w:noProof/>
              </w:rPr>
              <w:t>Direct Marketing - NO</w:t>
            </w:r>
          </w:p>
        </w:tc>
      </w:tr>
    </w:tbl>
    <w:p w14:paraId="1A46B394" w14:textId="77777777" w:rsidR="00726470" w:rsidRDefault="00726470" w:rsidP="00726470"/>
    <w:p w14:paraId="2B281E2D" w14:textId="77777777" w:rsidR="008B514B" w:rsidRDefault="008B514B" w:rsidP="008B514B">
      <w:pPr>
        <w:pBdr>
          <w:bottom w:val="single" w:sz="12" w:space="0" w:color="auto"/>
        </w:pBdr>
      </w:pPr>
    </w:p>
    <w:tbl>
      <w:tblPr>
        <w:tblW w:w="0" w:type="auto"/>
        <w:tblLayout w:type="fixed"/>
        <w:tblLook w:val="04A0" w:firstRow="1" w:lastRow="0" w:firstColumn="1" w:lastColumn="0" w:noHBand="0" w:noVBand="1"/>
      </w:tblPr>
      <w:tblGrid>
        <w:gridCol w:w="1526"/>
        <w:gridCol w:w="2126"/>
        <w:gridCol w:w="2552"/>
        <w:gridCol w:w="3608"/>
      </w:tblGrid>
      <w:tr w:rsidR="008B514B" w14:paraId="18E86198" w14:textId="77777777" w:rsidTr="00861B7D">
        <w:tc>
          <w:tcPr>
            <w:tcW w:w="1526" w:type="dxa"/>
            <w:hideMark/>
          </w:tcPr>
          <w:p w14:paraId="3D1A65C3" w14:textId="5BB24729" w:rsidR="008B514B" w:rsidRPr="008B514B" w:rsidRDefault="008B514B" w:rsidP="00861B7D">
            <w:pPr>
              <w:tabs>
                <w:tab w:val="left" w:pos="1701"/>
                <w:tab w:val="left" w:pos="3969"/>
              </w:tabs>
              <w:rPr>
                <w:b/>
                <w:bCs/>
              </w:rPr>
            </w:pPr>
            <w:r w:rsidRPr="008B514B">
              <w:rPr>
                <w:b/>
                <w:bCs/>
              </w:rPr>
              <w:t>SD22B/0020</w:t>
            </w:r>
          </w:p>
        </w:tc>
        <w:tc>
          <w:tcPr>
            <w:tcW w:w="2126" w:type="dxa"/>
            <w:hideMark/>
          </w:tcPr>
          <w:p w14:paraId="38BEB345" w14:textId="74186FCE" w:rsidR="008B514B" w:rsidRDefault="008B514B" w:rsidP="00861B7D">
            <w:pPr>
              <w:tabs>
                <w:tab w:val="left" w:pos="1701"/>
                <w:tab w:val="left" w:pos="3969"/>
              </w:tabs>
              <w:jc w:val="right"/>
            </w:pPr>
            <w:r>
              <w:rPr>
                <w:noProof/>
              </w:rPr>
              <w:t>20-Jan-2022</w:t>
            </w:r>
          </w:p>
        </w:tc>
        <w:tc>
          <w:tcPr>
            <w:tcW w:w="2552" w:type="dxa"/>
            <w:hideMark/>
          </w:tcPr>
          <w:p w14:paraId="06F03835" w14:textId="5B91B643" w:rsidR="008B514B" w:rsidRDefault="008B514B" w:rsidP="00861B7D">
            <w:pPr>
              <w:tabs>
                <w:tab w:val="left" w:pos="1701"/>
                <w:tab w:val="left" w:pos="3969"/>
              </w:tabs>
            </w:pPr>
            <w:r>
              <w:rPr>
                <w:noProof/>
              </w:rPr>
              <w:t xml:space="preserve">Permission </w:t>
            </w:r>
          </w:p>
        </w:tc>
        <w:tc>
          <w:tcPr>
            <w:tcW w:w="3608" w:type="dxa"/>
            <w:hideMark/>
          </w:tcPr>
          <w:p w14:paraId="48A91070" w14:textId="77777777" w:rsidR="008B514B" w:rsidRDefault="008B514B" w:rsidP="00861B7D">
            <w:pPr>
              <w:tabs>
                <w:tab w:val="left" w:pos="1701"/>
                <w:tab w:val="left" w:pos="3969"/>
              </w:tabs>
              <w:rPr>
                <w:i/>
              </w:rPr>
            </w:pPr>
            <w:r>
              <w:rPr>
                <w:i/>
                <w:noProof/>
              </w:rPr>
              <w:t>New Application</w:t>
            </w:r>
          </w:p>
        </w:tc>
      </w:tr>
      <w:tr w:rsidR="008B514B" w14:paraId="6E023351" w14:textId="77777777" w:rsidTr="00861B7D">
        <w:trPr>
          <w:cantSplit/>
        </w:trPr>
        <w:tc>
          <w:tcPr>
            <w:tcW w:w="3652" w:type="dxa"/>
            <w:gridSpan w:val="2"/>
            <w:hideMark/>
          </w:tcPr>
          <w:p w14:paraId="78C3C3E9" w14:textId="77777777" w:rsidR="008B514B" w:rsidRDefault="008B514B" w:rsidP="00861B7D">
            <w:pPr>
              <w:tabs>
                <w:tab w:val="left" w:pos="1701"/>
                <w:tab w:val="left" w:pos="3969"/>
              </w:tabs>
              <w:spacing w:before="120"/>
              <w:jc w:val="right"/>
            </w:pPr>
            <w:r>
              <w:t>Applicant:</w:t>
            </w:r>
          </w:p>
        </w:tc>
        <w:tc>
          <w:tcPr>
            <w:tcW w:w="6160" w:type="dxa"/>
            <w:gridSpan w:val="2"/>
            <w:hideMark/>
          </w:tcPr>
          <w:p w14:paraId="093FC200" w14:textId="7F63A976" w:rsidR="008B514B" w:rsidRDefault="008422FE" w:rsidP="00861B7D">
            <w:pPr>
              <w:tabs>
                <w:tab w:val="left" w:pos="1701"/>
                <w:tab w:val="left" w:pos="3969"/>
              </w:tabs>
              <w:spacing w:before="120"/>
            </w:pPr>
            <w:r>
              <w:t>Gareth McHale</w:t>
            </w:r>
          </w:p>
        </w:tc>
      </w:tr>
      <w:tr w:rsidR="008B514B" w14:paraId="648DDECC" w14:textId="77777777" w:rsidTr="00861B7D">
        <w:trPr>
          <w:cantSplit/>
        </w:trPr>
        <w:tc>
          <w:tcPr>
            <w:tcW w:w="3652" w:type="dxa"/>
            <w:gridSpan w:val="2"/>
            <w:hideMark/>
          </w:tcPr>
          <w:p w14:paraId="6577A8E7" w14:textId="77777777" w:rsidR="008B514B" w:rsidRDefault="008B514B" w:rsidP="00861B7D">
            <w:pPr>
              <w:tabs>
                <w:tab w:val="left" w:pos="1701"/>
                <w:tab w:val="left" w:pos="3969"/>
              </w:tabs>
              <w:spacing w:before="120"/>
              <w:jc w:val="right"/>
            </w:pPr>
            <w:r>
              <w:t>Location:</w:t>
            </w:r>
          </w:p>
        </w:tc>
        <w:tc>
          <w:tcPr>
            <w:tcW w:w="6160" w:type="dxa"/>
            <w:gridSpan w:val="2"/>
            <w:hideMark/>
          </w:tcPr>
          <w:p w14:paraId="3A979723" w14:textId="09A4478D" w:rsidR="008B514B" w:rsidRDefault="008422FE" w:rsidP="00861B7D">
            <w:pPr>
              <w:tabs>
                <w:tab w:val="left" w:pos="1701"/>
                <w:tab w:val="left" w:pos="3969"/>
              </w:tabs>
              <w:spacing w:before="120"/>
            </w:pPr>
            <w:r>
              <w:t xml:space="preserve">Mount Carmel, </w:t>
            </w:r>
            <w:proofErr w:type="spellStart"/>
            <w:r>
              <w:t>Crookshane</w:t>
            </w:r>
            <w:proofErr w:type="spellEnd"/>
            <w:r>
              <w:t>, Rathcoole, Co. Dublin</w:t>
            </w:r>
          </w:p>
        </w:tc>
      </w:tr>
      <w:tr w:rsidR="008422FE" w14:paraId="07B12536" w14:textId="77777777" w:rsidTr="00290D4A">
        <w:tc>
          <w:tcPr>
            <w:tcW w:w="3652" w:type="dxa"/>
            <w:gridSpan w:val="2"/>
            <w:hideMark/>
          </w:tcPr>
          <w:p w14:paraId="31A92415" w14:textId="77777777" w:rsidR="008422FE" w:rsidRDefault="008422FE" w:rsidP="008422FE">
            <w:pPr>
              <w:tabs>
                <w:tab w:val="left" w:pos="1701"/>
                <w:tab w:val="left" w:pos="3969"/>
              </w:tabs>
              <w:spacing w:before="120"/>
              <w:jc w:val="right"/>
            </w:pPr>
            <w:r>
              <w:t>Proposed Development:</w:t>
            </w:r>
          </w:p>
        </w:tc>
        <w:tc>
          <w:tcPr>
            <w:tcW w:w="6160" w:type="dxa"/>
            <w:gridSpan w:val="2"/>
            <w:hideMark/>
          </w:tcPr>
          <w:p w14:paraId="40DA09A7" w14:textId="2CBE7E67" w:rsidR="008422FE" w:rsidRDefault="008422FE" w:rsidP="008422FE">
            <w:pPr>
              <w:tabs>
                <w:tab w:val="left" w:pos="1701"/>
                <w:tab w:val="left" w:pos="3969"/>
              </w:tabs>
              <w:spacing w:before="120"/>
            </w:pPr>
            <w:r>
              <w:t xml:space="preserve">Extension to the rear and side of the existing house to be refurbished including an </w:t>
            </w:r>
            <w:proofErr w:type="spellStart"/>
            <w:r>
              <w:t>undercroft</w:t>
            </w:r>
            <w:proofErr w:type="spellEnd"/>
            <w:r>
              <w:t xml:space="preserve"> lower floor level below the new extension providing access to the lower rear garden; works to the house will include replacing the existing entrance with a window, a new bay window to the side (southwest) elevation, new vehicle entrance gate, driveway and parking area to the west of the existing house, leading to a new glazed entrance and hall way to the side (existing garden and gates in front of the cottage to be retained); the rear extensions will provide new living/dining/kitchen facilities with the extended and refurbished cottage providing room four bedrooms; the </w:t>
            </w:r>
            <w:proofErr w:type="spellStart"/>
            <w:r>
              <w:t>undercroft</w:t>
            </w:r>
            <w:proofErr w:type="spellEnd"/>
            <w:r>
              <w:t xml:space="preserve"> level will provide a garden level play room as well as storage areas; works include for all services on and under land including a new </w:t>
            </w:r>
            <w:r>
              <w:lastRenderedPageBreak/>
              <w:t>effluent treatment system and new dry stone rubble boundary walls along the existing road.</w:t>
            </w:r>
          </w:p>
        </w:tc>
      </w:tr>
      <w:tr w:rsidR="008422FE" w14:paraId="56E54654" w14:textId="77777777" w:rsidTr="00861B7D">
        <w:trPr>
          <w:cantSplit/>
        </w:trPr>
        <w:tc>
          <w:tcPr>
            <w:tcW w:w="3652" w:type="dxa"/>
            <w:gridSpan w:val="2"/>
            <w:hideMark/>
          </w:tcPr>
          <w:p w14:paraId="31ED3E6B" w14:textId="77777777" w:rsidR="008422FE" w:rsidRDefault="008422FE" w:rsidP="008422FE">
            <w:pPr>
              <w:tabs>
                <w:tab w:val="left" w:pos="1701"/>
                <w:tab w:val="left" w:pos="3969"/>
              </w:tabs>
              <w:spacing w:before="120"/>
              <w:jc w:val="right"/>
            </w:pPr>
            <w:r>
              <w:lastRenderedPageBreak/>
              <w:t>Direct Marketing:</w:t>
            </w:r>
          </w:p>
        </w:tc>
        <w:tc>
          <w:tcPr>
            <w:tcW w:w="6160" w:type="dxa"/>
            <w:gridSpan w:val="2"/>
            <w:hideMark/>
          </w:tcPr>
          <w:p w14:paraId="75805261" w14:textId="77777777" w:rsidR="008422FE" w:rsidRDefault="008422FE" w:rsidP="008422FE">
            <w:pPr>
              <w:tabs>
                <w:tab w:val="left" w:pos="1701"/>
                <w:tab w:val="left" w:pos="3969"/>
              </w:tabs>
              <w:spacing w:before="120"/>
            </w:pPr>
            <w:r>
              <w:rPr>
                <w:noProof/>
              </w:rPr>
              <w:t>Direct Marketing - NO</w:t>
            </w:r>
          </w:p>
        </w:tc>
      </w:tr>
    </w:tbl>
    <w:p w14:paraId="664916F3" w14:textId="77777777" w:rsidR="008B514B" w:rsidRDefault="008B514B" w:rsidP="008B514B">
      <w:pPr>
        <w:pBdr>
          <w:bottom w:val="single" w:sz="12" w:space="0" w:color="auto"/>
        </w:pBdr>
      </w:pPr>
    </w:p>
    <w:tbl>
      <w:tblPr>
        <w:tblW w:w="0" w:type="auto"/>
        <w:tblLayout w:type="fixed"/>
        <w:tblLook w:val="04A0" w:firstRow="1" w:lastRow="0" w:firstColumn="1" w:lastColumn="0" w:noHBand="0" w:noVBand="1"/>
      </w:tblPr>
      <w:tblGrid>
        <w:gridCol w:w="1526"/>
        <w:gridCol w:w="2126"/>
        <w:gridCol w:w="2552"/>
        <w:gridCol w:w="3608"/>
      </w:tblGrid>
      <w:tr w:rsidR="008B514B" w14:paraId="505D1C22" w14:textId="77777777" w:rsidTr="00861B7D">
        <w:tc>
          <w:tcPr>
            <w:tcW w:w="1526" w:type="dxa"/>
            <w:hideMark/>
          </w:tcPr>
          <w:p w14:paraId="3FC7422C" w14:textId="77777777" w:rsidR="00290D4A" w:rsidRDefault="00290D4A" w:rsidP="00861B7D">
            <w:pPr>
              <w:tabs>
                <w:tab w:val="left" w:pos="1701"/>
                <w:tab w:val="left" w:pos="3969"/>
              </w:tabs>
              <w:rPr>
                <w:b/>
                <w:bCs/>
              </w:rPr>
            </w:pPr>
          </w:p>
          <w:p w14:paraId="1D026064" w14:textId="06E2A457" w:rsidR="008B514B" w:rsidRPr="008422FE" w:rsidRDefault="008422FE" w:rsidP="00861B7D">
            <w:pPr>
              <w:tabs>
                <w:tab w:val="left" w:pos="1701"/>
                <w:tab w:val="left" w:pos="3969"/>
              </w:tabs>
              <w:rPr>
                <w:b/>
                <w:bCs/>
              </w:rPr>
            </w:pPr>
            <w:r w:rsidRPr="008422FE">
              <w:rPr>
                <w:b/>
                <w:bCs/>
              </w:rPr>
              <w:t>SD22B/0021</w:t>
            </w:r>
          </w:p>
        </w:tc>
        <w:tc>
          <w:tcPr>
            <w:tcW w:w="2126" w:type="dxa"/>
            <w:hideMark/>
          </w:tcPr>
          <w:p w14:paraId="3F1E671F" w14:textId="77777777" w:rsidR="00290D4A" w:rsidRDefault="00290D4A" w:rsidP="00861B7D">
            <w:pPr>
              <w:tabs>
                <w:tab w:val="left" w:pos="1701"/>
                <w:tab w:val="left" w:pos="3969"/>
              </w:tabs>
              <w:jc w:val="right"/>
              <w:rPr>
                <w:noProof/>
              </w:rPr>
            </w:pPr>
          </w:p>
          <w:p w14:paraId="7F389652" w14:textId="5A425E09" w:rsidR="008B514B" w:rsidRDefault="008B514B" w:rsidP="00861B7D">
            <w:pPr>
              <w:tabs>
                <w:tab w:val="left" w:pos="1701"/>
                <w:tab w:val="left" w:pos="3969"/>
              </w:tabs>
              <w:jc w:val="right"/>
            </w:pPr>
            <w:r>
              <w:rPr>
                <w:noProof/>
              </w:rPr>
              <w:t>2</w:t>
            </w:r>
            <w:r w:rsidR="008422FE">
              <w:rPr>
                <w:noProof/>
              </w:rPr>
              <w:t>1</w:t>
            </w:r>
            <w:r>
              <w:rPr>
                <w:noProof/>
              </w:rPr>
              <w:t>-Jan-2022</w:t>
            </w:r>
          </w:p>
        </w:tc>
        <w:tc>
          <w:tcPr>
            <w:tcW w:w="2552" w:type="dxa"/>
            <w:hideMark/>
          </w:tcPr>
          <w:p w14:paraId="61C58969" w14:textId="77777777" w:rsidR="00290D4A" w:rsidRDefault="00290D4A" w:rsidP="00861B7D">
            <w:pPr>
              <w:tabs>
                <w:tab w:val="left" w:pos="1701"/>
                <w:tab w:val="left" w:pos="3969"/>
              </w:tabs>
              <w:rPr>
                <w:noProof/>
              </w:rPr>
            </w:pPr>
          </w:p>
          <w:p w14:paraId="38EBB842" w14:textId="0C66E0AA" w:rsidR="008B514B" w:rsidRDefault="008B514B" w:rsidP="00861B7D">
            <w:pPr>
              <w:tabs>
                <w:tab w:val="left" w:pos="1701"/>
                <w:tab w:val="left" w:pos="3969"/>
              </w:tabs>
            </w:pPr>
            <w:r>
              <w:rPr>
                <w:noProof/>
              </w:rPr>
              <w:t xml:space="preserve">Permission </w:t>
            </w:r>
          </w:p>
        </w:tc>
        <w:tc>
          <w:tcPr>
            <w:tcW w:w="3608" w:type="dxa"/>
            <w:hideMark/>
          </w:tcPr>
          <w:p w14:paraId="06F2A490" w14:textId="77777777" w:rsidR="00290D4A" w:rsidRDefault="00290D4A" w:rsidP="00861B7D">
            <w:pPr>
              <w:tabs>
                <w:tab w:val="left" w:pos="1701"/>
                <w:tab w:val="left" w:pos="3969"/>
              </w:tabs>
              <w:rPr>
                <w:i/>
                <w:noProof/>
              </w:rPr>
            </w:pPr>
          </w:p>
          <w:p w14:paraId="4608882E" w14:textId="72356F10" w:rsidR="008B514B" w:rsidRDefault="008B514B" w:rsidP="00861B7D">
            <w:pPr>
              <w:tabs>
                <w:tab w:val="left" w:pos="1701"/>
                <w:tab w:val="left" w:pos="3969"/>
              </w:tabs>
              <w:rPr>
                <w:i/>
              </w:rPr>
            </w:pPr>
            <w:r>
              <w:rPr>
                <w:i/>
                <w:noProof/>
              </w:rPr>
              <w:t>New Application</w:t>
            </w:r>
          </w:p>
        </w:tc>
      </w:tr>
      <w:tr w:rsidR="008422FE" w14:paraId="0CCCAB75" w14:textId="77777777" w:rsidTr="00861B7D">
        <w:trPr>
          <w:cantSplit/>
        </w:trPr>
        <w:tc>
          <w:tcPr>
            <w:tcW w:w="3652" w:type="dxa"/>
            <w:gridSpan w:val="2"/>
            <w:hideMark/>
          </w:tcPr>
          <w:p w14:paraId="72AA1ABA" w14:textId="77777777" w:rsidR="008422FE" w:rsidRDefault="008422FE" w:rsidP="008422FE">
            <w:pPr>
              <w:tabs>
                <w:tab w:val="left" w:pos="1701"/>
                <w:tab w:val="left" w:pos="3969"/>
              </w:tabs>
              <w:spacing w:before="120"/>
              <w:jc w:val="right"/>
            </w:pPr>
            <w:r>
              <w:t>Applicant:</w:t>
            </w:r>
          </w:p>
        </w:tc>
        <w:tc>
          <w:tcPr>
            <w:tcW w:w="6160" w:type="dxa"/>
            <w:gridSpan w:val="2"/>
            <w:hideMark/>
          </w:tcPr>
          <w:p w14:paraId="02D05154" w14:textId="3EF587AD" w:rsidR="008422FE" w:rsidRDefault="008422FE" w:rsidP="008422FE">
            <w:pPr>
              <w:tabs>
                <w:tab w:val="left" w:pos="1701"/>
                <w:tab w:val="left" w:pos="3969"/>
              </w:tabs>
              <w:spacing w:before="120"/>
            </w:pPr>
            <w:r>
              <w:t>Karen &amp; Paul McEvoy</w:t>
            </w:r>
          </w:p>
        </w:tc>
      </w:tr>
      <w:tr w:rsidR="008422FE" w14:paraId="48071BA8" w14:textId="77777777" w:rsidTr="00861B7D">
        <w:trPr>
          <w:cantSplit/>
        </w:trPr>
        <w:tc>
          <w:tcPr>
            <w:tcW w:w="3652" w:type="dxa"/>
            <w:gridSpan w:val="2"/>
            <w:hideMark/>
          </w:tcPr>
          <w:p w14:paraId="22DA53DE" w14:textId="77777777" w:rsidR="008422FE" w:rsidRDefault="008422FE" w:rsidP="008422FE">
            <w:pPr>
              <w:tabs>
                <w:tab w:val="left" w:pos="1701"/>
                <w:tab w:val="left" w:pos="3969"/>
              </w:tabs>
              <w:spacing w:before="120"/>
              <w:jc w:val="right"/>
            </w:pPr>
            <w:r>
              <w:t>Location:</w:t>
            </w:r>
          </w:p>
        </w:tc>
        <w:tc>
          <w:tcPr>
            <w:tcW w:w="6160" w:type="dxa"/>
            <w:gridSpan w:val="2"/>
            <w:hideMark/>
          </w:tcPr>
          <w:p w14:paraId="2CD02423" w14:textId="0DA6B80F" w:rsidR="008422FE" w:rsidRDefault="008422FE" w:rsidP="008422FE">
            <w:pPr>
              <w:tabs>
                <w:tab w:val="left" w:pos="1701"/>
                <w:tab w:val="left" w:pos="3969"/>
              </w:tabs>
              <w:spacing w:before="120"/>
            </w:pPr>
            <w:r>
              <w:t xml:space="preserve">7, </w:t>
            </w:r>
            <w:proofErr w:type="spellStart"/>
            <w:r>
              <w:t>Idrone</w:t>
            </w:r>
            <w:proofErr w:type="spellEnd"/>
            <w:r>
              <w:t xml:space="preserve"> Close, Dublin 16</w:t>
            </w:r>
          </w:p>
        </w:tc>
      </w:tr>
      <w:tr w:rsidR="008422FE" w14:paraId="1272D497" w14:textId="77777777" w:rsidTr="00861B7D">
        <w:trPr>
          <w:cantSplit/>
        </w:trPr>
        <w:tc>
          <w:tcPr>
            <w:tcW w:w="3652" w:type="dxa"/>
            <w:gridSpan w:val="2"/>
            <w:hideMark/>
          </w:tcPr>
          <w:p w14:paraId="53BCE26B" w14:textId="77777777" w:rsidR="008422FE" w:rsidRDefault="008422FE" w:rsidP="008422FE">
            <w:pPr>
              <w:tabs>
                <w:tab w:val="left" w:pos="1701"/>
                <w:tab w:val="left" w:pos="3969"/>
              </w:tabs>
              <w:spacing w:before="120"/>
              <w:jc w:val="right"/>
            </w:pPr>
            <w:r>
              <w:t>Proposed Development:</w:t>
            </w:r>
          </w:p>
        </w:tc>
        <w:tc>
          <w:tcPr>
            <w:tcW w:w="6160" w:type="dxa"/>
            <w:gridSpan w:val="2"/>
            <w:hideMark/>
          </w:tcPr>
          <w:p w14:paraId="10471810" w14:textId="52F1B1E3" w:rsidR="008422FE" w:rsidRDefault="008422FE" w:rsidP="008422FE">
            <w:pPr>
              <w:tabs>
                <w:tab w:val="left" w:pos="1701"/>
                <w:tab w:val="left" w:pos="3969"/>
              </w:tabs>
              <w:spacing w:before="120"/>
            </w:pPr>
            <w:r>
              <w:t>Construction of a new single storey extension to the rear of the existing dwelling with pitched tiled roof; minor alterations to front facade including construction of new single storey extension, with lean-to roof to front facade of the existing house; construction of a new two storey extension over existing side extension; converted garage to the side of the house, with pitched tiled roof and rooflights to front and rear and all associated alterations to elevations, interior layouts, site, landscaping, drainage and ancillary works.</w:t>
            </w:r>
          </w:p>
        </w:tc>
      </w:tr>
      <w:tr w:rsidR="008422FE" w14:paraId="6F08EAF7" w14:textId="77777777" w:rsidTr="00861B7D">
        <w:trPr>
          <w:cantSplit/>
        </w:trPr>
        <w:tc>
          <w:tcPr>
            <w:tcW w:w="3652" w:type="dxa"/>
            <w:gridSpan w:val="2"/>
            <w:hideMark/>
          </w:tcPr>
          <w:p w14:paraId="5A524FDD" w14:textId="77777777" w:rsidR="008422FE" w:rsidRDefault="008422FE" w:rsidP="008422FE">
            <w:pPr>
              <w:tabs>
                <w:tab w:val="left" w:pos="1701"/>
                <w:tab w:val="left" w:pos="3969"/>
              </w:tabs>
              <w:spacing w:before="120"/>
              <w:jc w:val="right"/>
            </w:pPr>
            <w:r>
              <w:t>Direct Marketing:</w:t>
            </w:r>
          </w:p>
        </w:tc>
        <w:tc>
          <w:tcPr>
            <w:tcW w:w="6160" w:type="dxa"/>
            <w:gridSpan w:val="2"/>
            <w:hideMark/>
          </w:tcPr>
          <w:p w14:paraId="22CEB52B" w14:textId="77777777" w:rsidR="008422FE" w:rsidRDefault="008422FE" w:rsidP="008422FE">
            <w:pPr>
              <w:tabs>
                <w:tab w:val="left" w:pos="1701"/>
                <w:tab w:val="left" w:pos="3969"/>
              </w:tabs>
              <w:spacing w:before="120"/>
            </w:pPr>
            <w:r>
              <w:rPr>
                <w:noProof/>
              </w:rPr>
              <w:t>Direct Marketing - NO</w:t>
            </w:r>
          </w:p>
        </w:tc>
      </w:tr>
    </w:tbl>
    <w:p w14:paraId="3F019F18" w14:textId="5695C78A" w:rsidR="008B514B" w:rsidRDefault="00290D4A">
      <w:r>
        <w:rPr>
          <w:b/>
          <w:bCs/>
        </w:rPr>
        <w:t>__________________________________________________________________________________</w:t>
      </w:r>
    </w:p>
    <w:p w14:paraId="47BE0044" w14:textId="5F1D1AA6" w:rsidR="008B514B" w:rsidRDefault="008B514B"/>
    <w:tbl>
      <w:tblPr>
        <w:tblW w:w="0" w:type="auto"/>
        <w:tblLayout w:type="fixed"/>
        <w:tblLook w:val="04A0" w:firstRow="1" w:lastRow="0" w:firstColumn="1" w:lastColumn="0" w:noHBand="0" w:noVBand="1"/>
      </w:tblPr>
      <w:tblGrid>
        <w:gridCol w:w="1526"/>
        <w:gridCol w:w="2126"/>
        <w:gridCol w:w="2552"/>
        <w:gridCol w:w="3608"/>
      </w:tblGrid>
      <w:tr w:rsidR="008422FE" w14:paraId="44611392" w14:textId="77777777" w:rsidTr="00861B7D">
        <w:tc>
          <w:tcPr>
            <w:tcW w:w="1526" w:type="dxa"/>
            <w:hideMark/>
          </w:tcPr>
          <w:p w14:paraId="6D716E7E" w14:textId="09D02BEA" w:rsidR="008422FE" w:rsidRPr="008422FE" w:rsidRDefault="008422FE" w:rsidP="00861B7D">
            <w:pPr>
              <w:tabs>
                <w:tab w:val="left" w:pos="1701"/>
                <w:tab w:val="left" w:pos="3969"/>
              </w:tabs>
              <w:rPr>
                <w:b/>
                <w:bCs/>
              </w:rPr>
            </w:pPr>
            <w:r w:rsidRPr="008422FE">
              <w:rPr>
                <w:b/>
                <w:bCs/>
              </w:rPr>
              <w:t>SD22B/0022</w:t>
            </w:r>
          </w:p>
        </w:tc>
        <w:tc>
          <w:tcPr>
            <w:tcW w:w="2126" w:type="dxa"/>
            <w:hideMark/>
          </w:tcPr>
          <w:p w14:paraId="33A8CE63" w14:textId="77777777" w:rsidR="008422FE" w:rsidRDefault="008422FE" w:rsidP="00861B7D">
            <w:pPr>
              <w:tabs>
                <w:tab w:val="left" w:pos="1701"/>
                <w:tab w:val="left" w:pos="3969"/>
              </w:tabs>
              <w:jc w:val="right"/>
            </w:pPr>
            <w:r>
              <w:rPr>
                <w:noProof/>
              </w:rPr>
              <w:t>21-Jan-2022</w:t>
            </w:r>
          </w:p>
        </w:tc>
        <w:tc>
          <w:tcPr>
            <w:tcW w:w="2552" w:type="dxa"/>
            <w:hideMark/>
          </w:tcPr>
          <w:p w14:paraId="6E02741E" w14:textId="77777777" w:rsidR="008422FE" w:rsidRDefault="008422FE" w:rsidP="00861B7D">
            <w:pPr>
              <w:tabs>
                <w:tab w:val="left" w:pos="1701"/>
                <w:tab w:val="left" w:pos="3969"/>
              </w:tabs>
            </w:pPr>
            <w:r>
              <w:rPr>
                <w:noProof/>
              </w:rPr>
              <w:t xml:space="preserve">Permission </w:t>
            </w:r>
          </w:p>
        </w:tc>
        <w:tc>
          <w:tcPr>
            <w:tcW w:w="3608" w:type="dxa"/>
            <w:hideMark/>
          </w:tcPr>
          <w:p w14:paraId="6F2DA007" w14:textId="77777777" w:rsidR="008422FE" w:rsidRDefault="008422FE" w:rsidP="00861B7D">
            <w:pPr>
              <w:tabs>
                <w:tab w:val="left" w:pos="1701"/>
                <w:tab w:val="left" w:pos="3969"/>
              </w:tabs>
              <w:rPr>
                <w:i/>
              </w:rPr>
            </w:pPr>
            <w:r>
              <w:rPr>
                <w:i/>
                <w:noProof/>
              </w:rPr>
              <w:t>New Application</w:t>
            </w:r>
          </w:p>
        </w:tc>
      </w:tr>
      <w:tr w:rsidR="008422FE" w14:paraId="06927918" w14:textId="77777777" w:rsidTr="00861B7D">
        <w:trPr>
          <w:cantSplit/>
        </w:trPr>
        <w:tc>
          <w:tcPr>
            <w:tcW w:w="3652" w:type="dxa"/>
            <w:gridSpan w:val="2"/>
            <w:hideMark/>
          </w:tcPr>
          <w:p w14:paraId="5B389896" w14:textId="77777777" w:rsidR="008422FE" w:rsidRDefault="008422FE" w:rsidP="00861B7D">
            <w:pPr>
              <w:tabs>
                <w:tab w:val="left" w:pos="1701"/>
                <w:tab w:val="left" w:pos="3969"/>
              </w:tabs>
              <w:spacing w:before="120"/>
              <w:jc w:val="right"/>
            </w:pPr>
            <w:r>
              <w:t>Applicant:</w:t>
            </w:r>
          </w:p>
        </w:tc>
        <w:tc>
          <w:tcPr>
            <w:tcW w:w="6160" w:type="dxa"/>
            <w:gridSpan w:val="2"/>
            <w:hideMark/>
          </w:tcPr>
          <w:p w14:paraId="25429673" w14:textId="6952FC63" w:rsidR="008422FE" w:rsidRDefault="008422FE" w:rsidP="00861B7D">
            <w:pPr>
              <w:tabs>
                <w:tab w:val="left" w:pos="1701"/>
                <w:tab w:val="left" w:pos="3969"/>
              </w:tabs>
              <w:spacing w:before="120"/>
            </w:pPr>
            <w:r>
              <w:t>John &amp; Ingrid Brennan</w:t>
            </w:r>
          </w:p>
        </w:tc>
      </w:tr>
      <w:tr w:rsidR="008422FE" w14:paraId="7E10A5E7" w14:textId="77777777" w:rsidTr="00861B7D">
        <w:trPr>
          <w:cantSplit/>
        </w:trPr>
        <w:tc>
          <w:tcPr>
            <w:tcW w:w="3652" w:type="dxa"/>
            <w:gridSpan w:val="2"/>
            <w:hideMark/>
          </w:tcPr>
          <w:p w14:paraId="3C3C53DA" w14:textId="77777777" w:rsidR="008422FE" w:rsidRDefault="008422FE" w:rsidP="00861B7D">
            <w:pPr>
              <w:tabs>
                <w:tab w:val="left" w:pos="1701"/>
                <w:tab w:val="left" w:pos="3969"/>
              </w:tabs>
              <w:spacing w:before="120"/>
              <w:jc w:val="right"/>
            </w:pPr>
            <w:r>
              <w:t>Location:</w:t>
            </w:r>
          </w:p>
        </w:tc>
        <w:tc>
          <w:tcPr>
            <w:tcW w:w="6160" w:type="dxa"/>
            <w:gridSpan w:val="2"/>
            <w:hideMark/>
          </w:tcPr>
          <w:p w14:paraId="7169ACA2" w14:textId="6647C14E" w:rsidR="008422FE" w:rsidRDefault="008422FE" w:rsidP="00861B7D">
            <w:pPr>
              <w:tabs>
                <w:tab w:val="left" w:pos="1701"/>
                <w:tab w:val="left" w:pos="3969"/>
              </w:tabs>
              <w:spacing w:before="120"/>
            </w:pPr>
            <w:r>
              <w:t>58 Knocklyon Drive, Knocklyon, Dublin 16, D16KW61</w:t>
            </w:r>
          </w:p>
        </w:tc>
      </w:tr>
      <w:tr w:rsidR="008422FE" w14:paraId="2B07CFA7" w14:textId="77777777" w:rsidTr="00861B7D">
        <w:trPr>
          <w:cantSplit/>
        </w:trPr>
        <w:tc>
          <w:tcPr>
            <w:tcW w:w="3652" w:type="dxa"/>
            <w:gridSpan w:val="2"/>
            <w:hideMark/>
          </w:tcPr>
          <w:p w14:paraId="5FB99437" w14:textId="77777777" w:rsidR="008422FE" w:rsidRDefault="008422FE" w:rsidP="00861B7D">
            <w:pPr>
              <w:tabs>
                <w:tab w:val="left" w:pos="1701"/>
                <w:tab w:val="left" w:pos="3969"/>
              </w:tabs>
              <w:spacing w:before="120"/>
              <w:jc w:val="right"/>
            </w:pPr>
            <w:r>
              <w:t>Proposed Development:</w:t>
            </w:r>
          </w:p>
        </w:tc>
        <w:tc>
          <w:tcPr>
            <w:tcW w:w="6160" w:type="dxa"/>
            <w:gridSpan w:val="2"/>
            <w:hideMark/>
          </w:tcPr>
          <w:p w14:paraId="0BAFFEAC" w14:textId="77777777" w:rsidR="008422FE" w:rsidRDefault="008422FE" w:rsidP="008422FE"/>
          <w:p w14:paraId="1649F0A1" w14:textId="12C4319D" w:rsidR="008422FE" w:rsidRDefault="008422FE" w:rsidP="008422FE">
            <w:r>
              <w:t xml:space="preserve">Front extension of ground floor garage, internal modifications, two storey rear extension maintaining </w:t>
            </w:r>
            <w:proofErr w:type="spellStart"/>
            <w:r>
              <w:t>exisiting</w:t>
            </w:r>
            <w:proofErr w:type="spellEnd"/>
            <w:r>
              <w:t xml:space="preserve"> ridge line, larger kitchen GF kitchen/dining extension, relocate stairs and add new roof windows.</w:t>
            </w:r>
          </w:p>
          <w:p w14:paraId="6D77E136" w14:textId="203E6F8B" w:rsidR="008422FE" w:rsidRDefault="008422FE" w:rsidP="00861B7D">
            <w:pPr>
              <w:tabs>
                <w:tab w:val="left" w:pos="1701"/>
                <w:tab w:val="left" w:pos="3969"/>
              </w:tabs>
              <w:spacing w:before="120"/>
            </w:pPr>
          </w:p>
        </w:tc>
      </w:tr>
      <w:tr w:rsidR="008422FE" w14:paraId="05A9A97F" w14:textId="77777777" w:rsidTr="00861B7D">
        <w:trPr>
          <w:cantSplit/>
        </w:trPr>
        <w:tc>
          <w:tcPr>
            <w:tcW w:w="3652" w:type="dxa"/>
            <w:gridSpan w:val="2"/>
            <w:hideMark/>
          </w:tcPr>
          <w:p w14:paraId="65B5F708" w14:textId="77777777" w:rsidR="008422FE" w:rsidRDefault="008422FE" w:rsidP="00861B7D">
            <w:pPr>
              <w:tabs>
                <w:tab w:val="left" w:pos="1701"/>
                <w:tab w:val="left" w:pos="3969"/>
              </w:tabs>
              <w:spacing w:before="120"/>
              <w:jc w:val="right"/>
            </w:pPr>
            <w:r>
              <w:t>Direct Marketing:</w:t>
            </w:r>
          </w:p>
        </w:tc>
        <w:tc>
          <w:tcPr>
            <w:tcW w:w="6160" w:type="dxa"/>
            <w:gridSpan w:val="2"/>
            <w:hideMark/>
          </w:tcPr>
          <w:p w14:paraId="34925502" w14:textId="1B13CFCB" w:rsidR="008422FE" w:rsidRDefault="008422FE" w:rsidP="00861B7D">
            <w:pPr>
              <w:tabs>
                <w:tab w:val="left" w:pos="1701"/>
                <w:tab w:val="left" w:pos="3969"/>
              </w:tabs>
              <w:spacing w:before="120"/>
              <w:rPr>
                <w:noProof/>
              </w:rPr>
            </w:pPr>
            <w:r>
              <w:rPr>
                <w:noProof/>
              </w:rPr>
              <w:t xml:space="preserve">Direct Marketing </w:t>
            </w:r>
            <w:r w:rsidR="00347B2C">
              <w:rPr>
                <w:noProof/>
              </w:rPr>
              <w:t>–</w:t>
            </w:r>
            <w:r>
              <w:rPr>
                <w:noProof/>
              </w:rPr>
              <w:t xml:space="preserve"> NO</w:t>
            </w:r>
          </w:p>
          <w:p w14:paraId="356952FB" w14:textId="77777777" w:rsidR="00347B2C" w:rsidRDefault="00347B2C" w:rsidP="00861B7D">
            <w:pPr>
              <w:tabs>
                <w:tab w:val="left" w:pos="1701"/>
                <w:tab w:val="left" w:pos="3969"/>
              </w:tabs>
              <w:spacing w:before="120"/>
              <w:rPr>
                <w:noProof/>
              </w:rPr>
            </w:pPr>
          </w:p>
          <w:p w14:paraId="10D2E50C" w14:textId="62175D76" w:rsidR="00347B2C" w:rsidRDefault="00347B2C" w:rsidP="00861B7D">
            <w:pPr>
              <w:tabs>
                <w:tab w:val="left" w:pos="1701"/>
                <w:tab w:val="left" w:pos="3969"/>
              </w:tabs>
              <w:spacing w:before="120"/>
            </w:pPr>
          </w:p>
        </w:tc>
      </w:tr>
    </w:tbl>
    <w:p w14:paraId="3409A509" w14:textId="77777777" w:rsidR="00347B2C" w:rsidRDefault="00347B2C" w:rsidP="00347B2C">
      <w:pPr>
        <w:pBdr>
          <w:bottom w:val="single" w:sz="12" w:space="0" w:color="auto"/>
        </w:pBdr>
      </w:pPr>
    </w:p>
    <w:tbl>
      <w:tblPr>
        <w:tblW w:w="0" w:type="auto"/>
        <w:tblLayout w:type="fixed"/>
        <w:tblLook w:val="04A0" w:firstRow="1" w:lastRow="0" w:firstColumn="1" w:lastColumn="0" w:noHBand="0" w:noVBand="1"/>
      </w:tblPr>
      <w:tblGrid>
        <w:gridCol w:w="1526"/>
        <w:gridCol w:w="2126"/>
        <w:gridCol w:w="2552"/>
        <w:gridCol w:w="3608"/>
      </w:tblGrid>
      <w:tr w:rsidR="00347B2C" w14:paraId="5BC06DCA" w14:textId="77777777" w:rsidTr="00861B7D">
        <w:tc>
          <w:tcPr>
            <w:tcW w:w="1526" w:type="dxa"/>
            <w:hideMark/>
          </w:tcPr>
          <w:p w14:paraId="710D0B61" w14:textId="5088ED56" w:rsidR="00347B2C" w:rsidRPr="00347B2C" w:rsidRDefault="00347B2C" w:rsidP="00861B7D">
            <w:pPr>
              <w:tabs>
                <w:tab w:val="left" w:pos="1701"/>
                <w:tab w:val="left" w:pos="3969"/>
              </w:tabs>
              <w:rPr>
                <w:b/>
                <w:bCs/>
              </w:rPr>
            </w:pPr>
            <w:r w:rsidRPr="00347B2C">
              <w:rPr>
                <w:b/>
                <w:bCs/>
              </w:rPr>
              <w:t>SD21A/0149</w:t>
            </w:r>
          </w:p>
        </w:tc>
        <w:tc>
          <w:tcPr>
            <w:tcW w:w="2126" w:type="dxa"/>
            <w:hideMark/>
          </w:tcPr>
          <w:p w14:paraId="1C7A8286" w14:textId="3E17E2EF" w:rsidR="00347B2C" w:rsidRDefault="00347B2C" w:rsidP="00861B7D">
            <w:pPr>
              <w:tabs>
                <w:tab w:val="left" w:pos="1701"/>
                <w:tab w:val="left" w:pos="3969"/>
              </w:tabs>
              <w:jc w:val="right"/>
            </w:pPr>
            <w:r>
              <w:rPr>
                <w:noProof/>
              </w:rPr>
              <w:t>19-Jan-2022</w:t>
            </w:r>
          </w:p>
        </w:tc>
        <w:tc>
          <w:tcPr>
            <w:tcW w:w="2552" w:type="dxa"/>
            <w:hideMark/>
          </w:tcPr>
          <w:p w14:paraId="22EE12F1" w14:textId="4370B875" w:rsidR="00347B2C" w:rsidRDefault="00D21E51" w:rsidP="00861B7D">
            <w:pPr>
              <w:tabs>
                <w:tab w:val="left" w:pos="1701"/>
                <w:tab w:val="left" w:pos="3969"/>
              </w:tabs>
            </w:pPr>
            <w:r>
              <w:t>Retention</w:t>
            </w:r>
          </w:p>
        </w:tc>
        <w:tc>
          <w:tcPr>
            <w:tcW w:w="3608" w:type="dxa"/>
            <w:hideMark/>
          </w:tcPr>
          <w:p w14:paraId="22596D3C" w14:textId="0E30E4B8" w:rsidR="00347B2C" w:rsidRPr="00D21E51" w:rsidRDefault="00D21E51" w:rsidP="00861B7D">
            <w:pPr>
              <w:tabs>
                <w:tab w:val="left" w:pos="1701"/>
                <w:tab w:val="left" w:pos="3969"/>
              </w:tabs>
              <w:rPr>
                <w:i/>
                <w:iCs/>
              </w:rPr>
            </w:pPr>
            <w:r w:rsidRPr="00D21E51">
              <w:rPr>
                <w:i/>
                <w:iCs/>
              </w:rPr>
              <w:t>Significant Additional Information</w:t>
            </w:r>
          </w:p>
        </w:tc>
      </w:tr>
      <w:tr w:rsidR="00347B2C" w14:paraId="75F3DF14" w14:textId="77777777" w:rsidTr="00861B7D">
        <w:trPr>
          <w:cantSplit/>
        </w:trPr>
        <w:tc>
          <w:tcPr>
            <w:tcW w:w="3652" w:type="dxa"/>
            <w:gridSpan w:val="2"/>
            <w:hideMark/>
          </w:tcPr>
          <w:p w14:paraId="0040B3CE" w14:textId="77777777" w:rsidR="00347B2C" w:rsidRDefault="00347B2C" w:rsidP="00861B7D">
            <w:pPr>
              <w:tabs>
                <w:tab w:val="left" w:pos="1701"/>
                <w:tab w:val="left" w:pos="3969"/>
              </w:tabs>
              <w:spacing w:before="120"/>
              <w:jc w:val="right"/>
            </w:pPr>
            <w:r>
              <w:t>Applicant:</w:t>
            </w:r>
          </w:p>
        </w:tc>
        <w:tc>
          <w:tcPr>
            <w:tcW w:w="6160" w:type="dxa"/>
            <w:gridSpan w:val="2"/>
            <w:hideMark/>
          </w:tcPr>
          <w:p w14:paraId="4D3E9C02" w14:textId="4C62710A" w:rsidR="00347B2C" w:rsidRDefault="00D21E51" w:rsidP="00861B7D">
            <w:pPr>
              <w:tabs>
                <w:tab w:val="left" w:pos="1701"/>
                <w:tab w:val="left" w:pos="3969"/>
              </w:tabs>
              <w:spacing w:before="120"/>
            </w:pPr>
            <w:r>
              <w:t>EMO Oil Limited</w:t>
            </w:r>
          </w:p>
        </w:tc>
      </w:tr>
      <w:tr w:rsidR="00347B2C" w14:paraId="558F3D2C" w14:textId="77777777" w:rsidTr="00861B7D">
        <w:trPr>
          <w:cantSplit/>
        </w:trPr>
        <w:tc>
          <w:tcPr>
            <w:tcW w:w="3652" w:type="dxa"/>
            <w:gridSpan w:val="2"/>
            <w:hideMark/>
          </w:tcPr>
          <w:p w14:paraId="27C1EF23" w14:textId="77777777" w:rsidR="00347B2C" w:rsidRDefault="00347B2C" w:rsidP="00861B7D">
            <w:pPr>
              <w:tabs>
                <w:tab w:val="left" w:pos="1701"/>
                <w:tab w:val="left" w:pos="3969"/>
              </w:tabs>
              <w:spacing w:before="120"/>
              <w:jc w:val="right"/>
            </w:pPr>
            <w:r>
              <w:t>Location:</w:t>
            </w:r>
          </w:p>
        </w:tc>
        <w:tc>
          <w:tcPr>
            <w:tcW w:w="6160" w:type="dxa"/>
            <w:gridSpan w:val="2"/>
            <w:hideMark/>
          </w:tcPr>
          <w:p w14:paraId="55FFE8B5" w14:textId="06057B88" w:rsidR="00347B2C" w:rsidRDefault="00D21E51" w:rsidP="00861B7D">
            <w:pPr>
              <w:tabs>
                <w:tab w:val="left" w:pos="1701"/>
                <w:tab w:val="left" w:pos="3969"/>
              </w:tabs>
              <w:spacing w:before="120"/>
            </w:pPr>
            <w:r>
              <w:t>David Nestor Freight Services, Crag Avenue Business Park, Clondalkin, Dublin 22.</w:t>
            </w:r>
          </w:p>
        </w:tc>
      </w:tr>
      <w:tr w:rsidR="00347B2C" w14:paraId="5AE9C7C1" w14:textId="77777777" w:rsidTr="00861B7D">
        <w:trPr>
          <w:cantSplit/>
        </w:trPr>
        <w:tc>
          <w:tcPr>
            <w:tcW w:w="3652" w:type="dxa"/>
            <w:gridSpan w:val="2"/>
            <w:hideMark/>
          </w:tcPr>
          <w:p w14:paraId="732A9D85" w14:textId="77777777" w:rsidR="00347B2C" w:rsidRDefault="00347B2C" w:rsidP="00861B7D">
            <w:pPr>
              <w:tabs>
                <w:tab w:val="left" w:pos="1701"/>
                <w:tab w:val="left" w:pos="3969"/>
              </w:tabs>
              <w:spacing w:before="120"/>
              <w:jc w:val="right"/>
            </w:pPr>
            <w:r>
              <w:lastRenderedPageBreak/>
              <w:t>Proposed Development:</w:t>
            </w:r>
          </w:p>
        </w:tc>
        <w:tc>
          <w:tcPr>
            <w:tcW w:w="6160" w:type="dxa"/>
            <w:gridSpan w:val="2"/>
            <w:hideMark/>
          </w:tcPr>
          <w:p w14:paraId="44E9DDAB" w14:textId="676AD32E" w:rsidR="00347B2C" w:rsidRDefault="00D21E51" w:rsidP="00861B7D">
            <w:pPr>
              <w:tabs>
                <w:tab w:val="left" w:pos="1701"/>
                <w:tab w:val="left" w:pos="3969"/>
              </w:tabs>
              <w:spacing w:before="120"/>
            </w:pPr>
            <w:r>
              <w:t>Change of use from haulage yard to filling station open to the public; additional diesel pumps; palisade fencing; illuminated and non-illuminated signage; all associated site and development works</w:t>
            </w:r>
          </w:p>
        </w:tc>
      </w:tr>
      <w:tr w:rsidR="00347B2C" w14:paraId="48E44762" w14:textId="77777777" w:rsidTr="00861B7D">
        <w:trPr>
          <w:cantSplit/>
        </w:trPr>
        <w:tc>
          <w:tcPr>
            <w:tcW w:w="3652" w:type="dxa"/>
            <w:gridSpan w:val="2"/>
            <w:hideMark/>
          </w:tcPr>
          <w:p w14:paraId="55A120C3" w14:textId="77777777" w:rsidR="00347B2C" w:rsidRDefault="00347B2C" w:rsidP="00861B7D">
            <w:pPr>
              <w:tabs>
                <w:tab w:val="left" w:pos="1701"/>
                <w:tab w:val="left" w:pos="3969"/>
              </w:tabs>
              <w:spacing w:before="120"/>
              <w:jc w:val="right"/>
            </w:pPr>
            <w:r>
              <w:t>Direct Marketing:</w:t>
            </w:r>
          </w:p>
        </w:tc>
        <w:tc>
          <w:tcPr>
            <w:tcW w:w="6160" w:type="dxa"/>
            <w:gridSpan w:val="2"/>
            <w:hideMark/>
          </w:tcPr>
          <w:p w14:paraId="2172B707" w14:textId="77777777" w:rsidR="00347B2C" w:rsidRDefault="00347B2C" w:rsidP="00861B7D">
            <w:pPr>
              <w:tabs>
                <w:tab w:val="left" w:pos="1701"/>
                <w:tab w:val="left" w:pos="3969"/>
              </w:tabs>
              <w:spacing w:before="120"/>
            </w:pPr>
            <w:r>
              <w:rPr>
                <w:noProof/>
              </w:rPr>
              <w:t>Direct Marketing - NO</w:t>
            </w:r>
          </w:p>
        </w:tc>
      </w:tr>
    </w:tbl>
    <w:p w14:paraId="78934B25" w14:textId="77777777" w:rsidR="00347B2C" w:rsidRDefault="00347B2C" w:rsidP="00347B2C">
      <w:pPr>
        <w:pBdr>
          <w:bottom w:val="single" w:sz="12" w:space="0" w:color="auto"/>
        </w:pBdr>
      </w:pPr>
    </w:p>
    <w:tbl>
      <w:tblPr>
        <w:tblW w:w="0" w:type="auto"/>
        <w:tblLayout w:type="fixed"/>
        <w:tblLook w:val="04A0" w:firstRow="1" w:lastRow="0" w:firstColumn="1" w:lastColumn="0" w:noHBand="0" w:noVBand="1"/>
      </w:tblPr>
      <w:tblGrid>
        <w:gridCol w:w="1526"/>
        <w:gridCol w:w="2126"/>
        <w:gridCol w:w="2552"/>
        <w:gridCol w:w="3719"/>
      </w:tblGrid>
      <w:tr w:rsidR="00347B2C" w14:paraId="3AA255A0" w14:textId="77777777" w:rsidTr="00D21E51">
        <w:tc>
          <w:tcPr>
            <w:tcW w:w="1526" w:type="dxa"/>
            <w:hideMark/>
          </w:tcPr>
          <w:p w14:paraId="45B6D4C2" w14:textId="4EF16724" w:rsidR="00347B2C" w:rsidRPr="008422FE" w:rsidRDefault="00D21E51" w:rsidP="00861B7D">
            <w:pPr>
              <w:tabs>
                <w:tab w:val="left" w:pos="1701"/>
                <w:tab w:val="left" w:pos="3969"/>
              </w:tabs>
              <w:rPr>
                <w:b/>
                <w:bCs/>
              </w:rPr>
            </w:pPr>
            <w:r>
              <w:t>SD21A/0232</w:t>
            </w:r>
          </w:p>
        </w:tc>
        <w:tc>
          <w:tcPr>
            <w:tcW w:w="2126" w:type="dxa"/>
            <w:hideMark/>
          </w:tcPr>
          <w:p w14:paraId="120CFC4F" w14:textId="77308004" w:rsidR="00347B2C" w:rsidRDefault="00D21E51" w:rsidP="00861B7D">
            <w:pPr>
              <w:tabs>
                <w:tab w:val="left" w:pos="1701"/>
                <w:tab w:val="left" w:pos="3969"/>
              </w:tabs>
              <w:jc w:val="right"/>
            </w:pPr>
            <w:r>
              <w:rPr>
                <w:noProof/>
              </w:rPr>
              <w:t>19</w:t>
            </w:r>
            <w:r w:rsidR="00347B2C">
              <w:rPr>
                <w:noProof/>
              </w:rPr>
              <w:t>-Jan-2022</w:t>
            </w:r>
          </w:p>
        </w:tc>
        <w:tc>
          <w:tcPr>
            <w:tcW w:w="2552" w:type="dxa"/>
            <w:hideMark/>
          </w:tcPr>
          <w:p w14:paraId="17381069" w14:textId="77777777" w:rsidR="00347B2C" w:rsidRDefault="00347B2C" w:rsidP="00861B7D">
            <w:pPr>
              <w:tabs>
                <w:tab w:val="left" w:pos="1701"/>
                <w:tab w:val="left" w:pos="3969"/>
              </w:tabs>
            </w:pPr>
            <w:r>
              <w:rPr>
                <w:noProof/>
              </w:rPr>
              <w:t xml:space="preserve">Permission </w:t>
            </w:r>
          </w:p>
        </w:tc>
        <w:tc>
          <w:tcPr>
            <w:tcW w:w="3719" w:type="dxa"/>
            <w:hideMark/>
          </w:tcPr>
          <w:p w14:paraId="5CDA37FA" w14:textId="5A7D2A86" w:rsidR="00347B2C" w:rsidRPr="00D21E51" w:rsidRDefault="00D21E51" w:rsidP="00861B7D">
            <w:pPr>
              <w:tabs>
                <w:tab w:val="left" w:pos="1701"/>
                <w:tab w:val="left" w:pos="3969"/>
              </w:tabs>
              <w:rPr>
                <w:i/>
                <w:iCs/>
              </w:rPr>
            </w:pPr>
            <w:r w:rsidRPr="00D21E51">
              <w:rPr>
                <w:i/>
                <w:iCs/>
              </w:rPr>
              <w:t>Significant Additional Information</w:t>
            </w:r>
          </w:p>
        </w:tc>
      </w:tr>
      <w:tr w:rsidR="00347B2C" w14:paraId="456568DF" w14:textId="77777777" w:rsidTr="00D21E51">
        <w:trPr>
          <w:cantSplit/>
        </w:trPr>
        <w:tc>
          <w:tcPr>
            <w:tcW w:w="3652" w:type="dxa"/>
            <w:gridSpan w:val="2"/>
            <w:hideMark/>
          </w:tcPr>
          <w:p w14:paraId="00BBB2DF" w14:textId="77777777" w:rsidR="00347B2C" w:rsidRDefault="00347B2C" w:rsidP="00861B7D">
            <w:pPr>
              <w:tabs>
                <w:tab w:val="left" w:pos="1701"/>
                <w:tab w:val="left" w:pos="3969"/>
              </w:tabs>
              <w:spacing w:before="120"/>
              <w:jc w:val="right"/>
            </w:pPr>
            <w:r>
              <w:t>Applicant:</w:t>
            </w:r>
          </w:p>
        </w:tc>
        <w:tc>
          <w:tcPr>
            <w:tcW w:w="6271" w:type="dxa"/>
            <w:gridSpan w:val="2"/>
            <w:hideMark/>
          </w:tcPr>
          <w:p w14:paraId="3BC9BD06" w14:textId="585DB6CE" w:rsidR="00347B2C" w:rsidRDefault="00D21E51" w:rsidP="00861B7D">
            <w:pPr>
              <w:tabs>
                <w:tab w:val="left" w:pos="1701"/>
                <w:tab w:val="left" w:pos="3969"/>
              </w:tabs>
              <w:spacing w:before="120"/>
            </w:pPr>
            <w:proofErr w:type="spellStart"/>
            <w:r>
              <w:t>Luxcare</w:t>
            </w:r>
            <w:proofErr w:type="spellEnd"/>
            <w:r>
              <w:t xml:space="preserve"> Limited</w:t>
            </w:r>
          </w:p>
        </w:tc>
      </w:tr>
      <w:tr w:rsidR="00347B2C" w14:paraId="17CFD991" w14:textId="77777777" w:rsidTr="00D21E51">
        <w:trPr>
          <w:cantSplit/>
        </w:trPr>
        <w:tc>
          <w:tcPr>
            <w:tcW w:w="3652" w:type="dxa"/>
            <w:gridSpan w:val="2"/>
            <w:hideMark/>
          </w:tcPr>
          <w:p w14:paraId="5E750236" w14:textId="77777777" w:rsidR="00347B2C" w:rsidRDefault="00347B2C" w:rsidP="00861B7D">
            <w:pPr>
              <w:tabs>
                <w:tab w:val="left" w:pos="1701"/>
                <w:tab w:val="left" w:pos="3969"/>
              </w:tabs>
              <w:spacing w:before="120"/>
              <w:jc w:val="right"/>
            </w:pPr>
            <w:r>
              <w:t>Location:</w:t>
            </w:r>
          </w:p>
        </w:tc>
        <w:tc>
          <w:tcPr>
            <w:tcW w:w="6271" w:type="dxa"/>
            <w:gridSpan w:val="2"/>
            <w:hideMark/>
          </w:tcPr>
          <w:p w14:paraId="49E2AB3B" w14:textId="78E0D428" w:rsidR="00347B2C" w:rsidRDefault="00D21E51" w:rsidP="00861B7D">
            <w:pPr>
              <w:tabs>
                <w:tab w:val="left" w:pos="1701"/>
                <w:tab w:val="left" w:pos="3969"/>
              </w:tabs>
              <w:spacing w:before="120"/>
            </w:pPr>
            <w:r>
              <w:t xml:space="preserve">Lands to the south of Taylor's Lane, </w:t>
            </w:r>
            <w:proofErr w:type="spellStart"/>
            <w:r>
              <w:t>Ballyboden</w:t>
            </w:r>
            <w:proofErr w:type="spellEnd"/>
            <w:r>
              <w:t xml:space="preserve"> within the </w:t>
            </w:r>
            <w:proofErr w:type="spellStart"/>
            <w:r>
              <w:t>cutilage</w:t>
            </w:r>
            <w:proofErr w:type="spellEnd"/>
            <w:r>
              <w:t xml:space="preserve"> of </w:t>
            </w:r>
            <w:proofErr w:type="spellStart"/>
            <w:r>
              <w:t>Newbrook</w:t>
            </w:r>
            <w:proofErr w:type="spellEnd"/>
            <w:r>
              <w:t xml:space="preserve"> House</w:t>
            </w:r>
          </w:p>
        </w:tc>
      </w:tr>
      <w:tr w:rsidR="00347B2C" w14:paraId="329BD61D" w14:textId="77777777" w:rsidTr="00D21E51">
        <w:trPr>
          <w:cantSplit/>
        </w:trPr>
        <w:tc>
          <w:tcPr>
            <w:tcW w:w="3652" w:type="dxa"/>
            <w:gridSpan w:val="2"/>
            <w:hideMark/>
          </w:tcPr>
          <w:p w14:paraId="1BDA4F11" w14:textId="77777777" w:rsidR="00347B2C" w:rsidRDefault="00347B2C" w:rsidP="00861B7D">
            <w:pPr>
              <w:tabs>
                <w:tab w:val="left" w:pos="1701"/>
                <w:tab w:val="left" w:pos="3969"/>
              </w:tabs>
              <w:spacing w:before="120"/>
              <w:jc w:val="right"/>
            </w:pPr>
            <w:r>
              <w:t>Proposed Development:</w:t>
            </w:r>
          </w:p>
        </w:tc>
        <w:tc>
          <w:tcPr>
            <w:tcW w:w="6271" w:type="dxa"/>
            <w:gridSpan w:val="2"/>
            <w:hideMark/>
          </w:tcPr>
          <w:p w14:paraId="21180C47" w14:textId="487CDC59" w:rsidR="00347B2C" w:rsidRDefault="00D21E51" w:rsidP="00861B7D">
            <w:pPr>
              <w:tabs>
                <w:tab w:val="left" w:pos="1701"/>
                <w:tab w:val="left" w:pos="3969"/>
              </w:tabs>
              <w:spacing w:before="120"/>
            </w:pPr>
            <w:r>
              <w:t xml:space="preserve">3-4 storey nursing home building to consist of 111 bedrooms (with ensuites) and associated staff and resident welfare facilities, amenities and including extensive landscaped gardens. The protection and preservation of </w:t>
            </w:r>
            <w:proofErr w:type="spellStart"/>
            <w:r>
              <w:t>Newbrook</w:t>
            </w:r>
            <w:proofErr w:type="spellEnd"/>
            <w:r>
              <w:t xml:space="preserve"> House (a protected structure-Ref No 300) and incorporation with the construction of the new 3-4 storey nursing home. Formation of new vehicular access and pedestrian site access off Taylors Lane and associated landscaping works. Communal open space as well as other facilities open to the public such as hair salon, function suite and cinema. Provision of 18 parking spaces including 2 accessible spaces and 2 EV charging bays to service the nursing home. 24 short and long stay cycle parking spaces. 5 new 3 storey dwellings with associated parking landscaping and services.</w:t>
            </w:r>
          </w:p>
        </w:tc>
      </w:tr>
      <w:tr w:rsidR="00347B2C" w14:paraId="72C2523B" w14:textId="77777777" w:rsidTr="00D21E51">
        <w:trPr>
          <w:cantSplit/>
        </w:trPr>
        <w:tc>
          <w:tcPr>
            <w:tcW w:w="3652" w:type="dxa"/>
            <w:gridSpan w:val="2"/>
            <w:hideMark/>
          </w:tcPr>
          <w:p w14:paraId="1F71D39B" w14:textId="77777777" w:rsidR="00347B2C" w:rsidRDefault="00347B2C" w:rsidP="00861B7D">
            <w:pPr>
              <w:tabs>
                <w:tab w:val="left" w:pos="1701"/>
                <w:tab w:val="left" w:pos="3969"/>
              </w:tabs>
              <w:spacing w:before="120"/>
              <w:jc w:val="right"/>
            </w:pPr>
            <w:r>
              <w:t>Direct Marketing:</w:t>
            </w:r>
          </w:p>
        </w:tc>
        <w:tc>
          <w:tcPr>
            <w:tcW w:w="6271" w:type="dxa"/>
            <w:gridSpan w:val="2"/>
            <w:hideMark/>
          </w:tcPr>
          <w:p w14:paraId="6CCF9635" w14:textId="77777777" w:rsidR="00347B2C" w:rsidRDefault="00347B2C" w:rsidP="00861B7D">
            <w:pPr>
              <w:tabs>
                <w:tab w:val="left" w:pos="1701"/>
                <w:tab w:val="left" w:pos="3969"/>
              </w:tabs>
              <w:spacing w:before="120"/>
            </w:pPr>
            <w:r>
              <w:rPr>
                <w:noProof/>
              </w:rPr>
              <w:t>Direct Marketing - NO</w:t>
            </w:r>
          </w:p>
        </w:tc>
      </w:tr>
    </w:tbl>
    <w:p w14:paraId="5BA363E9" w14:textId="32226B0C" w:rsidR="008B514B" w:rsidRDefault="008B514B" w:rsidP="008422FE"/>
    <w:sectPr w:rsidR="008B514B">
      <w:headerReference w:type="even" r:id="rId6"/>
      <w:headerReference w:type="default" r:id="rId7"/>
      <w:footerReference w:type="even" r:id="rId8"/>
      <w:footerReference w:type="default" r:id="rId9"/>
      <w:headerReference w:type="first" r:id="rId10"/>
      <w:footerReference w:type="first" r:id="rId11"/>
      <w:pgSz w:w="11907" w:h="16840" w:code="9"/>
      <w:pgMar w:top="1425" w:right="987" w:bottom="1259" w:left="993" w:header="1282"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A645D5" w14:textId="77777777" w:rsidR="00541DC7" w:rsidRDefault="00541DC7">
      <w:r>
        <w:separator/>
      </w:r>
    </w:p>
  </w:endnote>
  <w:endnote w:type="continuationSeparator" w:id="0">
    <w:p w14:paraId="4028131C" w14:textId="77777777" w:rsidR="00541DC7" w:rsidRDefault="00541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9BAB2D" w14:textId="77777777" w:rsidR="001265E6" w:rsidRDefault="001265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3B00A4" w14:textId="77777777" w:rsidR="001265E6" w:rsidRDefault="001265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F046D" w14:textId="77777777" w:rsidR="001265E6" w:rsidRDefault="00126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75EAFA" w14:textId="77777777" w:rsidR="00541DC7" w:rsidRDefault="00541DC7">
      <w:r>
        <w:separator/>
      </w:r>
    </w:p>
  </w:footnote>
  <w:footnote w:type="continuationSeparator" w:id="0">
    <w:p w14:paraId="345205E4" w14:textId="77777777" w:rsidR="00541DC7" w:rsidRDefault="00541D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E05C1E" w14:textId="77777777" w:rsidR="001265E6" w:rsidRDefault="001265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CC3B32"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jc w:val="center"/>
      <w:rPr>
        <w:b/>
        <w:i/>
      </w:rPr>
    </w:pPr>
  </w:p>
  <w:p w14:paraId="3E07B4CC"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r>
      <w:rPr>
        <w:b/>
      </w:rPr>
      <w:t>APPLICATIONS RECEIVED LIST</w:t>
    </w:r>
    <w:r>
      <w:rPr>
        <w:b/>
      </w:rPr>
      <w:tab/>
    </w:r>
    <w:r>
      <w:rPr>
        <w:b/>
      </w:rPr>
      <w:tab/>
      <w:t xml:space="preserve">PAGE </w:t>
    </w:r>
    <w:r>
      <w:rPr>
        <w:rStyle w:val="PageNumber"/>
        <w:b/>
      </w:rPr>
      <w:t xml:space="preserve">NO. </w:t>
    </w:r>
    <w:r>
      <w:rPr>
        <w:rStyle w:val="PageNumber"/>
        <w:b/>
      </w:rPr>
      <w:fldChar w:fldCharType="begin"/>
    </w:r>
    <w:r>
      <w:rPr>
        <w:rStyle w:val="PageNumber"/>
        <w:b/>
      </w:rPr>
      <w:instrText xml:space="preserve"> PAGE </w:instrText>
    </w:r>
    <w:r>
      <w:rPr>
        <w:rStyle w:val="PageNumber"/>
        <w:b/>
      </w:rPr>
      <w:fldChar w:fldCharType="separate"/>
    </w:r>
    <w:r w:rsidR="00D54BE8">
      <w:rPr>
        <w:rStyle w:val="PageNumber"/>
        <w:b/>
        <w:noProof/>
      </w:rPr>
      <w:t>1</w:t>
    </w:r>
    <w:r>
      <w:rPr>
        <w:rStyle w:val="PageNumber"/>
        <w:b/>
      </w:rPr>
      <w:fldChar w:fldCharType="end"/>
    </w:r>
  </w:p>
  <w:p w14:paraId="48AFC276"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rStyle w:val="PageNumber"/>
        <w:b/>
      </w:rPr>
    </w:pPr>
  </w:p>
  <w:p w14:paraId="19C4063B" w14:textId="77777777" w:rsidR="004C2D8D" w:rsidRPr="00461789" w:rsidRDefault="004C2D8D" w:rsidP="00461789">
    <w:pPr>
      <w:autoSpaceDE w:val="0"/>
      <w:autoSpaceDN w:val="0"/>
      <w:adjustRightInd w:val="0"/>
      <w:rPr>
        <w:b/>
      </w:rPr>
    </w:pPr>
    <w:r w:rsidRPr="00CE0C7E">
      <w:t>Under Section 34 of the Act, the applications for permission may be granted permission, subject to or without conditions, or refused.</w:t>
    </w:r>
    <w:bookmarkStart w:id="0" w:name="OLE_LINK2"/>
    <w:bookmarkStart w:id="1" w:name="OLE_LINK1"/>
    <w:r w:rsidRPr="00461789">
      <w:rPr>
        <w:rFonts w:ascii="Verdana" w:hAnsi="Verdana"/>
        <w:bCs/>
        <w:iCs/>
        <w:sz w:val="14"/>
        <w:szCs w:val="14"/>
      </w:rPr>
      <w:t xml:space="preserve"> </w:t>
    </w:r>
    <w:bookmarkEnd w:id="0"/>
    <w:bookmarkEnd w:id="1"/>
    <w:r w:rsidR="005463C8">
      <w:rPr>
        <w:b/>
        <w:bCs/>
        <w:iCs/>
        <w:sz w:val="16"/>
        <w:szCs w:val="16"/>
      </w:rPr>
      <w:t>The use of the personal details of planning applicants, including for marketing purposes, may be unlawful under the Data Protection Acts 1988 – 2003 and may result in action by the Data Protection Commissioner against the sender, including prosecution.</w:t>
    </w:r>
  </w:p>
  <w:p w14:paraId="102FC55A"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8306"/>
        <w:tab w:val="right" w:pos="9356"/>
      </w:tabs>
      <w:rPr>
        <w:b/>
      </w:rPr>
    </w:pPr>
  </w:p>
  <w:p w14:paraId="13B2BEDA" w14:textId="77777777" w:rsidR="004C2D8D" w:rsidRDefault="004C2D8D">
    <w:pPr>
      <w:pStyle w:val="Header"/>
      <w:pBdr>
        <w:top w:val="single" w:sz="12" w:space="1" w:color="auto"/>
        <w:left w:val="single" w:sz="12" w:space="4" w:color="auto"/>
        <w:bottom w:val="single" w:sz="12" w:space="1" w:color="auto"/>
        <w:right w:val="single" w:sz="12" w:space="4" w:color="auto"/>
      </w:pBdr>
      <w:rPr>
        <w:b/>
      </w:rPr>
    </w:pPr>
  </w:p>
  <w:p w14:paraId="4B506AAA" w14:textId="77777777" w:rsidR="004C2D8D" w:rsidRDefault="004C2D8D">
    <w:pPr>
      <w:pStyle w:val="Header"/>
      <w:pBdr>
        <w:top w:val="single" w:sz="12" w:space="1" w:color="auto"/>
        <w:left w:val="single" w:sz="12" w:space="4" w:color="auto"/>
        <w:bottom w:val="single" w:sz="12" w:space="1" w:color="auto"/>
        <w:right w:val="single" w:sz="12" w:space="4" w:color="auto"/>
      </w:pBdr>
      <w:tabs>
        <w:tab w:val="clear" w:pos="4153"/>
        <w:tab w:val="left" w:pos="1701"/>
        <w:tab w:val="left" w:pos="3686"/>
        <w:tab w:val="left" w:pos="6237"/>
      </w:tabs>
      <w:rPr>
        <w:i/>
      </w:rPr>
    </w:pPr>
    <w:r>
      <w:rPr>
        <w:i/>
      </w:rPr>
      <w:t>Reg. Ref.</w:t>
    </w:r>
    <w:r>
      <w:rPr>
        <w:i/>
      </w:rPr>
      <w:tab/>
      <w:t>Date Received</w:t>
    </w:r>
    <w:r>
      <w:rPr>
        <w:i/>
      </w:rPr>
      <w:tab/>
      <w:t>Application Type</w:t>
    </w:r>
    <w:r>
      <w:rPr>
        <w:i/>
      </w:rPr>
      <w:tab/>
      <w:t>Submission Type</w:t>
    </w:r>
    <w:r>
      <w:rPr>
        <w:i/>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0A967" w14:textId="77777777" w:rsidR="001265E6" w:rsidRDefault="001265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2F1"/>
    <w:rsid w:val="000022D1"/>
    <w:rsid w:val="00061FF0"/>
    <w:rsid w:val="000975E4"/>
    <w:rsid w:val="001265E6"/>
    <w:rsid w:val="001F799B"/>
    <w:rsid w:val="00241B1F"/>
    <w:rsid w:val="00290D4A"/>
    <w:rsid w:val="00321C9E"/>
    <w:rsid w:val="00347B2C"/>
    <w:rsid w:val="00392C92"/>
    <w:rsid w:val="003C00A3"/>
    <w:rsid w:val="003D774D"/>
    <w:rsid w:val="003F4B10"/>
    <w:rsid w:val="00461789"/>
    <w:rsid w:val="004C2D8D"/>
    <w:rsid w:val="00541DC7"/>
    <w:rsid w:val="005463C8"/>
    <w:rsid w:val="00726470"/>
    <w:rsid w:val="00745EE9"/>
    <w:rsid w:val="008422FE"/>
    <w:rsid w:val="00870556"/>
    <w:rsid w:val="00872D37"/>
    <w:rsid w:val="00873FA0"/>
    <w:rsid w:val="008B514B"/>
    <w:rsid w:val="0094774D"/>
    <w:rsid w:val="00992F5E"/>
    <w:rsid w:val="009B7CE3"/>
    <w:rsid w:val="009D003D"/>
    <w:rsid w:val="00AF17A5"/>
    <w:rsid w:val="00B07561"/>
    <w:rsid w:val="00B302F1"/>
    <w:rsid w:val="00B334BD"/>
    <w:rsid w:val="00B85C39"/>
    <w:rsid w:val="00B92FF0"/>
    <w:rsid w:val="00CE0C7E"/>
    <w:rsid w:val="00CF0FB2"/>
    <w:rsid w:val="00CF1F91"/>
    <w:rsid w:val="00D21E51"/>
    <w:rsid w:val="00D51240"/>
    <w:rsid w:val="00D54BE8"/>
    <w:rsid w:val="00F336DC"/>
    <w:rsid w:val="00FF430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08042E"/>
  <w15:chartTrackingRefBased/>
  <w15:docId w15:val="{C498C897-D99B-4605-8C7C-FED5C4ADB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character" w:customStyle="1" w:styleId="HeaderChar">
    <w:name w:val="Header Char"/>
    <w:link w:val="Header"/>
    <w:rsid w:val="00726470"/>
    <w:rPr>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5752400">
      <w:bodyDiv w:val="1"/>
      <w:marLeft w:val="0"/>
      <w:marRight w:val="0"/>
      <w:marTop w:val="0"/>
      <w:marBottom w:val="0"/>
      <w:divBdr>
        <w:top w:val="none" w:sz="0" w:space="0" w:color="auto"/>
        <w:left w:val="none" w:sz="0" w:space="0" w:color="auto"/>
        <w:bottom w:val="none" w:sz="0" w:space="0" w:color="auto"/>
        <w:right w:val="none" w:sz="0" w:space="0" w:color="auto"/>
      </w:divBdr>
    </w:div>
    <w:div w:id="1406030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8</Pages>
  <Words>1574</Words>
  <Characters>9864</Characters>
  <Application>Microsoft Office Word</Application>
  <DocSecurity>0</DocSecurity>
  <Lines>82</Lines>
  <Paragraphs>22</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11416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12</cp:revision>
  <dcterms:created xsi:type="dcterms:W3CDTF">2022-01-27T15:52:00Z</dcterms:created>
  <dcterms:modified xsi:type="dcterms:W3CDTF">2022-01-27T16:54:00Z</dcterms:modified>
</cp:coreProperties>
</file>