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B21E5" w14:textId="77777777" w:rsidR="00E172D7" w:rsidRDefault="00E172D7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27"/>
        <w:gridCol w:w="5629"/>
      </w:tblGrid>
      <w:tr w:rsidR="00E172D7" w14:paraId="70D7EAA2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7C003092" w14:textId="77777777" w:rsidR="00E172D7" w:rsidRPr="001D2D45" w:rsidRDefault="00E172D7">
            <w:pPr>
              <w:spacing w:before="120"/>
              <w:rPr>
                <w:b/>
                <w:sz w:val="24"/>
                <w:szCs w:val="24"/>
              </w:rPr>
            </w:pPr>
            <w:r w:rsidRPr="003046A6">
              <w:rPr>
                <w:b/>
                <w:noProof/>
                <w:sz w:val="24"/>
                <w:szCs w:val="24"/>
              </w:rPr>
              <w:t>SD21A/0173</w:t>
            </w:r>
          </w:p>
        </w:tc>
        <w:tc>
          <w:tcPr>
            <w:tcW w:w="5629" w:type="dxa"/>
          </w:tcPr>
          <w:p w14:paraId="2E543DE9" w14:textId="77777777" w:rsidR="00E172D7" w:rsidRPr="001D2D45" w:rsidRDefault="00E172D7">
            <w:pPr>
              <w:spacing w:before="120"/>
              <w:rPr>
                <w:sz w:val="22"/>
                <w:szCs w:val="22"/>
              </w:rPr>
            </w:pPr>
          </w:p>
        </w:tc>
      </w:tr>
      <w:tr w:rsidR="00E172D7" w14:paraId="4BCDD751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265144A3" w14:textId="77777777" w:rsidR="00E172D7" w:rsidRPr="001D2D45" w:rsidRDefault="00E172D7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NOTIFIED:</w:t>
            </w:r>
          </w:p>
        </w:tc>
        <w:tc>
          <w:tcPr>
            <w:tcW w:w="5629" w:type="dxa"/>
          </w:tcPr>
          <w:p w14:paraId="16C2D764" w14:textId="77777777" w:rsidR="00E172D7" w:rsidRPr="001D2D45" w:rsidRDefault="00E172D7">
            <w:pPr>
              <w:spacing w:before="120"/>
              <w:rPr>
                <w:sz w:val="22"/>
                <w:szCs w:val="22"/>
              </w:rPr>
            </w:pPr>
            <w:r w:rsidRPr="003046A6">
              <w:rPr>
                <w:noProof/>
                <w:sz w:val="22"/>
                <w:szCs w:val="22"/>
              </w:rPr>
              <w:t>20-Sep-2021</w:t>
            </w:r>
          </w:p>
        </w:tc>
      </w:tr>
      <w:tr w:rsidR="00E172D7" w14:paraId="0E35737D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32CA1CE9" w14:textId="77777777" w:rsidR="00E172D7" w:rsidRPr="001D2D45" w:rsidRDefault="00E172D7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LODGED:</w:t>
            </w:r>
          </w:p>
        </w:tc>
        <w:tc>
          <w:tcPr>
            <w:tcW w:w="5629" w:type="dxa"/>
          </w:tcPr>
          <w:p w14:paraId="0EC3F25C" w14:textId="77777777" w:rsidR="00E172D7" w:rsidRPr="001D2D45" w:rsidRDefault="00E172D7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2"/>
                <w:szCs w:val="22"/>
              </w:rPr>
            </w:pPr>
            <w:r w:rsidRPr="003046A6">
              <w:rPr>
                <w:noProof/>
                <w:sz w:val="22"/>
                <w:szCs w:val="22"/>
              </w:rPr>
              <w:t>15-Sep-2021</w:t>
            </w:r>
          </w:p>
        </w:tc>
      </w:tr>
      <w:tr w:rsidR="00E172D7" w14:paraId="17429029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339C4180" w14:textId="77777777" w:rsidR="00E172D7" w:rsidRPr="001D2D45" w:rsidRDefault="00E172D7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APPELLANT TYPE:</w:t>
            </w:r>
          </w:p>
        </w:tc>
        <w:tc>
          <w:tcPr>
            <w:tcW w:w="5629" w:type="dxa"/>
          </w:tcPr>
          <w:p w14:paraId="0C89A318" w14:textId="77777777" w:rsidR="00E172D7" w:rsidRPr="001D2D45" w:rsidRDefault="00E172D7">
            <w:pPr>
              <w:spacing w:before="120"/>
              <w:rPr>
                <w:sz w:val="22"/>
                <w:szCs w:val="22"/>
              </w:rPr>
            </w:pPr>
            <w:r w:rsidRPr="003046A6">
              <w:rPr>
                <w:noProof/>
                <w:sz w:val="22"/>
                <w:szCs w:val="22"/>
              </w:rPr>
              <w:t>1ST PARTY</w:t>
            </w:r>
          </w:p>
        </w:tc>
      </w:tr>
      <w:tr w:rsidR="00E172D7" w14:paraId="75C10ECD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6FA13076" w14:textId="77777777" w:rsidR="00E172D7" w:rsidRPr="001D2D45" w:rsidRDefault="00E172D7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NATURE OF APPEAL:</w:t>
            </w:r>
          </w:p>
        </w:tc>
        <w:tc>
          <w:tcPr>
            <w:tcW w:w="5629" w:type="dxa"/>
          </w:tcPr>
          <w:p w14:paraId="15CD0838" w14:textId="77777777" w:rsidR="00E172D7" w:rsidRPr="001D2D45" w:rsidRDefault="00E172D7">
            <w:pPr>
              <w:spacing w:before="120"/>
              <w:rPr>
                <w:sz w:val="22"/>
                <w:szCs w:val="22"/>
              </w:rPr>
            </w:pPr>
            <w:r w:rsidRPr="003046A6">
              <w:rPr>
                <w:noProof/>
                <w:sz w:val="22"/>
                <w:szCs w:val="22"/>
              </w:rPr>
              <w:t>AGAINST DECISION</w:t>
            </w:r>
          </w:p>
        </w:tc>
      </w:tr>
      <w:tr w:rsidR="00E172D7" w14:paraId="3088B2FF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0A61D319" w14:textId="77777777" w:rsidR="00E172D7" w:rsidRPr="001D2D45" w:rsidRDefault="00E172D7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COUNCILS DECISION:</w:t>
            </w:r>
          </w:p>
        </w:tc>
        <w:tc>
          <w:tcPr>
            <w:tcW w:w="5629" w:type="dxa"/>
          </w:tcPr>
          <w:p w14:paraId="65EC2D0A" w14:textId="77777777" w:rsidR="00E172D7" w:rsidRPr="001D2D45" w:rsidRDefault="00E172D7">
            <w:pPr>
              <w:spacing w:before="120"/>
              <w:rPr>
                <w:sz w:val="22"/>
                <w:szCs w:val="22"/>
              </w:rPr>
            </w:pPr>
            <w:r w:rsidRPr="003046A6">
              <w:rPr>
                <w:noProof/>
                <w:sz w:val="22"/>
                <w:szCs w:val="22"/>
              </w:rPr>
              <w:t>REFUSE PERMISSION</w:t>
            </w:r>
          </w:p>
        </w:tc>
      </w:tr>
      <w:tr w:rsidR="00E172D7" w14:paraId="71187161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0747BCBA" w14:textId="77777777" w:rsidR="00E172D7" w:rsidRPr="001D2D45" w:rsidRDefault="00E172D7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APPLICANT:</w:t>
            </w:r>
          </w:p>
        </w:tc>
        <w:tc>
          <w:tcPr>
            <w:tcW w:w="5629" w:type="dxa"/>
          </w:tcPr>
          <w:p w14:paraId="661FE81C" w14:textId="77777777" w:rsidR="00E172D7" w:rsidRPr="001D2D45" w:rsidRDefault="00E172D7">
            <w:pPr>
              <w:spacing w:before="120"/>
              <w:rPr>
                <w:sz w:val="22"/>
                <w:szCs w:val="22"/>
              </w:rPr>
            </w:pPr>
            <w:r w:rsidRPr="003046A6">
              <w:rPr>
                <w:noProof/>
                <w:sz w:val="22"/>
                <w:szCs w:val="22"/>
              </w:rPr>
              <w:t>Camillus &amp; Maire Muldowney</w:t>
            </w:r>
          </w:p>
        </w:tc>
      </w:tr>
      <w:tr w:rsidR="00E172D7" w14:paraId="7CA2C6E2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51C29611" w14:textId="77777777" w:rsidR="00E172D7" w:rsidRPr="001D2D45" w:rsidRDefault="00E172D7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LOCATION:</w:t>
            </w:r>
          </w:p>
        </w:tc>
        <w:tc>
          <w:tcPr>
            <w:tcW w:w="5629" w:type="dxa"/>
          </w:tcPr>
          <w:p w14:paraId="3103DF85" w14:textId="77777777" w:rsidR="00E172D7" w:rsidRPr="001D2D45" w:rsidRDefault="00E172D7">
            <w:pPr>
              <w:spacing w:before="120"/>
              <w:rPr>
                <w:sz w:val="22"/>
                <w:szCs w:val="22"/>
              </w:rPr>
            </w:pPr>
            <w:r w:rsidRPr="003046A6">
              <w:rPr>
                <w:noProof/>
                <w:sz w:val="22"/>
                <w:szCs w:val="22"/>
              </w:rPr>
              <w:t>Radharc, Woodtown Way, Stocking Lane, Dublin 16, D16 WV74</w:t>
            </w:r>
          </w:p>
        </w:tc>
      </w:tr>
      <w:tr w:rsidR="00E172D7" w14:paraId="0A0F77B3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0BB4B694" w14:textId="77777777" w:rsidR="00E172D7" w:rsidRPr="001D2D45" w:rsidRDefault="00E172D7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PROPOSED DEVELOPMENT:</w:t>
            </w:r>
          </w:p>
        </w:tc>
        <w:tc>
          <w:tcPr>
            <w:tcW w:w="5629" w:type="dxa"/>
          </w:tcPr>
          <w:p w14:paraId="2ECD0397" w14:textId="77777777" w:rsidR="00E172D7" w:rsidRPr="001D2D45" w:rsidRDefault="00E172D7">
            <w:pPr>
              <w:spacing w:before="120"/>
              <w:rPr>
                <w:sz w:val="22"/>
                <w:szCs w:val="22"/>
              </w:rPr>
            </w:pPr>
            <w:r w:rsidRPr="003046A6">
              <w:rPr>
                <w:noProof/>
                <w:sz w:val="22"/>
                <w:szCs w:val="22"/>
              </w:rPr>
              <w:t>Construction of a contemporary style two storey two bedroom dwelling house on the western side including adapt existing septic tank/percolation area for the new house; installation of a biocycle treatment unit; vehicular entrance will be formed to the new house from Woodtown Way.</w:t>
            </w:r>
          </w:p>
        </w:tc>
      </w:tr>
    </w:tbl>
    <w:p w14:paraId="0E6FB837" w14:textId="77777777" w:rsidR="00E172D7" w:rsidRDefault="00E172D7">
      <w:pPr>
        <w:pBdr>
          <w:bottom w:val="single" w:sz="12" w:space="1" w:color="auto"/>
        </w:pBdr>
      </w:pPr>
    </w:p>
    <w:p w14:paraId="6EFAD392" w14:textId="77777777" w:rsidR="00E172D7" w:rsidRDefault="00E172D7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27"/>
        <w:gridCol w:w="5629"/>
      </w:tblGrid>
      <w:tr w:rsidR="00E172D7" w14:paraId="3326BE21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27936DB8" w14:textId="77777777" w:rsidR="00E172D7" w:rsidRPr="001D2D45" w:rsidRDefault="00E172D7">
            <w:pPr>
              <w:spacing w:before="120"/>
              <w:rPr>
                <w:b/>
                <w:sz w:val="24"/>
                <w:szCs w:val="24"/>
              </w:rPr>
            </w:pPr>
            <w:r w:rsidRPr="003046A6">
              <w:rPr>
                <w:b/>
                <w:noProof/>
                <w:sz w:val="24"/>
                <w:szCs w:val="24"/>
              </w:rPr>
              <w:t>SD21A/0177</w:t>
            </w:r>
          </w:p>
        </w:tc>
        <w:tc>
          <w:tcPr>
            <w:tcW w:w="5629" w:type="dxa"/>
          </w:tcPr>
          <w:p w14:paraId="5DE4F20D" w14:textId="77777777" w:rsidR="00E172D7" w:rsidRPr="001D2D45" w:rsidRDefault="00E172D7">
            <w:pPr>
              <w:spacing w:before="120"/>
              <w:rPr>
                <w:sz w:val="22"/>
                <w:szCs w:val="22"/>
              </w:rPr>
            </w:pPr>
          </w:p>
        </w:tc>
      </w:tr>
      <w:tr w:rsidR="00E172D7" w14:paraId="1A5AF10B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7058D6EB" w14:textId="77777777" w:rsidR="00E172D7" w:rsidRPr="001D2D45" w:rsidRDefault="00E172D7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NOTIFIED:</w:t>
            </w:r>
          </w:p>
        </w:tc>
        <w:tc>
          <w:tcPr>
            <w:tcW w:w="5629" w:type="dxa"/>
          </w:tcPr>
          <w:p w14:paraId="1B39FAE5" w14:textId="77777777" w:rsidR="00E172D7" w:rsidRPr="001D2D45" w:rsidRDefault="00E172D7">
            <w:pPr>
              <w:spacing w:before="120"/>
              <w:rPr>
                <w:sz w:val="22"/>
                <w:szCs w:val="22"/>
              </w:rPr>
            </w:pPr>
            <w:r w:rsidRPr="003046A6">
              <w:rPr>
                <w:noProof/>
                <w:sz w:val="22"/>
                <w:szCs w:val="22"/>
              </w:rPr>
              <w:t>22-Sep-2021</w:t>
            </w:r>
          </w:p>
        </w:tc>
      </w:tr>
      <w:tr w:rsidR="00E172D7" w14:paraId="4D884C50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2DDE0246" w14:textId="77777777" w:rsidR="00E172D7" w:rsidRPr="001D2D45" w:rsidRDefault="00E172D7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LODGED:</w:t>
            </w:r>
          </w:p>
        </w:tc>
        <w:tc>
          <w:tcPr>
            <w:tcW w:w="5629" w:type="dxa"/>
          </w:tcPr>
          <w:p w14:paraId="3909F1A6" w14:textId="77777777" w:rsidR="00E172D7" w:rsidRPr="001D2D45" w:rsidRDefault="00E172D7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2"/>
                <w:szCs w:val="22"/>
              </w:rPr>
            </w:pPr>
            <w:r w:rsidRPr="003046A6">
              <w:rPr>
                <w:noProof/>
                <w:sz w:val="22"/>
                <w:szCs w:val="22"/>
              </w:rPr>
              <w:t>20-Sep-2021</w:t>
            </w:r>
          </w:p>
        </w:tc>
      </w:tr>
      <w:tr w:rsidR="00E172D7" w14:paraId="147C2551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00E47F32" w14:textId="77777777" w:rsidR="00E172D7" w:rsidRPr="001D2D45" w:rsidRDefault="00E172D7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APPELLANT TYPE:</w:t>
            </w:r>
          </w:p>
        </w:tc>
        <w:tc>
          <w:tcPr>
            <w:tcW w:w="5629" w:type="dxa"/>
          </w:tcPr>
          <w:p w14:paraId="58F04461" w14:textId="77777777" w:rsidR="00E172D7" w:rsidRPr="001D2D45" w:rsidRDefault="00E172D7">
            <w:pPr>
              <w:spacing w:before="120"/>
              <w:rPr>
                <w:sz w:val="22"/>
                <w:szCs w:val="22"/>
              </w:rPr>
            </w:pPr>
            <w:r w:rsidRPr="003046A6">
              <w:rPr>
                <w:noProof/>
                <w:sz w:val="22"/>
                <w:szCs w:val="22"/>
              </w:rPr>
              <w:t>1 st Party</w:t>
            </w:r>
          </w:p>
        </w:tc>
      </w:tr>
      <w:tr w:rsidR="00E172D7" w14:paraId="7ED61EC9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79B05ED4" w14:textId="77777777" w:rsidR="00E172D7" w:rsidRPr="001D2D45" w:rsidRDefault="00E172D7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NATURE OF APPEAL:</w:t>
            </w:r>
          </w:p>
        </w:tc>
        <w:tc>
          <w:tcPr>
            <w:tcW w:w="5629" w:type="dxa"/>
          </w:tcPr>
          <w:p w14:paraId="7E32D303" w14:textId="77777777" w:rsidR="00E172D7" w:rsidRPr="001D2D45" w:rsidRDefault="00E172D7">
            <w:pPr>
              <w:spacing w:before="120"/>
              <w:rPr>
                <w:sz w:val="22"/>
                <w:szCs w:val="22"/>
              </w:rPr>
            </w:pPr>
            <w:r w:rsidRPr="003046A6">
              <w:rPr>
                <w:noProof/>
                <w:sz w:val="22"/>
                <w:szCs w:val="22"/>
              </w:rPr>
              <w:t>AGAINST DECISION</w:t>
            </w:r>
          </w:p>
        </w:tc>
      </w:tr>
      <w:tr w:rsidR="00E172D7" w14:paraId="78E36D10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7767F93B" w14:textId="77777777" w:rsidR="00E172D7" w:rsidRPr="001D2D45" w:rsidRDefault="00E172D7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COUNCILS DECISION:</w:t>
            </w:r>
          </w:p>
        </w:tc>
        <w:tc>
          <w:tcPr>
            <w:tcW w:w="5629" w:type="dxa"/>
          </w:tcPr>
          <w:p w14:paraId="6AD14225" w14:textId="77777777" w:rsidR="00E172D7" w:rsidRPr="001D2D45" w:rsidRDefault="00E172D7">
            <w:pPr>
              <w:spacing w:before="120"/>
              <w:rPr>
                <w:sz w:val="22"/>
                <w:szCs w:val="22"/>
              </w:rPr>
            </w:pPr>
            <w:r w:rsidRPr="003046A6">
              <w:rPr>
                <w:noProof/>
                <w:sz w:val="22"/>
                <w:szCs w:val="22"/>
              </w:rPr>
              <w:t>REFUSE PERMISSION</w:t>
            </w:r>
          </w:p>
        </w:tc>
      </w:tr>
      <w:tr w:rsidR="00E172D7" w14:paraId="0A894715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47DC071B" w14:textId="77777777" w:rsidR="00E172D7" w:rsidRPr="001D2D45" w:rsidRDefault="00E172D7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APPLICANT:</w:t>
            </w:r>
          </w:p>
        </w:tc>
        <w:tc>
          <w:tcPr>
            <w:tcW w:w="5629" w:type="dxa"/>
          </w:tcPr>
          <w:p w14:paraId="5F09803B" w14:textId="77777777" w:rsidR="00E172D7" w:rsidRPr="001D2D45" w:rsidRDefault="00E172D7">
            <w:pPr>
              <w:spacing w:before="120"/>
              <w:rPr>
                <w:sz w:val="22"/>
                <w:szCs w:val="22"/>
              </w:rPr>
            </w:pPr>
            <w:r w:rsidRPr="003046A6">
              <w:rPr>
                <w:noProof/>
                <w:sz w:val="22"/>
                <w:szCs w:val="22"/>
              </w:rPr>
              <w:t>Naomi Hanlon</w:t>
            </w:r>
          </w:p>
        </w:tc>
      </w:tr>
      <w:tr w:rsidR="00E172D7" w14:paraId="5DCB0CF9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4F789678" w14:textId="77777777" w:rsidR="00E172D7" w:rsidRPr="001D2D45" w:rsidRDefault="00E172D7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LOCATION:</w:t>
            </w:r>
          </w:p>
        </w:tc>
        <w:tc>
          <w:tcPr>
            <w:tcW w:w="5629" w:type="dxa"/>
          </w:tcPr>
          <w:p w14:paraId="60314904" w14:textId="77777777" w:rsidR="00E172D7" w:rsidRPr="001D2D45" w:rsidRDefault="00E172D7">
            <w:pPr>
              <w:spacing w:before="120"/>
              <w:rPr>
                <w:sz w:val="22"/>
                <w:szCs w:val="22"/>
              </w:rPr>
            </w:pPr>
            <w:r w:rsidRPr="003046A6">
              <w:rPr>
                <w:noProof/>
                <w:sz w:val="22"/>
                <w:szCs w:val="22"/>
              </w:rPr>
              <w:t>Carrigeen, Rathcoole, Co. Dublin</w:t>
            </w:r>
          </w:p>
        </w:tc>
      </w:tr>
      <w:tr w:rsidR="00E172D7" w14:paraId="75362507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51BD8339" w14:textId="77777777" w:rsidR="00E172D7" w:rsidRPr="001D2D45" w:rsidRDefault="00E172D7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PROPOSED DEVELOPMENT:</w:t>
            </w:r>
          </w:p>
        </w:tc>
        <w:tc>
          <w:tcPr>
            <w:tcW w:w="5629" w:type="dxa"/>
          </w:tcPr>
          <w:p w14:paraId="6E600895" w14:textId="77777777" w:rsidR="00E172D7" w:rsidRPr="001D2D45" w:rsidRDefault="00E172D7">
            <w:pPr>
              <w:spacing w:before="120"/>
              <w:rPr>
                <w:sz w:val="22"/>
                <w:szCs w:val="22"/>
              </w:rPr>
            </w:pPr>
            <w:r w:rsidRPr="003046A6">
              <w:rPr>
                <w:noProof/>
                <w:sz w:val="22"/>
                <w:szCs w:val="22"/>
              </w:rPr>
              <w:t>Construction of a detached single storey split level bungalow; single storey domestic garage; upgrade of existing agricultural entrance to vehicular entrance; secondary effluent treatment system and all associated site works.</w:t>
            </w:r>
          </w:p>
        </w:tc>
      </w:tr>
    </w:tbl>
    <w:p w14:paraId="393762C6" w14:textId="77777777" w:rsidR="00E172D7" w:rsidRDefault="00E172D7">
      <w:pPr>
        <w:pBdr>
          <w:bottom w:val="single" w:sz="12" w:space="1" w:color="auto"/>
        </w:pBdr>
      </w:pPr>
    </w:p>
    <w:p w14:paraId="1CD508B1" w14:textId="77777777" w:rsidR="00E172D7" w:rsidRDefault="00E172D7"/>
    <w:sectPr w:rsidR="00E172D7">
      <w:headerReference w:type="default" r:id="rId6"/>
      <w:pgSz w:w="12240" w:h="15840"/>
      <w:pgMar w:top="1887" w:right="1800" w:bottom="1440" w:left="1800" w:header="127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D502EA" w14:textId="77777777" w:rsidR="00E172D7" w:rsidRDefault="00E172D7">
      <w:r>
        <w:separator/>
      </w:r>
    </w:p>
  </w:endnote>
  <w:endnote w:type="continuationSeparator" w:id="0">
    <w:p w14:paraId="799A7D96" w14:textId="77777777" w:rsidR="00E172D7" w:rsidRDefault="00E172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E2893A" w14:textId="77777777" w:rsidR="00E172D7" w:rsidRDefault="00E172D7">
      <w:r>
        <w:separator/>
      </w:r>
    </w:p>
  </w:footnote>
  <w:footnote w:type="continuationSeparator" w:id="0">
    <w:p w14:paraId="43B863E1" w14:textId="77777777" w:rsidR="00E172D7" w:rsidRDefault="00E172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63BE6" w14:textId="77777777" w:rsidR="000A0AAA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b/>
      </w:rPr>
    </w:pPr>
  </w:p>
  <w:p w14:paraId="0414A3DA" w14:textId="77777777" w:rsidR="000A0AAA" w:rsidRPr="001D2D45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  <w:sz w:val="24"/>
        <w:szCs w:val="24"/>
      </w:rPr>
    </w:pPr>
    <w:r w:rsidRPr="001D2D45">
      <w:rPr>
        <w:b/>
        <w:sz w:val="24"/>
        <w:szCs w:val="24"/>
      </w:rPr>
      <w:t>APPEALS NOTIFIED TO AN BORD PLEANALA</w:t>
    </w:r>
    <w:r w:rsidRPr="001D2D45">
      <w:rPr>
        <w:b/>
        <w:sz w:val="24"/>
        <w:szCs w:val="24"/>
      </w:rPr>
      <w:tab/>
      <w:t xml:space="preserve">PAGE NO. </w:t>
    </w:r>
    <w:r w:rsidRPr="001D2D45">
      <w:rPr>
        <w:rStyle w:val="PageNumber"/>
        <w:b/>
        <w:sz w:val="24"/>
        <w:szCs w:val="24"/>
      </w:rPr>
      <w:fldChar w:fldCharType="begin"/>
    </w:r>
    <w:r w:rsidRPr="001D2D45">
      <w:rPr>
        <w:rStyle w:val="PageNumber"/>
        <w:b/>
        <w:sz w:val="24"/>
        <w:szCs w:val="24"/>
      </w:rPr>
      <w:instrText xml:space="preserve"> PAGE </w:instrText>
    </w:r>
    <w:r w:rsidRPr="001D2D45">
      <w:rPr>
        <w:rStyle w:val="PageNumber"/>
        <w:b/>
        <w:sz w:val="24"/>
        <w:szCs w:val="24"/>
      </w:rPr>
      <w:fldChar w:fldCharType="separate"/>
    </w:r>
    <w:r w:rsidR="001D2D45">
      <w:rPr>
        <w:rStyle w:val="PageNumber"/>
        <w:b/>
        <w:noProof/>
        <w:sz w:val="24"/>
        <w:szCs w:val="24"/>
      </w:rPr>
      <w:t>1</w:t>
    </w:r>
    <w:r w:rsidRPr="001D2D45">
      <w:rPr>
        <w:rStyle w:val="PageNumber"/>
        <w:b/>
        <w:sz w:val="24"/>
        <w:szCs w:val="24"/>
      </w:rPr>
      <w:fldChar w:fldCharType="end"/>
    </w:r>
  </w:p>
  <w:p w14:paraId="26DE85A3" w14:textId="77777777" w:rsidR="000A0AAA" w:rsidRPr="001D2D45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  <w:sz w:val="24"/>
        <w:szCs w:val="24"/>
      </w:rPr>
    </w:pPr>
  </w:p>
  <w:p w14:paraId="41B994D5" w14:textId="77777777" w:rsidR="000A0AAA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i/>
      </w:rPr>
    </w:pPr>
    <w:r w:rsidRPr="001D2D45">
      <w:rPr>
        <w:rStyle w:val="PageNumber"/>
        <w:i/>
        <w:sz w:val="24"/>
        <w:szCs w:val="24"/>
      </w:rPr>
      <w:t>Reg. Ref.</w:t>
    </w:r>
    <w:r>
      <w:rPr>
        <w:rStyle w:val="PageNumber"/>
        <w:i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0AAA"/>
    <w:rsid w:val="000A0AAA"/>
    <w:rsid w:val="001D2D45"/>
    <w:rsid w:val="002E5D47"/>
    <w:rsid w:val="003B342A"/>
    <w:rsid w:val="00835DEC"/>
    <w:rsid w:val="00E17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C2E743"/>
  <w15:chartTrackingRefBased/>
  <w15:docId w15:val="{110612ED-1541-43EB-A87C-AE1BC0B4B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«Apn_Id»</vt:lpstr>
    </vt:vector>
  </TitlesOfParts>
  <Company> </Company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«Apn_Id»</dc:title>
  <dc:subject/>
  <dc:creator>South Dublin county Council</dc:creator>
  <cp:keywords/>
  <dc:description/>
  <cp:lastModifiedBy>Brian Connolly</cp:lastModifiedBy>
  <cp:revision>2</cp:revision>
  <dcterms:created xsi:type="dcterms:W3CDTF">2021-09-29T16:12:00Z</dcterms:created>
  <dcterms:modified xsi:type="dcterms:W3CDTF">2021-09-29T16:12:00Z</dcterms:modified>
</cp:coreProperties>
</file>