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794"/>
        <w:gridCol w:w="4819"/>
        <w:gridCol w:w="243"/>
      </w:tblGrid>
      <w:tr w:rsidR="008871FB" w14:paraId="705E7E24" w14:textId="77777777" w:rsidTr="0053579C">
        <w:tblPrEx>
          <w:tblCellMar>
            <w:top w:w="0" w:type="dxa"/>
            <w:bottom w:w="0" w:type="dxa"/>
          </w:tblCellMar>
        </w:tblPrEx>
        <w:tc>
          <w:tcPr>
            <w:tcW w:w="3794" w:type="dxa"/>
          </w:tcPr>
          <w:p w14:paraId="17040A05" w14:textId="77777777" w:rsidR="008871FB" w:rsidRPr="0053579C" w:rsidRDefault="008871FB">
            <w:pPr>
              <w:spacing w:before="120"/>
              <w:rPr>
                <w:b/>
                <w:sz w:val="24"/>
                <w:szCs w:val="24"/>
              </w:rPr>
            </w:pPr>
            <w:r w:rsidRPr="00D65E5B">
              <w:rPr>
                <w:b/>
                <w:noProof/>
                <w:sz w:val="24"/>
                <w:szCs w:val="24"/>
              </w:rPr>
              <w:t>SD20A/0050</w:t>
            </w:r>
          </w:p>
        </w:tc>
        <w:tc>
          <w:tcPr>
            <w:tcW w:w="5062" w:type="dxa"/>
            <w:gridSpan w:val="2"/>
          </w:tcPr>
          <w:p w14:paraId="11010D0E" w14:textId="77777777" w:rsidR="008871FB" w:rsidRPr="0053579C" w:rsidRDefault="008871FB">
            <w:pPr>
              <w:spacing w:before="120"/>
              <w:rPr>
                <w:b/>
                <w:sz w:val="24"/>
                <w:szCs w:val="24"/>
              </w:rPr>
            </w:pPr>
          </w:p>
        </w:tc>
      </w:tr>
      <w:tr w:rsidR="008871FB" w14:paraId="3D52497E" w14:textId="77777777" w:rsidTr="0053579C">
        <w:tblPrEx>
          <w:tblCellMar>
            <w:top w:w="0" w:type="dxa"/>
            <w:bottom w:w="0" w:type="dxa"/>
          </w:tblCellMar>
        </w:tblPrEx>
        <w:trPr>
          <w:cantSplit/>
        </w:trPr>
        <w:tc>
          <w:tcPr>
            <w:tcW w:w="3794" w:type="dxa"/>
          </w:tcPr>
          <w:p w14:paraId="741A23C9" w14:textId="77777777" w:rsidR="008871FB" w:rsidRPr="0053579C" w:rsidRDefault="008871FB">
            <w:pPr>
              <w:spacing w:before="120"/>
              <w:jc w:val="right"/>
              <w:rPr>
                <w:sz w:val="24"/>
                <w:szCs w:val="24"/>
              </w:rPr>
            </w:pPr>
            <w:r w:rsidRPr="0053579C">
              <w:rPr>
                <w:sz w:val="24"/>
                <w:szCs w:val="24"/>
              </w:rPr>
              <w:t>AN BORD PLEANALA REF. NO.:</w:t>
            </w:r>
          </w:p>
        </w:tc>
        <w:tc>
          <w:tcPr>
            <w:tcW w:w="4819" w:type="dxa"/>
          </w:tcPr>
          <w:p w14:paraId="29DBC7D6" w14:textId="77777777" w:rsidR="008871FB" w:rsidRPr="0053579C" w:rsidRDefault="008871FB">
            <w:pPr>
              <w:spacing w:before="120"/>
              <w:rPr>
                <w:sz w:val="24"/>
                <w:szCs w:val="24"/>
              </w:rPr>
            </w:pPr>
            <w:r w:rsidRPr="00D65E5B">
              <w:rPr>
                <w:b/>
                <w:noProof/>
                <w:sz w:val="24"/>
                <w:szCs w:val="24"/>
              </w:rPr>
              <w:t>ABP-309443-21</w:t>
            </w:r>
          </w:p>
        </w:tc>
        <w:tc>
          <w:tcPr>
            <w:tcW w:w="243" w:type="dxa"/>
          </w:tcPr>
          <w:p w14:paraId="6F8E3348" w14:textId="77777777" w:rsidR="008871FB" w:rsidRPr="0053579C" w:rsidRDefault="008871FB">
            <w:pPr>
              <w:pStyle w:val="Heading1"/>
              <w:jc w:val="left"/>
              <w:rPr>
                <w:sz w:val="24"/>
                <w:szCs w:val="24"/>
              </w:rPr>
            </w:pPr>
          </w:p>
        </w:tc>
      </w:tr>
      <w:tr w:rsidR="008871FB" w14:paraId="396CA0E3" w14:textId="77777777" w:rsidTr="0053579C">
        <w:tblPrEx>
          <w:tblCellMar>
            <w:top w:w="0" w:type="dxa"/>
            <w:bottom w:w="0" w:type="dxa"/>
          </w:tblCellMar>
        </w:tblPrEx>
        <w:tc>
          <w:tcPr>
            <w:tcW w:w="3794" w:type="dxa"/>
          </w:tcPr>
          <w:p w14:paraId="18DA35D3" w14:textId="77777777" w:rsidR="008871FB" w:rsidRPr="0053579C" w:rsidRDefault="008871FB">
            <w:pPr>
              <w:spacing w:before="120"/>
              <w:jc w:val="right"/>
              <w:rPr>
                <w:sz w:val="24"/>
                <w:szCs w:val="24"/>
              </w:rPr>
            </w:pPr>
            <w:r w:rsidRPr="0053579C">
              <w:rPr>
                <w:sz w:val="24"/>
                <w:szCs w:val="24"/>
              </w:rPr>
              <w:t>APPEAL DECIDED:</w:t>
            </w:r>
          </w:p>
        </w:tc>
        <w:tc>
          <w:tcPr>
            <w:tcW w:w="5062" w:type="dxa"/>
            <w:gridSpan w:val="2"/>
          </w:tcPr>
          <w:p w14:paraId="064FAB55" w14:textId="77777777" w:rsidR="008871FB" w:rsidRPr="0053579C" w:rsidRDefault="008871FB">
            <w:pPr>
              <w:spacing w:before="120"/>
              <w:rPr>
                <w:sz w:val="24"/>
                <w:szCs w:val="24"/>
              </w:rPr>
            </w:pPr>
            <w:r w:rsidRPr="00D65E5B">
              <w:rPr>
                <w:noProof/>
                <w:sz w:val="24"/>
                <w:szCs w:val="24"/>
              </w:rPr>
              <w:t>14-Jul-2021</w:t>
            </w:r>
            <w:r w:rsidRPr="0053579C">
              <w:rPr>
                <w:sz w:val="24"/>
                <w:szCs w:val="24"/>
              </w:rPr>
              <w:t xml:space="preserve">        </w:t>
            </w:r>
          </w:p>
        </w:tc>
      </w:tr>
      <w:tr w:rsidR="008871FB" w14:paraId="350D6FD3" w14:textId="77777777" w:rsidTr="0053579C">
        <w:tblPrEx>
          <w:tblCellMar>
            <w:top w:w="0" w:type="dxa"/>
            <w:bottom w:w="0" w:type="dxa"/>
          </w:tblCellMar>
        </w:tblPrEx>
        <w:tc>
          <w:tcPr>
            <w:tcW w:w="3794" w:type="dxa"/>
          </w:tcPr>
          <w:p w14:paraId="17650979" w14:textId="77777777" w:rsidR="008871FB" w:rsidRPr="0053579C" w:rsidRDefault="008871FB">
            <w:pPr>
              <w:spacing w:before="120"/>
              <w:jc w:val="right"/>
              <w:rPr>
                <w:sz w:val="24"/>
                <w:szCs w:val="24"/>
              </w:rPr>
            </w:pPr>
            <w:r w:rsidRPr="0053579C">
              <w:rPr>
                <w:sz w:val="24"/>
                <w:szCs w:val="24"/>
              </w:rPr>
              <w:t>APPELLANT TYPE:</w:t>
            </w:r>
          </w:p>
        </w:tc>
        <w:tc>
          <w:tcPr>
            <w:tcW w:w="5062" w:type="dxa"/>
            <w:gridSpan w:val="2"/>
          </w:tcPr>
          <w:p w14:paraId="1A2914BE" w14:textId="77777777" w:rsidR="008871FB" w:rsidRPr="0053579C" w:rsidRDefault="008871FB">
            <w:pPr>
              <w:pStyle w:val="Header"/>
              <w:tabs>
                <w:tab w:val="clear" w:pos="4153"/>
                <w:tab w:val="clear" w:pos="8306"/>
              </w:tabs>
              <w:spacing w:before="120"/>
              <w:rPr>
                <w:sz w:val="24"/>
                <w:szCs w:val="24"/>
              </w:rPr>
            </w:pPr>
            <w:r w:rsidRPr="00D65E5B">
              <w:rPr>
                <w:noProof/>
                <w:sz w:val="24"/>
                <w:szCs w:val="24"/>
              </w:rPr>
              <w:t>1ST PARTY</w:t>
            </w:r>
          </w:p>
        </w:tc>
      </w:tr>
      <w:tr w:rsidR="008871FB" w14:paraId="7B259C46" w14:textId="77777777" w:rsidTr="0053579C">
        <w:tblPrEx>
          <w:tblCellMar>
            <w:top w:w="0" w:type="dxa"/>
            <w:bottom w:w="0" w:type="dxa"/>
          </w:tblCellMar>
        </w:tblPrEx>
        <w:tc>
          <w:tcPr>
            <w:tcW w:w="3794" w:type="dxa"/>
          </w:tcPr>
          <w:p w14:paraId="5F87D156" w14:textId="77777777" w:rsidR="008871FB" w:rsidRPr="0053579C" w:rsidRDefault="008871FB">
            <w:pPr>
              <w:spacing w:before="120"/>
              <w:jc w:val="right"/>
              <w:rPr>
                <w:sz w:val="24"/>
                <w:szCs w:val="24"/>
              </w:rPr>
            </w:pPr>
            <w:r w:rsidRPr="0053579C">
              <w:rPr>
                <w:sz w:val="24"/>
                <w:szCs w:val="24"/>
              </w:rPr>
              <w:t>APPEAL DECISION:</w:t>
            </w:r>
          </w:p>
        </w:tc>
        <w:tc>
          <w:tcPr>
            <w:tcW w:w="5062" w:type="dxa"/>
            <w:gridSpan w:val="2"/>
          </w:tcPr>
          <w:p w14:paraId="7876A85B" w14:textId="77777777" w:rsidR="008871FB" w:rsidRPr="0053579C" w:rsidRDefault="008871FB">
            <w:pPr>
              <w:spacing w:before="120"/>
              <w:rPr>
                <w:b/>
                <w:sz w:val="24"/>
                <w:szCs w:val="24"/>
              </w:rPr>
            </w:pPr>
            <w:r w:rsidRPr="00D65E5B">
              <w:rPr>
                <w:b/>
                <w:noProof/>
                <w:sz w:val="24"/>
                <w:szCs w:val="24"/>
              </w:rPr>
              <w:t>To Attach Condition(s)</w:t>
            </w:r>
          </w:p>
        </w:tc>
      </w:tr>
      <w:tr w:rsidR="008871FB" w14:paraId="52998D31" w14:textId="77777777" w:rsidTr="0053579C">
        <w:tblPrEx>
          <w:tblCellMar>
            <w:top w:w="0" w:type="dxa"/>
            <w:bottom w:w="0" w:type="dxa"/>
          </w:tblCellMar>
        </w:tblPrEx>
        <w:tc>
          <w:tcPr>
            <w:tcW w:w="3794" w:type="dxa"/>
          </w:tcPr>
          <w:p w14:paraId="6CE914F3" w14:textId="77777777" w:rsidR="008871FB" w:rsidRPr="0053579C" w:rsidRDefault="008871FB">
            <w:pPr>
              <w:spacing w:before="120"/>
              <w:jc w:val="right"/>
              <w:rPr>
                <w:sz w:val="24"/>
                <w:szCs w:val="24"/>
              </w:rPr>
            </w:pPr>
            <w:r w:rsidRPr="0053579C">
              <w:rPr>
                <w:sz w:val="24"/>
                <w:szCs w:val="24"/>
              </w:rPr>
              <w:t>COUNCILS DECISION:</w:t>
            </w:r>
          </w:p>
        </w:tc>
        <w:tc>
          <w:tcPr>
            <w:tcW w:w="5062" w:type="dxa"/>
            <w:gridSpan w:val="2"/>
          </w:tcPr>
          <w:p w14:paraId="44D5A14B" w14:textId="77777777" w:rsidR="008871FB" w:rsidRPr="0053579C" w:rsidRDefault="008871FB">
            <w:pPr>
              <w:spacing w:before="120"/>
              <w:rPr>
                <w:sz w:val="24"/>
                <w:szCs w:val="24"/>
              </w:rPr>
            </w:pPr>
            <w:r w:rsidRPr="00D65E5B">
              <w:rPr>
                <w:noProof/>
                <w:sz w:val="24"/>
                <w:szCs w:val="24"/>
              </w:rPr>
              <w:t>GRANT PERMISSION</w:t>
            </w:r>
          </w:p>
        </w:tc>
      </w:tr>
      <w:tr w:rsidR="008871FB" w14:paraId="55937D60" w14:textId="77777777" w:rsidTr="0053579C">
        <w:tblPrEx>
          <w:tblCellMar>
            <w:top w:w="0" w:type="dxa"/>
            <w:bottom w:w="0" w:type="dxa"/>
          </w:tblCellMar>
        </w:tblPrEx>
        <w:tc>
          <w:tcPr>
            <w:tcW w:w="3794" w:type="dxa"/>
          </w:tcPr>
          <w:p w14:paraId="67CA6D8F" w14:textId="77777777" w:rsidR="008871FB" w:rsidRPr="0053579C" w:rsidRDefault="008871FB">
            <w:pPr>
              <w:spacing w:before="120"/>
              <w:jc w:val="right"/>
              <w:rPr>
                <w:sz w:val="24"/>
                <w:szCs w:val="24"/>
              </w:rPr>
            </w:pPr>
            <w:r w:rsidRPr="0053579C">
              <w:rPr>
                <w:sz w:val="24"/>
                <w:szCs w:val="24"/>
              </w:rPr>
              <w:t>APPLICANT:</w:t>
            </w:r>
          </w:p>
        </w:tc>
        <w:tc>
          <w:tcPr>
            <w:tcW w:w="5062" w:type="dxa"/>
            <w:gridSpan w:val="2"/>
          </w:tcPr>
          <w:p w14:paraId="5BDA0234" w14:textId="77777777" w:rsidR="008871FB" w:rsidRPr="0053579C" w:rsidRDefault="008871FB">
            <w:pPr>
              <w:spacing w:before="120"/>
              <w:rPr>
                <w:sz w:val="24"/>
                <w:szCs w:val="24"/>
              </w:rPr>
            </w:pPr>
            <w:r w:rsidRPr="00D65E5B">
              <w:rPr>
                <w:noProof/>
                <w:sz w:val="24"/>
                <w:szCs w:val="24"/>
              </w:rPr>
              <w:t>Templemont Developments Limited</w:t>
            </w:r>
          </w:p>
        </w:tc>
      </w:tr>
      <w:tr w:rsidR="008871FB" w14:paraId="411D502F" w14:textId="77777777" w:rsidTr="0053579C">
        <w:tblPrEx>
          <w:tblCellMar>
            <w:top w:w="0" w:type="dxa"/>
            <w:bottom w:w="0" w:type="dxa"/>
          </w:tblCellMar>
        </w:tblPrEx>
        <w:tc>
          <w:tcPr>
            <w:tcW w:w="3794" w:type="dxa"/>
          </w:tcPr>
          <w:p w14:paraId="163DA8B7" w14:textId="77777777" w:rsidR="008871FB" w:rsidRPr="0053579C" w:rsidRDefault="008871FB">
            <w:pPr>
              <w:spacing w:before="120"/>
              <w:jc w:val="right"/>
              <w:rPr>
                <w:sz w:val="24"/>
                <w:szCs w:val="24"/>
              </w:rPr>
            </w:pPr>
            <w:r w:rsidRPr="0053579C">
              <w:rPr>
                <w:sz w:val="24"/>
                <w:szCs w:val="24"/>
              </w:rPr>
              <w:t>LOCATION:</w:t>
            </w:r>
          </w:p>
        </w:tc>
        <w:tc>
          <w:tcPr>
            <w:tcW w:w="5062" w:type="dxa"/>
            <w:gridSpan w:val="2"/>
          </w:tcPr>
          <w:p w14:paraId="567E29FA" w14:textId="77777777" w:rsidR="008871FB" w:rsidRPr="0053579C" w:rsidRDefault="008871FB">
            <w:pPr>
              <w:spacing w:before="120"/>
              <w:rPr>
                <w:sz w:val="24"/>
                <w:szCs w:val="24"/>
              </w:rPr>
            </w:pPr>
            <w:r w:rsidRPr="00D65E5B">
              <w:rPr>
                <w:noProof/>
                <w:sz w:val="24"/>
                <w:szCs w:val="24"/>
              </w:rPr>
              <w:t>Colberts Fort, Belgard Road, Tallaght, Dublin 24.</w:t>
            </w:r>
          </w:p>
        </w:tc>
      </w:tr>
      <w:tr w:rsidR="008871FB" w14:paraId="237D37AF" w14:textId="77777777" w:rsidTr="0053579C">
        <w:tblPrEx>
          <w:tblCellMar>
            <w:top w:w="0" w:type="dxa"/>
            <w:bottom w:w="0" w:type="dxa"/>
          </w:tblCellMar>
        </w:tblPrEx>
        <w:tc>
          <w:tcPr>
            <w:tcW w:w="3794" w:type="dxa"/>
          </w:tcPr>
          <w:p w14:paraId="1C99F84A" w14:textId="77777777" w:rsidR="008871FB" w:rsidRPr="0053579C" w:rsidRDefault="008871FB">
            <w:pPr>
              <w:spacing w:before="120"/>
              <w:jc w:val="right"/>
              <w:rPr>
                <w:sz w:val="24"/>
                <w:szCs w:val="24"/>
              </w:rPr>
            </w:pPr>
            <w:r w:rsidRPr="0053579C">
              <w:rPr>
                <w:sz w:val="24"/>
                <w:szCs w:val="24"/>
              </w:rPr>
              <w:t>PROPOSED DEVELOPMENT:</w:t>
            </w:r>
          </w:p>
        </w:tc>
        <w:tc>
          <w:tcPr>
            <w:tcW w:w="5062" w:type="dxa"/>
            <w:gridSpan w:val="2"/>
          </w:tcPr>
          <w:p w14:paraId="59D6E0DC" w14:textId="77777777" w:rsidR="008871FB" w:rsidRPr="0053579C" w:rsidRDefault="008871FB">
            <w:pPr>
              <w:spacing w:before="120"/>
              <w:rPr>
                <w:sz w:val="24"/>
                <w:szCs w:val="24"/>
              </w:rPr>
            </w:pPr>
            <w:r w:rsidRPr="00D65E5B">
              <w:rPr>
                <w:noProof/>
                <w:sz w:val="24"/>
                <w:szCs w:val="24"/>
              </w:rPr>
              <w:t>Three storey apartment building containing six apartments with external terraces/private gardens (3 x two bed &amp; 3 x three bed duplex) &amp; one end of terrace two storey house (two bed), landscaping of site and play area, footpath, bin stores, eight car parking spaces, eighteen bicycle parking spaces and all associated site works.</w:t>
            </w:r>
          </w:p>
        </w:tc>
      </w:tr>
    </w:tbl>
    <w:p w14:paraId="15CDED4C" w14:textId="77777777" w:rsidR="008871FB" w:rsidRDefault="008871FB">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8871FB" w14:paraId="6611DA0C" w14:textId="77777777" w:rsidTr="0053579C">
        <w:tblPrEx>
          <w:tblCellMar>
            <w:top w:w="0" w:type="dxa"/>
            <w:bottom w:w="0" w:type="dxa"/>
          </w:tblCellMar>
        </w:tblPrEx>
        <w:tc>
          <w:tcPr>
            <w:tcW w:w="3794" w:type="dxa"/>
          </w:tcPr>
          <w:p w14:paraId="18154358" w14:textId="77777777" w:rsidR="008871FB" w:rsidRPr="0053579C" w:rsidRDefault="008871FB">
            <w:pPr>
              <w:spacing w:before="120"/>
              <w:rPr>
                <w:b/>
                <w:sz w:val="24"/>
                <w:szCs w:val="24"/>
              </w:rPr>
            </w:pPr>
            <w:r w:rsidRPr="00D65E5B">
              <w:rPr>
                <w:b/>
                <w:noProof/>
                <w:sz w:val="24"/>
                <w:szCs w:val="24"/>
              </w:rPr>
              <w:t>SD21A/0024</w:t>
            </w:r>
          </w:p>
        </w:tc>
        <w:tc>
          <w:tcPr>
            <w:tcW w:w="5062" w:type="dxa"/>
            <w:gridSpan w:val="2"/>
          </w:tcPr>
          <w:p w14:paraId="02C54C6E" w14:textId="77777777" w:rsidR="008871FB" w:rsidRPr="0053579C" w:rsidRDefault="008871FB">
            <w:pPr>
              <w:spacing w:before="120"/>
              <w:rPr>
                <w:b/>
                <w:sz w:val="24"/>
                <w:szCs w:val="24"/>
              </w:rPr>
            </w:pPr>
          </w:p>
        </w:tc>
      </w:tr>
      <w:tr w:rsidR="008871FB" w14:paraId="0EAA7E87" w14:textId="77777777" w:rsidTr="0053579C">
        <w:tblPrEx>
          <w:tblCellMar>
            <w:top w:w="0" w:type="dxa"/>
            <w:bottom w:w="0" w:type="dxa"/>
          </w:tblCellMar>
        </w:tblPrEx>
        <w:trPr>
          <w:cantSplit/>
        </w:trPr>
        <w:tc>
          <w:tcPr>
            <w:tcW w:w="3794" w:type="dxa"/>
          </w:tcPr>
          <w:p w14:paraId="55E6E024" w14:textId="77777777" w:rsidR="008871FB" w:rsidRPr="0053579C" w:rsidRDefault="008871FB">
            <w:pPr>
              <w:spacing w:before="120"/>
              <w:jc w:val="right"/>
              <w:rPr>
                <w:sz w:val="24"/>
                <w:szCs w:val="24"/>
              </w:rPr>
            </w:pPr>
            <w:r w:rsidRPr="0053579C">
              <w:rPr>
                <w:sz w:val="24"/>
                <w:szCs w:val="24"/>
              </w:rPr>
              <w:t>AN BORD PLEANALA REF. NO.:</w:t>
            </w:r>
          </w:p>
        </w:tc>
        <w:tc>
          <w:tcPr>
            <w:tcW w:w="4819" w:type="dxa"/>
          </w:tcPr>
          <w:p w14:paraId="1531B77F" w14:textId="77777777" w:rsidR="008871FB" w:rsidRPr="0053579C" w:rsidRDefault="008871FB">
            <w:pPr>
              <w:spacing w:before="120"/>
              <w:rPr>
                <w:sz w:val="24"/>
                <w:szCs w:val="24"/>
              </w:rPr>
            </w:pPr>
            <w:r w:rsidRPr="00D65E5B">
              <w:rPr>
                <w:b/>
                <w:noProof/>
                <w:sz w:val="24"/>
                <w:szCs w:val="24"/>
              </w:rPr>
              <w:t>ABP-310049-21</w:t>
            </w:r>
          </w:p>
        </w:tc>
        <w:tc>
          <w:tcPr>
            <w:tcW w:w="243" w:type="dxa"/>
          </w:tcPr>
          <w:p w14:paraId="2F5944A0" w14:textId="77777777" w:rsidR="008871FB" w:rsidRPr="0053579C" w:rsidRDefault="008871FB">
            <w:pPr>
              <w:pStyle w:val="Heading1"/>
              <w:jc w:val="left"/>
              <w:rPr>
                <w:sz w:val="24"/>
                <w:szCs w:val="24"/>
              </w:rPr>
            </w:pPr>
          </w:p>
        </w:tc>
      </w:tr>
      <w:tr w:rsidR="008871FB" w14:paraId="5EC061E0" w14:textId="77777777" w:rsidTr="0053579C">
        <w:tblPrEx>
          <w:tblCellMar>
            <w:top w:w="0" w:type="dxa"/>
            <w:bottom w:w="0" w:type="dxa"/>
          </w:tblCellMar>
        </w:tblPrEx>
        <w:tc>
          <w:tcPr>
            <w:tcW w:w="3794" w:type="dxa"/>
          </w:tcPr>
          <w:p w14:paraId="3DC4B0B3" w14:textId="77777777" w:rsidR="008871FB" w:rsidRPr="0053579C" w:rsidRDefault="008871FB">
            <w:pPr>
              <w:spacing w:before="120"/>
              <w:jc w:val="right"/>
              <w:rPr>
                <w:sz w:val="24"/>
                <w:szCs w:val="24"/>
              </w:rPr>
            </w:pPr>
            <w:r w:rsidRPr="0053579C">
              <w:rPr>
                <w:sz w:val="24"/>
                <w:szCs w:val="24"/>
              </w:rPr>
              <w:t>APPEAL DECIDED:</w:t>
            </w:r>
          </w:p>
        </w:tc>
        <w:tc>
          <w:tcPr>
            <w:tcW w:w="5062" w:type="dxa"/>
            <w:gridSpan w:val="2"/>
          </w:tcPr>
          <w:p w14:paraId="3DBB8A96" w14:textId="77777777" w:rsidR="008871FB" w:rsidRPr="0053579C" w:rsidRDefault="008871FB">
            <w:pPr>
              <w:spacing w:before="120"/>
              <w:rPr>
                <w:sz w:val="24"/>
                <w:szCs w:val="24"/>
              </w:rPr>
            </w:pPr>
            <w:r w:rsidRPr="00D65E5B">
              <w:rPr>
                <w:noProof/>
                <w:sz w:val="24"/>
                <w:szCs w:val="24"/>
              </w:rPr>
              <w:t>15-Jul-2021</w:t>
            </w:r>
            <w:r w:rsidRPr="0053579C">
              <w:rPr>
                <w:sz w:val="24"/>
                <w:szCs w:val="24"/>
              </w:rPr>
              <w:t xml:space="preserve">        </w:t>
            </w:r>
          </w:p>
        </w:tc>
      </w:tr>
      <w:tr w:rsidR="008871FB" w14:paraId="0C0F6BE9" w14:textId="77777777" w:rsidTr="0053579C">
        <w:tblPrEx>
          <w:tblCellMar>
            <w:top w:w="0" w:type="dxa"/>
            <w:bottom w:w="0" w:type="dxa"/>
          </w:tblCellMar>
        </w:tblPrEx>
        <w:tc>
          <w:tcPr>
            <w:tcW w:w="3794" w:type="dxa"/>
          </w:tcPr>
          <w:p w14:paraId="1577AFDC" w14:textId="77777777" w:rsidR="008871FB" w:rsidRPr="0053579C" w:rsidRDefault="008871FB">
            <w:pPr>
              <w:spacing w:before="120"/>
              <w:jc w:val="right"/>
              <w:rPr>
                <w:sz w:val="24"/>
                <w:szCs w:val="24"/>
              </w:rPr>
            </w:pPr>
            <w:r w:rsidRPr="0053579C">
              <w:rPr>
                <w:sz w:val="24"/>
                <w:szCs w:val="24"/>
              </w:rPr>
              <w:t>APPELLANT TYPE:</w:t>
            </w:r>
          </w:p>
        </w:tc>
        <w:tc>
          <w:tcPr>
            <w:tcW w:w="5062" w:type="dxa"/>
            <w:gridSpan w:val="2"/>
          </w:tcPr>
          <w:p w14:paraId="2BA24A76" w14:textId="77777777" w:rsidR="008871FB" w:rsidRPr="0053579C" w:rsidRDefault="008871FB">
            <w:pPr>
              <w:pStyle w:val="Header"/>
              <w:tabs>
                <w:tab w:val="clear" w:pos="4153"/>
                <w:tab w:val="clear" w:pos="8306"/>
              </w:tabs>
              <w:spacing w:before="120"/>
              <w:rPr>
                <w:sz w:val="24"/>
                <w:szCs w:val="24"/>
              </w:rPr>
            </w:pPr>
            <w:r w:rsidRPr="00D65E5B">
              <w:rPr>
                <w:noProof/>
                <w:sz w:val="24"/>
                <w:szCs w:val="24"/>
              </w:rPr>
              <w:t>1 st Party</w:t>
            </w:r>
          </w:p>
        </w:tc>
      </w:tr>
      <w:tr w:rsidR="008871FB" w14:paraId="41CBBC61" w14:textId="77777777" w:rsidTr="0053579C">
        <w:tblPrEx>
          <w:tblCellMar>
            <w:top w:w="0" w:type="dxa"/>
            <w:bottom w:w="0" w:type="dxa"/>
          </w:tblCellMar>
        </w:tblPrEx>
        <w:tc>
          <w:tcPr>
            <w:tcW w:w="3794" w:type="dxa"/>
          </w:tcPr>
          <w:p w14:paraId="46AB715B" w14:textId="77777777" w:rsidR="008871FB" w:rsidRPr="0053579C" w:rsidRDefault="008871FB">
            <w:pPr>
              <w:spacing w:before="120"/>
              <w:jc w:val="right"/>
              <w:rPr>
                <w:sz w:val="24"/>
                <w:szCs w:val="24"/>
              </w:rPr>
            </w:pPr>
            <w:r w:rsidRPr="0053579C">
              <w:rPr>
                <w:sz w:val="24"/>
                <w:szCs w:val="24"/>
              </w:rPr>
              <w:t>APPEAL DECISION:</w:t>
            </w:r>
          </w:p>
        </w:tc>
        <w:tc>
          <w:tcPr>
            <w:tcW w:w="5062" w:type="dxa"/>
            <w:gridSpan w:val="2"/>
          </w:tcPr>
          <w:p w14:paraId="3A28943D" w14:textId="77777777" w:rsidR="008871FB" w:rsidRPr="0053579C" w:rsidRDefault="008871FB">
            <w:pPr>
              <w:spacing w:before="120"/>
              <w:rPr>
                <w:b/>
                <w:sz w:val="24"/>
                <w:szCs w:val="24"/>
              </w:rPr>
            </w:pPr>
            <w:r w:rsidRPr="00D65E5B">
              <w:rPr>
                <w:b/>
                <w:noProof/>
                <w:sz w:val="24"/>
                <w:szCs w:val="24"/>
              </w:rPr>
              <w:t>To Amend Condition(s)</w:t>
            </w:r>
          </w:p>
        </w:tc>
      </w:tr>
      <w:tr w:rsidR="008871FB" w14:paraId="3D5C8665" w14:textId="77777777" w:rsidTr="0053579C">
        <w:tblPrEx>
          <w:tblCellMar>
            <w:top w:w="0" w:type="dxa"/>
            <w:bottom w:w="0" w:type="dxa"/>
          </w:tblCellMar>
        </w:tblPrEx>
        <w:tc>
          <w:tcPr>
            <w:tcW w:w="3794" w:type="dxa"/>
          </w:tcPr>
          <w:p w14:paraId="4006B55F" w14:textId="77777777" w:rsidR="008871FB" w:rsidRPr="0053579C" w:rsidRDefault="008871FB">
            <w:pPr>
              <w:spacing w:before="120"/>
              <w:jc w:val="right"/>
              <w:rPr>
                <w:sz w:val="24"/>
                <w:szCs w:val="24"/>
              </w:rPr>
            </w:pPr>
            <w:r w:rsidRPr="0053579C">
              <w:rPr>
                <w:sz w:val="24"/>
                <w:szCs w:val="24"/>
              </w:rPr>
              <w:t>COUNCILS DECISION:</w:t>
            </w:r>
          </w:p>
        </w:tc>
        <w:tc>
          <w:tcPr>
            <w:tcW w:w="5062" w:type="dxa"/>
            <w:gridSpan w:val="2"/>
          </w:tcPr>
          <w:p w14:paraId="5C68D913" w14:textId="77777777" w:rsidR="008871FB" w:rsidRPr="0053579C" w:rsidRDefault="008871FB">
            <w:pPr>
              <w:spacing w:before="120"/>
              <w:rPr>
                <w:sz w:val="24"/>
                <w:szCs w:val="24"/>
              </w:rPr>
            </w:pPr>
            <w:r w:rsidRPr="00D65E5B">
              <w:rPr>
                <w:noProof/>
                <w:sz w:val="24"/>
                <w:szCs w:val="24"/>
              </w:rPr>
              <w:t>GRANT PERMISSION</w:t>
            </w:r>
          </w:p>
        </w:tc>
      </w:tr>
      <w:tr w:rsidR="008871FB" w14:paraId="6144AEA9" w14:textId="77777777" w:rsidTr="0053579C">
        <w:tblPrEx>
          <w:tblCellMar>
            <w:top w:w="0" w:type="dxa"/>
            <w:bottom w:w="0" w:type="dxa"/>
          </w:tblCellMar>
        </w:tblPrEx>
        <w:tc>
          <w:tcPr>
            <w:tcW w:w="3794" w:type="dxa"/>
          </w:tcPr>
          <w:p w14:paraId="219C9806" w14:textId="77777777" w:rsidR="008871FB" w:rsidRPr="0053579C" w:rsidRDefault="008871FB">
            <w:pPr>
              <w:spacing w:before="120"/>
              <w:jc w:val="right"/>
              <w:rPr>
                <w:sz w:val="24"/>
                <w:szCs w:val="24"/>
              </w:rPr>
            </w:pPr>
            <w:r w:rsidRPr="0053579C">
              <w:rPr>
                <w:sz w:val="24"/>
                <w:szCs w:val="24"/>
              </w:rPr>
              <w:t>APPLICANT:</w:t>
            </w:r>
          </w:p>
        </w:tc>
        <w:tc>
          <w:tcPr>
            <w:tcW w:w="5062" w:type="dxa"/>
            <w:gridSpan w:val="2"/>
          </w:tcPr>
          <w:p w14:paraId="0F80F506" w14:textId="77777777" w:rsidR="008871FB" w:rsidRPr="0053579C" w:rsidRDefault="008871FB">
            <w:pPr>
              <w:spacing w:before="120"/>
              <w:rPr>
                <w:sz w:val="24"/>
                <w:szCs w:val="24"/>
              </w:rPr>
            </w:pPr>
            <w:r w:rsidRPr="00D65E5B">
              <w:rPr>
                <w:noProof/>
                <w:sz w:val="24"/>
                <w:szCs w:val="24"/>
              </w:rPr>
              <w:t>Drake Entertainments Ltd.</w:t>
            </w:r>
          </w:p>
        </w:tc>
      </w:tr>
      <w:tr w:rsidR="008871FB" w14:paraId="1E672706" w14:textId="77777777" w:rsidTr="0053579C">
        <w:tblPrEx>
          <w:tblCellMar>
            <w:top w:w="0" w:type="dxa"/>
            <w:bottom w:w="0" w:type="dxa"/>
          </w:tblCellMar>
        </w:tblPrEx>
        <w:tc>
          <w:tcPr>
            <w:tcW w:w="3794" w:type="dxa"/>
          </w:tcPr>
          <w:p w14:paraId="22ED6E2D" w14:textId="77777777" w:rsidR="008871FB" w:rsidRPr="0053579C" w:rsidRDefault="008871FB">
            <w:pPr>
              <w:spacing w:before="120"/>
              <w:jc w:val="right"/>
              <w:rPr>
                <w:sz w:val="24"/>
                <w:szCs w:val="24"/>
              </w:rPr>
            </w:pPr>
            <w:r w:rsidRPr="0053579C">
              <w:rPr>
                <w:sz w:val="24"/>
                <w:szCs w:val="24"/>
              </w:rPr>
              <w:t>LOCATION:</w:t>
            </w:r>
          </w:p>
        </w:tc>
        <w:tc>
          <w:tcPr>
            <w:tcW w:w="5062" w:type="dxa"/>
            <w:gridSpan w:val="2"/>
          </w:tcPr>
          <w:p w14:paraId="09A87397" w14:textId="77777777" w:rsidR="008871FB" w:rsidRPr="0053579C" w:rsidRDefault="008871FB">
            <w:pPr>
              <w:spacing w:before="120"/>
              <w:rPr>
                <w:sz w:val="24"/>
                <w:szCs w:val="24"/>
              </w:rPr>
            </w:pPr>
            <w:r w:rsidRPr="00D65E5B">
              <w:rPr>
                <w:noProof/>
                <w:sz w:val="24"/>
                <w:szCs w:val="24"/>
              </w:rPr>
              <w:t>Former Penny Cabs office, Ballyowen Castle Shopping Centre, Castle Road, Lucan, Co. Dublin</w:t>
            </w:r>
          </w:p>
        </w:tc>
      </w:tr>
      <w:tr w:rsidR="008871FB" w14:paraId="011B0BF9" w14:textId="77777777" w:rsidTr="0053579C">
        <w:tblPrEx>
          <w:tblCellMar>
            <w:top w:w="0" w:type="dxa"/>
            <w:bottom w:w="0" w:type="dxa"/>
          </w:tblCellMar>
        </w:tblPrEx>
        <w:tc>
          <w:tcPr>
            <w:tcW w:w="3794" w:type="dxa"/>
          </w:tcPr>
          <w:p w14:paraId="7650C95F" w14:textId="77777777" w:rsidR="008871FB" w:rsidRPr="0053579C" w:rsidRDefault="008871FB">
            <w:pPr>
              <w:spacing w:before="120"/>
              <w:jc w:val="right"/>
              <w:rPr>
                <w:sz w:val="24"/>
                <w:szCs w:val="24"/>
              </w:rPr>
            </w:pPr>
            <w:r w:rsidRPr="0053579C">
              <w:rPr>
                <w:sz w:val="24"/>
                <w:szCs w:val="24"/>
              </w:rPr>
              <w:t>PROPOSED DEVELOPMENT:</w:t>
            </w:r>
          </w:p>
        </w:tc>
        <w:tc>
          <w:tcPr>
            <w:tcW w:w="5062" w:type="dxa"/>
            <w:gridSpan w:val="2"/>
          </w:tcPr>
          <w:p w14:paraId="144A4A8F" w14:textId="77777777" w:rsidR="008871FB" w:rsidRPr="0053579C" w:rsidRDefault="008871FB">
            <w:pPr>
              <w:spacing w:before="120"/>
              <w:rPr>
                <w:sz w:val="24"/>
                <w:szCs w:val="24"/>
              </w:rPr>
            </w:pPr>
            <w:r w:rsidRPr="00D65E5B">
              <w:rPr>
                <w:noProof/>
                <w:sz w:val="24"/>
                <w:szCs w:val="24"/>
              </w:rPr>
              <w:t>Change of use of existing detached single-storey taxi cab office to restaurant/cafe (coffee shop) including associated alterations, signage and external (39sq.m) seating.</w:t>
            </w:r>
          </w:p>
        </w:tc>
      </w:tr>
    </w:tbl>
    <w:p w14:paraId="05A6EF88" w14:textId="77777777" w:rsidR="008871FB" w:rsidRDefault="008871FB">
      <w:pPr>
        <w:pBdr>
          <w:bottom w:val="single" w:sz="12" w:space="1" w:color="auto"/>
        </w:pBdr>
      </w:pPr>
    </w:p>
    <w:p w14:paraId="703FDDFD" w14:textId="77777777" w:rsidR="008871FB" w:rsidRDefault="008871FB"/>
    <w:sectPr w:rsidR="008871FB">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C3630" w14:textId="77777777" w:rsidR="008871FB" w:rsidRDefault="008871FB">
      <w:r>
        <w:separator/>
      </w:r>
    </w:p>
  </w:endnote>
  <w:endnote w:type="continuationSeparator" w:id="0">
    <w:p w14:paraId="29397D2F" w14:textId="77777777" w:rsidR="008871FB" w:rsidRDefault="0088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A7322"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B350"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F0BE"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EBEF" w14:textId="77777777" w:rsidR="008871FB" w:rsidRDefault="008871FB">
      <w:r>
        <w:separator/>
      </w:r>
    </w:p>
  </w:footnote>
  <w:footnote w:type="continuationSeparator" w:id="0">
    <w:p w14:paraId="21A0D2B4" w14:textId="77777777" w:rsidR="008871FB" w:rsidRDefault="00887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84BB"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4F36"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06528B0F"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27AD7A05"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452ED4CD"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9C8B"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351A30"/>
    <w:rsid w:val="0053579C"/>
    <w:rsid w:val="00847C90"/>
    <w:rsid w:val="008871FB"/>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FE1BC"/>
  <w15:chartTrackingRefBased/>
  <w15:docId w15:val="{2484F789-E10A-4D2C-BAF9-CDDEF1B5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2021-07-21T13:56:00Z</dcterms:created>
  <dcterms:modified xsi:type="dcterms:W3CDTF">2021-07-21T13:56:00Z</dcterms:modified>
</cp:coreProperties>
</file>