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ECF9D" w14:textId="77777777" w:rsidR="00E62B59" w:rsidRPr="00B302F1" w:rsidRDefault="00E62B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54D4A288" w14:textId="77777777">
        <w:tblPrEx>
          <w:tblCellMar>
            <w:top w:w="0" w:type="dxa"/>
            <w:bottom w:w="0" w:type="dxa"/>
          </w:tblCellMar>
        </w:tblPrEx>
        <w:tc>
          <w:tcPr>
            <w:tcW w:w="1526" w:type="dxa"/>
          </w:tcPr>
          <w:p w14:paraId="665FB464" w14:textId="77777777" w:rsidR="00E62B59" w:rsidRDefault="00E62B59">
            <w:pPr>
              <w:tabs>
                <w:tab w:val="left" w:pos="1701"/>
                <w:tab w:val="left" w:pos="3969"/>
              </w:tabs>
              <w:rPr>
                <w:b/>
              </w:rPr>
            </w:pPr>
            <w:r w:rsidRPr="00CB56E6">
              <w:rPr>
                <w:b/>
                <w:noProof/>
              </w:rPr>
              <w:t>SD20A/0200</w:t>
            </w:r>
          </w:p>
        </w:tc>
        <w:tc>
          <w:tcPr>
            <w:tcW w:w="2126" w:type="dxa"/>
          </w:tcPr>
          <w:p w14:paraId="00985200" w14:textId="77777777" w:rsidR="00E62B59" w:rsidRDefault="00E62B59">
            <w:pPr>
              <w:tabs>
                <w:tab w:val="left" w:pos="1701"/>
                <w:tab w:val="left" w:pos="3969"/>
              </w:tabs>
              <w:jc w:val="right"/>
            </w:pPr>
            <w:r w:rsidRPr="00CB56E6">
              <w:rPr>
                <w:noProof/>
              </w:rPr>
              <w:t>23-Feb-2021</w:t>
            </w:r>
          </w:p>
        </w:tc>
        <w:tc>
          <w:tcPr>
            <w:tcW w:w="2552" w:type="dxa"/>
          </w:tcPr>
          <w:p w14:paraId="6E8E6C2A" w14:textId="77777777" w:rsidR="00E62B59" w:rsidRDefault="00E62B59">
            <w:pPr>
              <w:tabs>
                <w:tab w:val="left" w:pos="1701"/>
                <w:tab w:val="left" w:pos="3969"/>
              </w:tabs>
            </w:pPr>
            <w:r w:rsidRPr="00CB56E6">
              <w:rPr>
                <w:noProof/>
              </w:rPr>
              <w:t>Permission</w:t>
            </w:r>
          </w:p>
        </w:tc>
        <w:tc>
          <w:tcPr>
            <w:tcW w:w="3608" w:type="dxa"/>
          </w:tcPr>
          <w:p w14:paraId="68D880DE" w14:textId="77777777" w:rsidR="00E62B59" w:rsidRDefault="00E62B59">
            <w:pPr>
              <w:tabs>
                <w:tab w:val="left" w:pos="1701"/>
                <w:tab w:val="left" w:pos="3969"/>
              </w:tabs>
              <w:rPr>
                <w:i/>
              </w:rPr>
            </w:pPr>
            <w:r w:rsidRPr="00CB56E6">
              <w:rPr>
                <w:i/>
                <w:noProof/>
              </w:rPr>
              <w:t>Additional Information</w:t>
            </w:r>
          </w:p>
        </w:tc>
      </w:tr>
      <w:tr w:rsidR="00E62B59" w14:paraId="4945E711" w14:textId="77777777">
        <w:tblPrEx>
          <w:tblCellMar>
            <w:top w:w="0" w:type="dxa"/>
            <w:bottom w:w="0" w:type="dxa"/>
          </w:tblCellMar>
        </w:tblPrEx>
        <w:trPr>
          <w:cantSplit/>
        </w:trPr>
        <w:tc>
          <w:tcPr>
            <w:tcW w:w="3652" w:type="dxa"/>
            <w:gridSpan w:val="2"/>
          </w:tcPr>
          <w:p w14:paraId="7C6C2C18" w14:textId="77777777" w:rsidR="00E62B59" w:rsidRDefault="00E62B59">
            <w:pPr>
              <w:tabs>
                <w:tab w:val="left" w:pos="1701"/>
                <w:tab w:val="left" w:pos="3969"/>
              </w:tabs>
              <w:spacing w:before="120"/>
              <w:jc w:val="right"/>
            </w:pPr>
            <w:r>
              <w:t>Applicant:</w:t>
            </w:r>
          </w:p>
        </w:tc>
        <w:tc>
          <w:tcPr>
            <w:tcW w:w="6160" w:type="dxa"/>
            <w:gridSpan w:val="2"/>
          </w:tcPr>
          <w:p w14:paraId="5CE49C1D" w14:textId="77777777" w:rsidR="00E62B59" w:rsidRDefault="00E62B59">
            <w:pPr>
              <w:tabs>
                <w:tab w:val="left" w:pos="1701"/>
                <w:tab w:val="left" w:pos="3969"/>
              </w:tabs>
              <w:spacing w:before="120"/>
            </w:pPr>
            <w:r w:rsidRPr="00CB56E6">
              <w:rPr>
                <w:noProof/>
              </w:rPr>
              <w:t>David Fallon</w:t>
            </w:r>
          </w:p>
        </w:tc>
      </w:tr>
      <w:tr w:rsidR="00E62B59" w14:paraId="21F9EB00" w14:textId="77777777">
        <w:tblPrEx>
          <w:tblCellMar>
            <w:top w:w="0" w:type="dxa"/>
            <w:bottom w:w="0" w:type="dxa"/>
          </w:tblCellMar>
        </w:tblPrEx>
        <w:trPr>
          <w:cantSplit/>
        </w:trPr>
        <w:tc>
          <w:tcPr>
            <w:tcW w:w="3652" w:type="dxa"/>
            <w:gridSpan w:val="2"/>
          </w:tcPr>
          <w:p w14:paraId="19BE4B8C" w14:textId="77777777" w:rsidR="00E62B59" w:rsidRDefault="00E62B59">
            <w:pPr>
              <w:tabs>
                <w:tab w:val="left" w:pos="1701"/>
                <w:tab w:val="left" w:pos="3969"/>
              </w:tabs>
              <w:spacing w:before="120"/>
              <w:jc w:val="right"/>
            </w:pPr>
            <w:r>
              <w:t>Location:</w:t>
            </w:r>
          </w:p>
        </w:tc>
        <w:tc>
          <w:tcPr>
            <w:tcW w:w="6160" w:type="dxa"/>
            <w:gridSpan w:val="2"/>
          </w:tcPr>
          <w:p w14:paraId="34650191" w14:textId="77777777" w:rsidR="00E62B59" w:rsidRDefault="00E62B59">
            <w:pPr>
              <w:tabs>
                <w:tab w:val="left" w:pos="1701"/>
                <w:tab w:val="left" w:pos="3969"/>
              </w:tabs>
              <w:spacing w:before="120"/>
            </w:pPr>
            <w:r w:rsidRPr="00CB56E6">
              <w:rPr>
                <w:noProof/>
              </w:rPr>
              <w:t>Baldonnell Upper, Baldonnell Road, Dublin 22</w:t>
            </w:r>
          </w:p>
        </w:tc>
      </w:tr>
      <w:tr w:rsidR="00E62B59" w14:paraId="659AD189" w14:textId="77777777">
        <w:tblPrEx>
          <w:tblCellMar>
            <w:top w:w="0" w:type="dxa"/>
            <w:bottom w:w="0" w:type="dxa"/>
          </w:tblCellMar>
        </w:tblPrEx>
        <w:trPr>
          <w:cantSplit/>
        </w:trPr>
        <w:tc>
          <w:tcPr>
            <w:tcW w:w="3652" w:type="dxa"/>
            <w:gridSpan w:val="2"/>
          </w:tcPr>
          <w:p w14:paraId="0BB911E1" w14:textId="77777777" w:rsidR="00E62B59" w:rsidRDefault="00E62B59">
            <w:pPr>
              <w:tabs>
                <w:tab w:val="left" w:pos="1701"/>
                <w:tab w:val="left" w:pos="3969"/>
              </w:tabs>
              <w:spacing w:before="120"/>
              <w:jc w:val="right"/>
            </w:pPr>
            <w:r>
              <w:t>Proposed Development:</w:t>
            </w:r>
          </w:p>
        </w:tc>
        <w:tc>
          <w:tcPr>
            <w:tcW w:w="6160" w:type="dxa"/>
            <w:gridSpan w:val="2"/>
          </w:tcPr>
          <w:p w14:paraId="55EFA507" w14:textId="77777777" w:rsidR="00E62B59" w:rsidRDefault="00E62B59">
            <w:pPr>
              <w:tabs>
                <w:tab w:val="left" w:pos="1701"/>
                <w:tab w:val="left" w:pos="3969"/>
              </w:tabs>
              <w:spacing w:before="120"/>
            </w:pPr>
            <w:r w:rsidRPr="00CB56E6">
              <w:rPr>
                <w:noProof/>
              </w:rPr>
              <w:t>Two storey dwelling in side garden of existing family home using existing entrance to provide access to public road.  Installation of waste water treatment system to required detail.</w:t>
            </w:r>
          </w:p>
        </w:tc>
      </w:tr>
      <w:tr w:rsidR="00E62B59" w14:paraId="66FD90C5" w14:textId="77777777">
        <w:tblPrEx>
          <w:tblCellMar>
            <w:top w:w="0" w:type="dxa"/>
            <w:bottom w:w="0" w:type="dxa"/>
          </w:tblCellMar>
        </w:tblPrEx>
        <w:trPr>
          <w:cantSplit/>
        </w:trPr>
        <w:tc>
          <w:tcPr>
            <w:tcW w:w="3652" w:type="dxa"/>
            <w:gridSpan w:val="2"/>
          </w:tcPr>
          <w:p w14:paraId="7F65665B" w14:textId="77777777" w:rsidR="00E62B59" w:rsidRDefault="00E62B59">
            <w:pPr>
              <w:tabs>
                <w:tab w:val="left" w:pos="1701"/>
                <w:tab w:val="left" w:pos="3969"/>
              </w:tabs>
              <w:spacing w:before="120"/>
              <w:jc w:val="right"/>
            </w:pPr>
            <w:r>
              <w:t>Direct Marketing:</w:t>
            </w:r>
          </w:p>
        </w:tc>
        <w:tc>
          <w:tcPr>
            <w:tcW w:w="6160" w:type="dxa"/>
            <w:gridSpan w:val="2"/>
          </w:tcPr>
          <w:p w14:paraId="7014BF58" w14:textId="77777777" w:rsidR="00E62B59" w:rsidRDefault="00E62B59">
            <w:pPr>
              <w:tabs>
                <w:tab w:val="left" w:pos="1701"/>
                <w:tab w:val="left" w:pos="3969"/>
              </w:tabs>
              <w:spacing w:before="120"/>
            </w:pPr>
            <w:r w:rsidRPr="00CB56E6">
              <w:rPr>
                <w:noProof/>
              </w:rPr>
              <w:t>Direct Marketing - NO</w:t>
            </w:r>
          </w:p>
        </w:tc>
      </w:tr>
    </w:tbl>
    <w:p w14:paraId="28A7D4DF" w14:textId="77777777" w:rsidR="00E62B59" w:rsidRDefault="00E62B59" w:rsidP="009B7CE3">
      <w:pPr>
        <w:pBdr>
          <w:bottom w:val="single" w:sz="12" w:space="0" w:color="auto"/>
        </w:pBdr>
      </w:pPr>
    </w:p>
    <w:p w14:paraId="499E39CA" w14:textId="77777777" w:rsidR="00E62B59" w:rsidRPr="00B302F1" w:rsidRDefault="00E62B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4846F6A1" w14:textId="77777777">
        <w:tblPrEx>
          <w:tblCellMar>
            <w:top w:w="0" w:type="dxa"/>
            <w:bottom w:w="0" w:type="dxa"/>
          </w:tblCellMar>
        </w:tblPrEx>
        <w:tc>
          <w:tcPr>
            <w:tcW w:w="1526" w:type="dxa"/>
          </w:tcPr>
          <w:p w14:paraId="561BDEDC" w14:textId="77777777" w:rsidR="00E62B59" w:rsidRDefault="00E62B59">
            <w:pPr>
              <w:tabs>
                <w:tab w:val="left" w:pos="1701"/>
                <w:tab w:val="left" w:pos="3969"/>
              </w:tabs>
              <w:rPr>
                <w:b/>
              </w:rPr>
            </w:pPr>
            <w:r w:rsidRPr="00CB56E6">
              <w:rPr>
                <w:b/>
                <w:noProof/>
              </w:rPr>
              <w:t>SD20A/0309</w:t>
            </w:r>
          </w:p>
        </w:tc>
        <w:tc>
          <w:tcPr>
            <w:tcW w:w="2126" w:type="dxa"/>
          </w:tcPr>
          <w:p w14:paraId="06418E05" w14:textId="77777777" w:rsidR="00E62B59" w:rsidRDefault="00E62B59">
            <w:pPr>
              <w:tabs>
                <w:tab w:val="left" w:pos="1701"/>
                <w:tab w:val="left" w:pos="3969"/>
              </w:tabs>
              <w:jc w:val="right"/>
            </w:pPr>
            <w:r w:rsidRPr="00CB56E6">
              <w:rPr>
                <w:noProof/>
              </w:rPr>
              <w:t>24-Feb-2021</w:t>
            </w:r>
          </w:p>
        </w:tc>
        <w:tc>
          <w:tcPr>
            <w:tcW w:w="2552" w:type="dxa"/>
          </w:tcPr>
          <w:p w14:paraId="1BF1FF1B" w14:textId="77777777" w:rsidR="00E62B59" w:rsidRDefault="00E62B59">
            <w:pPr>
              <w:tabs>
                <w:tab w:val="left" w:pos="1701"/>
                <w:tab w:val="left" w:pos="3969"/>
              </w:tabs>
            </w:pPr>
            <w:r w:rsidRPr="00CB56E6">
              <w:rPr>
                <w:noProof/>
              </w:rPr>
              <w:t>Permission</w:t>
            </w:r>
          </w:p>
        </w:tc>
        <w:tc>
          <w:tcPr>
            <w:tcW w:w="3608" w:type="dxa"/>
          </w:tcPr>
          <w:p w14:paraId="2DD46582" w14:textId="77777777" w:rsidR="00E62B59" w:rsidRDefault="00E62B59">
            <w:pPr>
              <w:tabs>
                <w:tab w:val="left" w:pos="1701"/>
                <w:tab w:val="left" w:pos="3969"/>
              </w:tabs>
              <w:rPr>
                <w:i/>
              </w:rPr>
            </w:pPr>
            <w:r w:rsidRPr="00CB56E6">
              <w:rPr>
                <w:i/>
                <w:noProof/>
              </w:rPr>
              <w:t>Additional Information</w:t>
            </w:r>
          </w:p>
        </w:tc>
      </w:tr>
      <w:tr w:rsidR="00E62B59" w14:paraId="60E81829" w14:textId="77777777">
        <w:tblPrEx>
          <w:tblCellMar>
            <w:top w:w="0" w:type="dxa"/>
            <w:bottom w:w="0" w:type="dxa"/>
          </w:tblCellMar>
        </w:tblPrEx>
        <w:trPr>
          <w:cantSplit/>
        </w:trPr>
        <w:tc>
          <w:tcPr>
            <w:tcW w:w="3652" w:type="dxa"/>
            <w:gridSpan w:val="2"/>
          </w:tcPr>
          <w:p w14:paraId="6570667D" w14:textId="77777777" w:rsidR="00E62B59" w:rsidRDefault="00E62B59">
            <w:pPr>
              <w:tabs>
                <w:tab w:val="left" w:pos="1701"/>
                <w:tab w:val="left" w:pos="3969"/>
              </w:tabs>
              <w:spacing w:before="120"/>
              <w:jc w:val="right"/>
            </w:pPr>
            <w:r>
              <w:t>Applicant:</w:t>
            </w:r>
          </w:p>
        </w:tc>
        <w:tc>
          <w:tcPr>
            <w:tcW w:w="6160" w:type="dxa"/>
            <w:gridSpan w:val="2"/>
          </w:tcPr>
          <w:p w14:paraId="2418A7BF" w14:textId="77777777" w:rsidR="00E62B59" w:rsidRDefault="00E62B59">
            <w:pPr>
              <w:tabs>
                <w:tab w:val="left" w:pos="1701"/>
                <w:tab w:val="left" w:pos="3969"/>
              </w:tabs>
              <w:spacing w:before="120"/>
            </w:pPr>
            <w:r w:rsidRPr="00CB56E6">
              <w:rPr>
                <w:noProof/>
              </w:rPr>
              <w:t>Crag Digital Ltd.</w:t>
            </w:r>
          </w:p>
        </w:tc>
      </w:tr>
      <w:tr w:rsidR="00E62B59" w14:paraId="17D2D017" w14:textId="77777777">
        <w:tblPrEx>
          <w:tblCellMar>
            <w:top w:w="0" w:type="dxa"/>
            <w:bottom w:w="0" w:type="dxa"/>
          </w:tblCellMar>
        </w:tblPrEx>
        <w:trPr>
          <w:cantSplit/>
        </w:trPr>
        <w:tc>
          <w:tcPr>
            <w:tcW w:w="3652" w:type="dxa"/>
            <w:gridSpan w:val="2"/>
          </w:tcPr>
          <w:p w14:paraId="42F3CB90" w14:textId="77777777" w:rsidR="00E62B59" w:rsidRDefault="00E62B59">
            <w:pPr>
              <w:tabs>
                <w:tab w:val="left" w:pos="1701"/>
                <w:tab w:val="left" w:pos="3969"/>
              </w:tabs>
              <w:spacing w:before="120"/>
              <w:jc w:val="right"/>
            </w:pPr>
            <w:r>
              <w:t>Location:</w:t>
            </w:r>
          </w:p>
        </w:tc>
        <w:tc>
          <w:tcPr>
            <w:tcW w:w="6160" w:type="dxa"/>
            <w:gridSpan w:val="2"/>
          </w:tcPr>
          <w:p w14:paraId="1DD53805" w14:textId="3BEA9815" w:rsidR="00E338EF" w:rsidRDefault="00E62B59" w:rsidP="00E338EF">
            <w:pPr>
              <w:tabs>
                <w:tab w:val="left" w:pos="1701"/>
                <w:tab w:val="left" w:pos="3969"/>
              </w:tabs>
              <w:spacing w:before="120"/>
            </w:pPr>
            <w:r w:rsidRPr="00CB56E6">
              <w:rPr>
                <w:noProof/>
              </w:rPr>
              <w:t>3-4, Crag Avenue, Clondalkin Industrial Estate, Clondalkin, Dublin 22</w:t>
            </w:r>
          </w:p>
        </w:tc>
      </w:tr>
      <w:tr w:rsidR="00E62B59" w14:paraId="6202D90A" w14:textId="77777777" w:rsidTr="00E338EF">
        <w:tblPrEx>
          <w:tblCellMar>
            <w:top w:w="0" w:type="dxa"/>
            <w:bottom w:w="0" w:type="dxa"/>
          </w:tblCellMar>
        </w:tblPrEx>
        <w:tc>
          <w:tcPr>
            <w:tcW w:w="3652" w:type="dxa"/>
            <w:gridSpan w:val="2"/>
          </w:tcPr>
          <w:p w14:paraId="0D85C5A5" w14:textId="77777777" w:rsidR="00E62B59" w:rsidRDefault="00E62B59">
            <w:pPr>
              <w:tabs>
                <w:tab w:val="left" w:pos="1701"/>
                <w:tab w:val="left" w:pos="3969"/>
              </w:tabs>
              <w:spacing w:before="120"/>
              <w:jc w:val="right"/>
            </w:pPr>
            <w:r>
              <w:t>Proposed Development:</w:t>
            </w:r>
          </w:p>
        </w:tc>
        <w:tc>
          <w:tcPr>
            <w:tcW w:w="6160" w:type="dxa"/>
            <w:gridSpan w:val="2"/>
          </w:tcPr>
          <w:p w14:paraId="5FFC02C3" w14:textId="77777777" w:rsidR="00E62B59" w:rsidRDefault="00E62B59">
            <w:pPr>
              <w:tabs>
                <w:tab w:val="left" w:pos="1701"/>
                <w:tab w:val="left" w:pos="3969"/>
              </w:tabs>
              <w:spacing w:before="120"/>
            </w:pPr>
            <w:r w:rsidRPr="00CB56E6">
              <w:rPr>
                <w:noProof/>
              </w:rPr>
              <w:t xml:space="preserve">Provision of 4 new information and communications technology (ICT) Facility buildings and associated development at the subject site, superseding elements of the extant planning permissions on site (Reg. Ref.: SD18A/0068 and Reg, Ref.: SD19A/0185). The application site is subject to an EPA Industrial Emissions Licence (Ref. No,: P1113-01) relating to the Energy Centre permitted on site, The single storey Energy Centre, gas pressure reduction station, and 110kV Gas Insulated Switchgear (GIS) substation permitted under Reg, Ref.: SD18AI0068 and Reg. Ref.: SD19AI0185 will be constructed as previously approved and are not affected by the current application. The proposed development will comprise the following: The construction of 4 ICT Facility buildings (ICT Facilities 1, 2, 3, and 4) with a combined total gross floor area {GFA) of c. 47,564.5 sq.m, Each ICT Facility building includes associated external plant areas, totalling c, 20,649.5 sq,m, ICT Facilities 1, 2, and 3 will be located in the eastern portion of the site, and each comprise a GFA of c. 15,196 sq.m (including ancillary office and administration space) over part two and part three levels with a maximum height of c, 25 metres and a parapet height of c, 19.5 metres, Each of the ICT Facilities will include an associated external plant area of c, 6,624 sq,m, ICT Facility 4 </w:t>
            </w:r>
            <w:r w:rsidRPr="00CB56E6">
              <w:rPr>
                <w:noProof/>
              </w:rPr>
              <w:lastRenderedPageBreak/>
              <w:t>will be located in the southern portion of the site and comprises a GFA of c, 1,976.5 sq,m (including ancillary office and administration space) over two levels with a maximum height of c, 15 metres and a parapet height of c. 10.5 metres, This ICT Facility includes an associated external plant area of c. 777.5sq.m, Each ICT Facility building will accommodate ICT equipment halls, associated electrical and mechanical plant rooms, loading bays, maintenance and storage space, office administration areas, and screened plant. Construction of internal road network and circulation areas, footpaths, provision of 153 no. car parking spaces and 54 no, cycle parking spaces. Connections to vehicular access routes, roads, services and permitted infrastructure relating to the Energy Centre and 110kV GIS substation permitted under Reg, Ref.: SD18A/0068 and Reg, Ref.: SD19A/0185. Provision of emergency generators with associated flues, water storage tanks and associated pump rooms (comprising 150 sq,m in total) to serve each of the proposed ICT Facility Buildings. Hard and soft landscaping and planting, lighting, and all associated works, including underground foul and storm water drainage network, boundary treatments and security fencing, attenuation areas, and utility cables.</w:t>
            </w:r>
          </w:p>
        </w:tc>
      </w:tr>
      <w:tr w:rsidR="00E62B59" w14:paraId="6BBCDC74" w14:textId="77777777">
        <w:tblPrEx>
          <w:tblCellMar>
            <w:top w:w="0" w:type="dxa"/>
            <w:bottom w:w="0" w:type="dxa"/>
          </w:tblCellMar>
        </w:tblPrEx>
        <w:trPr>
          <w:cantSplit/>
        </w:trPr>
        <w:tc>
          <w:tcPr>
            <w:tcW w:w="3652" w:type="dxa"/>
            <w:gridSpan w:val="2"/>
          </w:tcPr>
          <w:p w14:paraId="224D4B8C" w14:textId="77777777" w:rsidR="00E62B59" w:rsidRDefault="00E62B59">
            <w:pPr>
              <w:tabs>
                <w:tab w:val="left" w:pos="1701"/>
                <w:tab w:val="left" w:pos="3969"/>
              </w:tabs>
              <w:spacing w:before="120"/>
              <w:jc w:val="right"/>
            </w:pPr>
            <w:r>
              <w:lastRenderedPageBreak/>
              <w:t>Direct Marketing:</w:t>
            </w:r>
          </w:p>
        </w:tc>
        <w:tc>
          <w:tcPr>
            <w:tcW w:w="6160" w:type="dxa"/>
            <w:gridSpan w:val="2"/>
          </w:tcPr>
          <w:p w14:paraId="0A57F774" w14:textId="77777777" w:rsidR="00E62B59" w:rsidRDefault="00E62B59">
            <w:pPr>
              <w:tabs>
                <w:tab w:val="left" w:pos="1701"/>
                <w:tab w:val="left" w:pos="3969"/>
              </w:tabs>
              <w:spacing w:before="120"/>
            </w:pPr>
            <w:r w:rsidRPr="00CB56E6">
              <w:rPr>
                <w:noProof/>
              </w:rPr>
              <w:t>Direct Marketing - NO</w:t>
            </w:r>
          </w:p>
        </w:tc>
      </w:tr>
    </w:tbl>
    <w:p w14:paraId="47623AA3" w14:textId="77777777" w:rsidR="00E62B59" w:rsidRDefault="00E62B59" w:rsidP="009B7CE3">
      <w:pPr>
        <w:pBdr>
          <w:bottom w:val="single" w:sz="12" w:space="0" w:color="auto"/>
        </w:pBdr>
      </w:pPr>
    </w:p>
    <w:p w14:paraId="1E7059A8" w14:textId="77777777" w:rsidR="00E62B59" w:rsidRPr="00B302F1" w:rsidRDefault="00E62B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657AC637" w14:textId="77777777">
        <w:tblPrEx>
          <w:tblCellMar>
            <w:top w:w="0" w:type="dxa"/>
            <w:bottom w:w="0" w:type="dxa"/>
          </w:tblCellMar>
        </w:tblPrEx>
        <w:tc>
          <w:tcPr>
            <w:tcW w:w="1526" w:type="dxa"/>
          </w:tcPr>
          <w:p w14:paraId="572C3EB9" w14:textId="77777777" w:rsidR="00E62B59" w:rsidRDefault="00E62B59">
            <w:pPr>
              <w:tabs>
                <w:tab w:val="left" w:pos="1701"/>
                <w:tab w:val="left" w:pos="3969"/>
              </w:tabs>
              <w:rPr>
                <w:b/>
              </w:rPr>
            </w:pPr>
            <w:r w:rsidRPr="00CB56E6">
              <w:rPr>
                <w:b/>
                <w:noProof/>
              </w:rPr>
              <w:t>SD21A/0039</w:t>
            </w:r>
          </w:p>
        </w:tc>
        <w:tc>
          <w:tcPr>
            <w:tcW w:w="2126" w:type="dxa"/>
          </w:tcPr>
          <w:p w14:paraId="576F1DFD" w14:textId="77777777" w:rsidR="00E62B59" w:rsidRDefault="00E62B59">
            <w:pPr>
              <w:tabs>
                <w:tab w:val="left" w:pos="1701"/>
                <w:tab w:val="left" w:pos="3969"/>
              </w:tabs>
              <w:jc w:val="right"/>
            </w:pPr>
            <w:r w:rsidRPr="00CB56E6">
              <w:rPr>
                <w:noProof/>
              </w:rPr>
              <w:t>22-Feb-2021</w:t>
            </w:r>
          </w:p>
        </w:tc>
        <w:tc>
          <w:tcPr>
            <w:tcW w:w="2552" w:type="dxa"/>
          </w:tcPr>
          <w:p w14:paraId="5CDE6A7F" w14:textId="77777777" w:rsidR="00E62B59" w:rsidRDefault="00E62B59">
            <w:pPr>
              <w:tabs>
                <w:tab w:val="left" w:pos="1701"/>
                <w:tab w:val="left" w:pos="3969"/>
              </w:tabs>
            </w:pPr>
            <w:r w:rsidRPr="00CB56E6">
              <w:rPr>
                <w:noProof/>
              </w:rPr>
              <w:t>Permission</w:t>
            </w:r>
          </w:p>
        </w:tc>
        <w:tc>
          <w:tcPr>
            <w:tcW w:w="3608" w:type="dxa"/>
          </w:tcPr>
          <w:p w14:paraId="5BA86014" w14:textId="77777777" w:rsidR="00E62B59" w:rsidRDefault="00E62B59">
            <w:pPr>
              <w:tabs>
                <w:tab w:val="left" w:pos="1701"/>
                <w:tab w:val="left" w:pos="3969"/>
              </w:tabs>
              <w:rPr>
                <w:i/>
              </w:rPr>
            </w:pPr>
            <w:r w:rsidRPr="00CB56E6">
              <w:rPr>
                <w:i/>
                <w:noProof/>
              </w:rPr>
              <w:t>New Application</w:t>
            </w:r>
          </w:p>
        </w:tc>
      </w:tr>
      <w:tr w:rsidR="00E62B59" w14:paraId="489BC49D" w14:textId="77777777">
        <w:tblPrEx>
          <w:tblCellMar>
            <w:top w:w="0" w:type="dxa"/>
            <w:bottom w:w="0" w:type="dxa"/>
          </w:tblCellMar>
        </w:tblPrEx>
        <w:trPr>
          <w:cantSplit/>
        </w:trPr>
        <w:tc>
          <w:tcPr>
            <w:tcW w:w="3652" w:type="dxa"/>
            <w:gridSpan w:val="2"/>
          </w:tcPr>
          <w:p w14:paraId="32131BD9" w14:textId="77777777" w:rsidR="00E62B59" w:rsidRDefault="00E62B59">
            <w:pPr>
              <w:tabs>
                <w:tab w:val="left" w:pos="1701"/>
                <w:tab w:val="left" w:pos="3969"/>
              </w:tabs>
              <w:spacing w:before="120"/>
              <w:jc w:val="right"/>
            </w:pPr>
            <w:r>
              <w:t>Applicant:</w:t>
            </w:r>
          </w:p>
        </w:tc>
        <w:tc>
          <w:tcPr>
            <w:tcW w:w="6160" w:type="dxa"/>
            <w:gridSpan w:val="2"/>
          </w:tcPr>
          <w:p w14:paraId="222034F1" w14:textId="77777777" w:rsidR="00E62B59" w:rsidRDefault="00E62B59">
            <w:pPr>
              <w:tabs>
                <w:tab w:val="left" w:pos="1701"/>
                <w:tab w:val="left" w:pos="3969"/>
              </w:tabs>
              <w:spacing w:before="120"/>
            </w:pPr>
            <w:r w:rsidRPr="00CB56E6">
              <w:rPr>
                <w:noProof/>
              </w:rPr>
              <w:t>The Commissioners of Public Works in Ireland</w:t>
            </w:r>
          </w:p>
        </w:tc>
      </w:tr>
      <w:tr w:rsidR="00E62B59" w14:paraId="1D6B66EA" w14:textId="77777777">
        <w:tblPrEx>
          <w:tblCellMar>
            <w:top w:w="0" w:type="dxa"/>
            <w:bottom w:w="0" w:type="dxa"/>
          </w:tblCellMar>
        </w:tblPrEx>
        <w:trPr>
          <w:cantSplit/>
        </w:trPr>
        <w:tc>
          <w:tcPr>
            <w:tcW w:w="3652" w:type="dxa"/>
            <w:gridSpan w:val="2"/>
          </w:tcPr>
          <w:p w14:paraId="1AD28451" w14:textId="77777777" w:rsidR="00E62B59" w:rsidRDefault="00E62B59">
            <w:pPr>
              <w:tabs>
                <w:tab w:val="left" w:pos="1701"/>
                <w:tab w:val="left" w:pos="3969"/>
              </w:tabs>
              <w:spacing w:before="120"/>
              <w:jc w:val="right"/>
            </w:pPr>
            <w:r>
              <w:t>Location:</w:t>
            </w:r>
          </w:p>
        </w:tc>
        <w:tc>
          <w:tcPr>
            <w:tcW w:w="6160" w:type="dxa"/>
            <w:gridSpan w:val="2"/>
          </w:tcPr>
          <w:p w14:paraId="192AE3A1" w14:textId="77777777" w:rsidR="00E62B59" w:rsidRDefault="00E62B59">
            <w:pPr>
              <w:tabs>
                <w:tab w:val="left" w:pos="1701"/>
                <w:tab w:val="left" w:pos="3969"/>
              </w:tabs>
              <w:spacing w:before="120"/>
            </w:pPr>
            <w:r w:rsidRPr="00CB56E6">
              <w:rPr>
                <w:noProof/>
              </w:rPr>
              <w:t>4036 Kingswood Avenue, Citywest Business Campus, Dublin 24</w:t>
            </w:r>
          </w:p>
        </w:tc>
      </w:tr>
      <w:tr w:rsidR="00E62B59" w14:paraId="679C860E" w14:textId="77777777">
        <w:tblPrEx>
          <w:tblCellMar>
            <w:top w:w="0" w:type="dxa"/>
            <w:bottom w:w="0" w:type="dxa"/>
          </w:tblCellMar>
        </w:tblPrEx>
        <w:trPr>
          <w:cantSplit/>
        </w:trPr>
        <w:tc>
          <w:tcPr>
            <w:tcW w:w="3652" w:type="dxa"/>
            <w:gridSpan w:val="2"/>
          </w:tcPr>
          <w:p w14:paraId="3C57E72A" w14:textId="77777777" w:rsidR="00E62B59" w:rsidRDefault="00E62B59">
            <w:pPr>
              <w:tabs>
                <w:tab w:val="left" w:pos="1701"/>
                <w:tab w:val="left" w:pos="3969"/>
              </w:tabs>
              <w:spacing w:before="120"/>
              <w:jc w:val="right"/>
            </w:pPr>
            <w:r>
              <w:t>Proposed Development:</w:t>
            </w:r>
          </w:p>
        </w:tc>
        <w:tc>
          <w:tcPr>
            <w:tcW w:w="6160" w:type="dxa"/>
            <w:gridSpan w:val="2"/>
          </w:tcPr>
          <w:p w14:paraId="134C0D07" w14:textId="77777777" w:rsidR="00E62B59" w:rsidRDefault="00E62B59">
            <w:pPr>
              <w:tabs>
                <w:tab w:val="left" w:pos="1701"/>
                <w:tab w:val="left" w:pos="3969"/>
              </w:tabs>
              <w:spacing w:before="120"/>
            </w:pPr>
            <w:r w:rsidRPr="00CB56E6">
              <w:rPr>
                <w:noProof/>
              </w:rPr>
              <w:t>Installation of 2 x 3 meter high extract flues from proposed laboratories; construction of a covered boat storage compound within a secured parking area formed with a new 3 metre high security fence with access gates to the rear (north-west) side of the site, internal alteration within the existing building and all associated site works.</w:t>
            </w:r>
          </w:p>
        </w:tc>
      </w:tr>
      <w:tr w:rsidR="00E62B59" w14:paraId="53C5040E" w14:textId="77777777">
        <w:tblPrEx>
          <w:tblCellMar>
            <w:top w:w="0" w:type="dxa"/>
            <w:bottom w:w="0" w:type="dxa"/>
          </w:tblCellMar>
        </w:tblPrEx>
        <w:trPr>
          <w:cantSplit/>
        </w:trPr>
        <w:tc>
          <w:tcPr>
            <w:tcW w:w="3652" w:type="dxa"/>
            <w:gridSpan w:val="2"/>
          </w:tcPr>
          <w:p w14:paraId="7ACFAFFB" w14:textId="77777777" w:rsidR="00E62B59" w:rsidRDefault="00E62B59">
            <w:pPr>
              <w:tabs>
                <w:tab w:val="left" w:pos="1701"/>
                <w:tab w:val="left" w:pos="3969"/>
              </w:tabs>
              <w:spacing w:before="120"/>
              <w:jc w:val="right"/>
            </w:pPr>
            <w:r>
              <w:t>Direct Marketing:</w:t>
            </w:r>
          </w:p>
        </w:tc>
        <w:tc>
          <w:tcPr>
            <w:tcW w:w="6160" w:type="dxa"/>
            <w:gridSpan w:val="2"/>
          </w:tcPr>
          <w:p w14:paraId="0C9F3BC7" w14:textId="77777777" w:rsidR="00E62B59" w:rsidRDefault="00E62B59">
            <w:pPr>
              <w:tabs>
                <w:tab w:val="left" w:pos="1701"/>
                <w:tab w:val="left" w:pos="3969"/>
              </w:tabs>
              <w:spacing w:before="120"/>
            </w:pPr>
          </w:p>
        </w:tc>
      </w:tr>
    </w:tbl>
    <w:p w14:paraId="483960DB" w14:textId="77777777" w:rsidR="00E62B59" w:rsidRDefault="00E62B59" w:rsidP="009B7CE3">
      <w:pPr>
        <w:pBdr>
          <w:bottom w:val="single" w:sz="12" w:space="0" w:color="auto"/>
        </w:pBdr>
      </w:pPr>
    </w:p>
    <w:p w14:paraId="5C458E3E" w14:textId="31D93A3E" w:rsidR="00E62B59" w:rsidRDefault="00E62B59">
      <w:pPr>
        <w:pStyle w:val="Header"/>
        <w:tabs>
          <w:tab w:val="clear" w:pos="4153"/>
          <w:tab w:val="clear" w:pos="8306"/>
          <w:tab w:val="left" w:pos="1701"/>
          <w:tab w:val="left" w:pos="3969"/>
        </w:tabs>
        <w:rPr>
          <w:i/>
        </w:rPr>
      </w:pPr>
    </w:p>
    <w:p w14:paraId="759C237A" w14:textId="020A000D" w:rsidR="00E338EF" w:rsidRDefault="00E338EF">
      <w:pPr>
        <w:pStyle w:val="Header"/>
        <w:tabs>
          <w:tab w:val="clear" w:pos="4153"/>
          <w:tab w:val="clear" w:pos="8306"/>
          <w:tab w:val="left" w:pos="1701"/>
          <w:tab w:val="left" w:pos="3969"/>
        </w:tabs>
        <w:rPr>
          <w:i/>
        </w:rPr>
      </w:pPr>
    </w:p>
    <w:p w14:paraId="54B0A898" w14:textId="77777777" w:rsidR="00E338EF" w:rsidRPr="00B302F1" w:rsidRDefault="00E338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2EE822A4" w14:textId="77777777">
        <w:tblPrEx>
          <w:tblCellMar>
            <w:top w:w="0" w:type="dxa"/>
            <w:bottom w:w="0" w:type="dxa"/>
          </w:tblCellMar>
        </w:tblPrEx>
        <w:tc>
          <w:tcPr>
            <w:tcW w:w="1526" w:type="dxa"/>
          </w:tcPr>
          <w:p w14:paraId="736ED4CF" w14:textId="77777777" w:rsidR="00E62B59" w:rsidRDefault="00E62B59">
            <w:pPr>
              <w:tabs>
                <w:tab w:val="left" w:pos="1701"/>
                <w:tab w:val="left" w:pos="3969"/>
              </w:tabs>
              <w:rPr>
                <w:b/>
              </w:rPr>
            </w:pPr>
            <w:r w:rsidRPr="00CB56E6">
              <w:rPr>
                <w:b/>
                <w:noProof/>
              </w:rPr>
              <w:t>SD21A/0040</w:t>
            </w:r>
          </w:p>
        </w:tc>
        <w:tc>
          <w:tcPr>
            <w:tcW w:w="2126" w:type="dxa"/>
          </w:tcPr>
          <w:p w14:paraId="7DE705CD" w14:textId="77777777" w:rsidR="00E62B59" w:rsidRDefault="00E62B59">
            <w:pPr>
              <w:tabs>
                <w:tab w:val="left" w:pos="1701"/>
                <w:tab w:val="left" w:pos="3969"/>
              </w:tabs>
              <w:jc w:val="right"/>
            </w:pPr>
            <w:r w:rsidRPr="00CB56E6">
              <w:rPr>
                <w:noProof/>
              </w:rPr>
              <w:t>22-Feb-2021</w:t>
            </w:r>
          </w:p>
        </w:tc>
        <w:tc>
          <w:tcPr>
            <w:tcW w:w="2552" w:type="dxa"/>
          </w:tcPr>
          <w:p w14:paraId="22D68C60" w14:textId="77777777" w:rsidR="00E62B59" w:rsidRDefault="00E62B59">
            <w:pPr>
              <w:tabs>
                <w:tab w:val="left" w:pos="1701"/>
                <w:tab w:val="left" w:pos="3969"/>
              </w:tabs>
            </w:pPr>
            <w:r w:rsidRPr="00CB56E6">
              <w:rPr>
                <w:noProof/>
              </w:rPr>
              <w:t>Retention</w:t>
            </w:r>
          </w:p>
        </w:tc>
        <w:tc>
          <w:tcPr>
            <w:tcW w:w="3608" w:type="dxa"/>
          </w:tcPr>
          <w:p w14:paraId="1BD3FEF1" w14:textId="77777777" w:rsidR="00E62B59" w:rsidRDefault="00E62B59">
            <w:pPr>
              <w:tabs>
                <w:tab w:val="left" w:pos="1701"/>
                <w:tab w:val="left" w:pos="3969"/>
              </w:tabs>
              <w:rPr>
                <w:i/>
              </w:rPr>
            </w:pPr>
            <w:r w:rsidRPr="00CB56E6">
              <w:rPr>
                <w:i/>
                <w:noProof/>
              </w:rPr>
              <w:t>New Application</w:t>
            </w:r>
          </w:p>
        </w:tc>
      </w:tr>
      <w:tr w:rsidR="00E62B59" w14:paraId="60ACB62A" w14:textId="77777777">
        <w:tblPrEx>
          <w:tblCellMar>
            <w:top w:w="0" w:type="dxa"/>
            <w:bottom w:w="0" w:type="dxa"/>
          </w:tblCellMar>
        </w:tblPrEx>
        <w:trPr>
          <w:cantSplit/>
        </w:trPr>
        <w:tc>
          <w:tcPr>
            <w:tcW w:w="3652" w:type="dxa"/>
            <w:gridSpan w:val="2"/>
          </w:tcPr>
          <w:p w14:paraId="1A85C52C" w14:textId="77777777" w:rsidR="00E62B59" w:rsidRDefault="00E62B59">
            <w:pPr>
              <w:tabs>
                <w:tab w:val="left" w:pos="1701"/>
                <w:tab w:val="left" w:pos="3969"/>
              </w:tabs>
              <w:spacing w:before="120"/>
              <w:jc w:val="right"/>
            </w:pPr>
            <w:r>
              <w:t>Applicant:</w:t>
            </w:r>
          </w:p>
        </w:tc>
        <w:tc>
          <w:tcPr>
            <w:tcW w:w="6160" w:type="dxa"/>
            <w:gridSpan w:val="2"/>
          </w:tcPr>
          <w:p w14:paraId="18E9E96D" w14:textId="77777777" w:rsidR="00E62B59" w:rsidRDefault="00E62B59">
            <w:pPr>
              <w:tabs>
                <w:tab w:val="left" w:pos="1701"/>
                <w:tab w:val="left" w:pos="3969"/>
              </w:tabs>
              <w:spacing w:before="120"/>
            </w:pPr>
            <w:r w:rsidRPr="00CB56E6">
              <w:rPr>
                <w:noProof/>
              </w:rPr>
              <w:t>Circle K House</w:t>
            </w:r>
          </w:p>
        </w:tc>
      </w:tr>
      <w:tr w:rsidR="00E62B59" w14:paraId="63664FDE" w14:textId="77777777">
        <w:tblPrEx>
          <w:tblCellMar>
            <w:top w:w="0" w:type="dxa"/>
            <w:bottom w:w="0" w:type="dxa"/>
          </w:tblCellMar>
        </w:tblPrEx>
        <w:trPr>
          <w:cantSplit/>
        </w:trPr>
        <w:tc>
          <w:tcPr>
            <w:tcW w:w="3652" w:type="dxa"/>
            <w:gridSpan w:val="2"/>
          </w:tcPr>
          <w:p w14:paraId="5CD5529B" w14:textId="77777777" w:rsidR="00E62B59" w:rsidRDefault="00E62B59">
            <w:pPr>
              <w:tabs>
                <w:tab w:val="left" w:pos="1701"/>
                <w:tab w:val="left" w:pos="3969"/>
              </w:tabs>
              <w:spacing w:before="120"/>
              <w:jc w:val="right"/>
            </w:pPr>
            <w:r>
              <w:t>Location:</w:t>
            </w:r>
          </w:p>
        </w:tc>
        <w:tc>
          <w:tcPr>
            <w:tcW w:w="6160" w:type="dxa"/>
            <w:gridSpan w:val="2"/>
          </w:tcPr>
          <w:p w14:paraId="7ECEECFB" w14:textId="77777777" w:rsidR="00E62B59" w:rsidRDefault="00E62B59">
            <w:pPr>
              <w:tabs>
                <w:tab w:val="left" w:pos="1701"/>
                <w:tab w:val="left" w:pos="3969"/>
              </w:tabs>
              <w:spacing w:before="120"/>
            </w:pPr>
            <w:r w:rsidRPr="00CB56E6">
              <w:rPr>
                <w:noProof/>
              </w:rPr>
              <w:t>Circle K, City Avenue Service Station, Citywest Road, Citywest Business Campus, Dublin 24</w:t>
            </w:r>
          </w:p>
        </w:tc>
      </w:tr>
      <w:tr w:rsidR="00E62B59" w14:paraId="6ABF88C8" w14:textId="77777777">
        <w:tblPrEx>
          <w:tblCellMar>
            <w:top w:w="0" w:type="dxa"/>
            <w:bottom w:w="0" w:type="dxa"/>
          </w:tblCellMar>
        </w:tblPrEx>
        <w:trPr>
          <w:cantSplit/>
        </w:trPr>
        <w:tc>
          <w:tcPr>
            <w:tcW w:w="3652" w:type="dxa"/>
            <w:gridSpan w:val="2"/>
          </w:tcPr>
          <w:p w14:paraId="6712ED0F" w14:textId="77777777" w:rsidR="00E62B59" w:rsidRDefault="00E62B59">
            <w:pPr>
              <w:tabs>
                <w:tab w:val="left" w:pos="1701"/>
                <w:tab w:val="left" w:pos="3969"/>
              </w:tabs>
              <w:spacing w:before="120"/>
              <w:jc w:val="right"/>
            </w:pPr>
            <w:r>
              <w:t>Proposed Development:</w:t>
            </w:r>
          </w:p>
        </w:tc>
        <w:tc>
          <w:tcPr>
            <w:tcW w:w="6160" w:type="dxa"/>
            <w:gridSpan w:val="2"/>
          </w:tcPr>
          <w:p w14:paraId="5C1D4A7D" w14:textId="77777777" w:rsidR="00E62B59" w:rsidRDefault="00E62B59">
            <w:pPr>
              <w:tabs>
                <w:tab w:val="left" w:pos="1701"/>
                <w:tab w:val="left" w:pos="3969"/>
              </w:tabs>
              <w:spacing w:before="120"/>
            </w:pPr>
            <w:r w:rsidRPr="00CB56E6">
              <w:rPr>
                <w:noProof/>
              </w:rPr>
              <w:t>Retention of modifications to the permitted ground floor layout to include a reduction in the area of the permitted hot food deli, the inclusion of a second deli/servery, both selling hot and cold food for consumption on and off the premises, and changes to the associated seating areas, all remaining subsidiary to the overall use of the premises as a service station.</w:t>
            </w:r>
          </w:p>
        </w:tc>
      </w:tr>
      <w:tr w:rsidR="00E62B59" w14:paraId="4E95DF4C" w14:textId="77777777">
        <w:tblPrEx>
          <w:tblCellMar>
            <w:top w:w="0" w:type="dxa"/>
            <w:bottom w:w="0" w:type="dxa"/>
          </w:tblCellMar>
        </w:tblPrEx>
        <w:trPr>
          <w:cantSplit/>
        </w:trPr>
        <w:tc>
          <w:tcPr>
            <w:tcW w:w="3652" w:type="dxa"/>
            <w:gridSpan w:val="2"/>
          </w:tcPr>
          <w:p w14:paraId="50EF45A9" w14:textId="77777777" w:rsidR="00E62B59" w:rsidRDefault="00E62B59">
            <w:pPr>
              <w:tabs>
                <w:tab w:val="left" w:pos="1701"/>
                <w:tab w:val="left" w:pos="3969"/>
              </w:tabs>
              <w:spacing w:before="120"/>
              <w:jc w:val="right"/>
            </w:pPr>
            <w:r>
              <w:t>Direct Marketing:</w:t>
            </w:r>
          </w:p>
        </w:tc>
        <w:tc>
          <w:tcPr>
            <w:tcW w:w="6160" w:type="dxa"/>
            <w:gridSpan w:val="2"/>
          </w:tcPr>
          <w:p w14:paraId="0650388B" w14:textId="77777777" w:rsidR="00E62B59" w:rsidRDefault="00E62B59">
            <w:pPr>
              <w:tabs>
                <w:tab w:val="left" w:pos="1701"/>
                <w:tab w:val="left" w:pos="3969"/>
              </w:tabs>
              <w:spacing w:before="120"/>
            </w:pPr>
            <w:r w:rsidRPr="00CB56E6">
              <w:rPr>
                <w:noProof/>
              </w:rPr>
              <w:t>Direct Marketing - NO</w:t>
            </w:r>
          </w:p>
        </w:tc>
      </w:tr>
    </w:tbl>
    <w:p w14:paraId="66A4464A" w14:textId="77777777" w:rsidR="00E62B59" w:rsidRDefault="00E62B59" w:rsidP="009B7CE3">
      <w:pPr>
        <w:pBdr>
          <w:bottom w:val="single" w:sz="12" w:space="0" w:color="auto"/>
        </w:pBdr>
      </w:pPr>
    </w:p>
    <w:p w14:paraId="4729835D" w14:textId="77777777" w:rsidR="00E62B59" w:rsidRPr="00B302F1" w:rsidRDefault="00E62B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464C4F86" w14:textId="77777777">
        <w:tblPrEx>
          <w:tblCellMar>
            <w:top w:w="0" w:type="dxa"/>
            <w:bottom w:w="0" w:type="dxa"/>
          </w:tblCellMar>
        </w:tblPrEx>
        <w:tc>
          <w:tcPr>
            <w:tcW w:w="1526" w:type="dxa"/>
          </w:tcPr>
          <w:p w14:paraId="1EA151A4" w14:textId="77777777" w:rsidR="00E62B59" w:rsidRDefault="00E62B59">
            <w:pPr>
              <w:tabs>
                <w:tab w:val="left" w:pos="1701"/>
                <w:tab w:val="left" w:pos="3969"/>
              </w:tabs>
              <w:rPr>
                <w:b/>
              </w:rPr>
            </w:pPr>
            <w:r w:rsidRPr="00CB56E6">
              <w:rPr>
                <w:b/>
                <w:noProof/>
              </w:rPr>
              <w:t>SD21A/0041</w:t>
            </w:r>
          </w:p>
        </w:tc>
        <w:tc>
          <w:tcPr>
            <w:tcW w:w="2126" w:type="dxa"/>
          </w:tcPr>
          <w:p w14:paraId="2DC5C5AA" w14:textId="77777777" w:rsidR="00E62B59" w:rsidRDefault="00E62B59">
            <w:pPr>
              <w:tabs>
                <w:tab w:val="left" w:pos="1701"/>
                <w:tab w:val="left" w:pos="3969"/>
              </w:tabs>
              <w:jc w:val="right"/>
            </w:pPr>
            <w:r w:rsidRPr="00CB56E6">
              <w:rPr>
                <w:noProof/>
              </w:rPr>
              <w:t>23-Feb-2021</w:t>
            </w:r>
          </w:p>
        </w:tc>
        <w:tc>
          <w:tcPr>
            <w:tcW w:w="2552" w:type="dxa"/>
          </w:tcPr>
          <w:p w14:paraId="173CD05E" w14:textId="77777777" w:rsidR="00E62B59" w:rsidRDefault="00E62B59">
            <w:pPr>
              <w:tabs>
                <w:tab w:val="left" w:pos="1701"/>
                <w:tab w:val="left" w:pos="3969"/>
              </w:tabs>
            </w:pPr>
            <w:r w:rsidRPr="00CB56E6">
              <w:rPr>
                <w:noProof/>
              </w:rPr>
              <w:t>Permission</w:t>
            </w:r>
          </w:p>
        </w:tc>
        <w:tc>
          <w:tcPr>
            <w:tcW w:w="3608" w:type="dxa"/>
          </w:tcPr>
          <w:p w14:paraId="1312762D" w14:textId="77777777" w:rsidR="00E62B59" w:rsidRDefault="00E62B59">
            <w:pPr>
              <w:tabs>
                <w:tab w:val="left" w:pos="1701"/>
                <w:tab w:val="left" w:pos="3969"/>
              </w:tabs>
              <w:rPr>
                <w:i/>
              </w:rPr>
            </w:pPr>
            <w:r w:rsidRPr="00CB56E6">
              <w:rPr>
                <w:i/>
                <w:noProof/>
              </w:rPr>
              <w:t>New Application</w:t>
            </w:r>
          </w:p>
        </w:tc>
      </w:tr>
      <w:tr w:rsidR="00E62B59" w14:paraId="75BF61FB" w14:textId="77777777">
        <w:tblPrEx>
          <w:tblCellMar>
            <w:top w:w="0" w:type="dxa"/>
            <w:bottom w:w="0" w:type="dxa"/>
          </w:tblCellMar>
        </w:tblPrEx>
        <w:trPr>
          <w:cantSplit/>
        </w:trPr>
        <w:tc>
          <w:tcPr>
            <w:tcW w:w="3652" w:type="dxa"/>
            <w:gridSpan w:val="2"/>
          </w:tcPr>
          <w:p w14:paraId="7893A3D7" w14:textId="77777777" w:rsidR="00E62B59" w:rsidRDefault="00E62B59">
            <w:pPr>
              <w:tabs>
                <w:tab w:val="left" w:pos="1701"/>
                <w:tab w:val="left" w:pos="3969"/>
              </w:tabs>
              <w:spacing w:before="120"/>
              <w:jc w:val="right"/>
            </w:pPr>
            <w:r>
              <w:t>Applicant:</w:t>
            </w:r>
          </w:p>
        </w:tc>
        <w:tc>
          <w:tcPr>
            <w:tcW w:w="6160" w:type="dxa"/>
            <w:gridSpan w:val="2"/>
          </w:tcPr>
          <w:p w14:paraId="530158FA" w14:textId="77777777" w:rsidR="00E62B59" w:rsidRDefault="00E62B59">
            <w:pPr>
              <w:tabs>
                <w:tab w:val="left" w:pos="1701"/>
                <w:tab w:val="left" w:pos="3969"/>
              </w:tabs>
              <w:spacing w:before="120"/>
            </w:pPr>
            <w:r w:rsidRPr="00CB56E6">
              <w:rPr>
                <w:noProof/>
              </w:rPr>
              <w:t>Shared Access Limited</w:t>
            </w:r>
          </w:p>
        </w:tc>
      </w:tr>
      <w:tr w:rsidR="00E62B59" w14:paraId="3DBA9370" w14:textId="77777777">
        <w:tblPrEx>
          <w:tblCellMar>
            <w:top w:w="0" w:type="dxa"/>
            <w:bottom w:w="0" w:type="dxa"/>
          </w:tblCellMar>
        </w:tblPrEx>
        <w:trPr>
          <w:cantSplit/>
        </w:trPr>
        <w:tc>
          <w:tcPr>
            <w:tcW w:w="3652" w:type="dxa"/>
            <w:gridSpan w:val="2"/>
          </w:tcPr>
          <w:p w14:paraId="4A1EE15B" w14:textId="77777777" w:rsidR="00E62B59" w:rsidRDefault="00E62B59">
            <w:pPr>
              <w:tabs>
                <w:tab w:val="left" w:pos="1701"/>
                <w:tab w:val="left" w:pos="3969"/>
              </w:tabs>
              <w:spacing w:before="120"/>
              <w:jc w:val="right"/>
            </w:pPr>
            <w:r>
              <w:t>Location:</w:t>
            </w:r>
          </w:p>
        </w:tc>
        <w:tc>
          <w:tcPr>
            <w:tcW w:w="6160" w:type="dxa"/>
            <w:gridSpan w:val="2"/>
          </w:tcPr>
          <w:p w14:paraId="1DB82D9D" w14:textId="77777777" w:rsidR="00E62B59" w:rsidRDefault="00E62B59">
            <w:pPr>
              <w:tabs>
                <w:tab w:val="left" w:pos="1701"/>
                <w:tab w:val="left" w:pos="3969"/>
              </w:tabs>
              <w:spacing w:before="120"/>
            </w:pPr>
            <w:r w:rsidRPr="00CB56E6">
              <w:rPr>
                <w:noProof/>
              </w:rPr>
              <w:t>Rossecourt Resource Centre, Rosse Court Avenue, Lucan, Co. Dublin</w:t>
            </w:r>
          </w:p>
        </w:tc>
      </w:tr>
      <w:tr w:rsidR="00E62B59" w14:paraId="03BD24F6" w14:textId="77777777">
        <w:tblPrEx>
          <w:tblCellMar>
            <w:top w:w="0" w:type="dxa"/>
            <w:bottom w:w="0" w:type="dxa"/>
          </w:tblCellMar>
        </w:tblPrEx>
        <w:trPr>
          <w:cantSplit/>
        </w:trPr>
        <w:tc>
          <w:tcPr>
            <w:tcW w:w="3652" w:type="dxa"/>
            <w:gridSpan w:val="2"/>
          </w:tcPr>
          <w:p w14:paraId="39B6FA64" w14:textId="77777777" w:rsidR="00E62B59" w:rsidRDefault="00E62B59">
            <w:pPr>
              <w:tabs>
                <w:tab w:val="left" w:pos="1701"/>
                <w:tab w:val="left" w:pos="3969"/>
              </w:tabs>
              <w:spacing w:before="120"/>
              <w:jc w:val="right"/>
            </w:pPr>
            <w:r>
              <w:t>Proposed Development:</w:t>
            </w:r>
          </w:p>
        </w:tc>
        <w:tc>
          <w:tcPr>
            <w:tcW w:w="6160" w:type="dxa"/>
            <w:gridSpan w:val="2"/>
          </w:tcPr>
          <w:p w14:paraId="3BB0ABD7" w14:textId="77777777" w:rsidR="00E62B59" w:rsidRDefault="00E62B59">
            <w:pPr>
              <w:tabs>
                <w:tab w:val="left" w:pos="1701"/>
                <w:tab w:val="left" w:pos="3969"/>
              </w:tabs>
              <w:spacing w:before="120"/>
            </w:pPr>
            <w:r w:rsidRPr="00CB56E6">
              <w:rPr>
                <w:noProof/>
              </w:rPr>
              <w:t>The installation of 3 roof top support platform poles to support telecommunications equipment including panal antennas, RRU's and transmission dishes together with associated exchange cabinets and all associated development there to provide mobile electronic communications services.</w:t>
            </w:r>
          </w:p>
        </w:tc>
      </w:tr>
      <w:tr w:rsidR="00E62B59" w14:paraId="56E01FE2" w14:textId="77777777">
        <w:tblPrEx>
          <w:tblCellMar>
            <w:top w:w="0" w:type="dxa"/>
            <w:bottom w:w="0" w:type="dxa"/>
          </w:tblCellMar>
        </w:tblPrEx>
        <w:trPr>
          <w:cantSplit/>
        </w:trPr>
        <w:tc>
          <w:tcPr>
            <w:tcW w:w="3652" w:type="dxa"/>
            <w:gridSpan w:val="2"/>
          </w:tcPr>
          <w:p w14:paraId="0A3F9A48" w14:textId="77777777" w:rsidR="00E62B59" w:rsidRDefault="00E62B59">
            <w:pPr>
              <w:tabs>
                <w:tab w:val="left" w:pos="1701"/>
                <w:tab w:val="left" w:pos="3969"/>
              </w:tabs>
              <w:spacing w:before="120"/>
              <w:jc w:val="right"/>
            </w:pPr>
            <w:r>
              <w:t>Direct Marketing:</w:t>
            </w:r>
          </w:p>
        </w:tc>
        <w:tc>
          <w:tcPr>
            <w:tcW w:w="6160" w:type="dxa"/>
            <w:gridSpan w:val="2"/>
          </w:tcPr>
          <w:p w14:paraId="450E7660" w14:textId="77777777" w:rsidR="00E62B59" w:rsidRDefault="00E62B59">
            <w:pPr>
              <w:tabs>
                <w:tab w:val="left" w:pos="1701"/>
                <w:tab w:val="left" w:pos="3969"/>
              </w:tabs>
              <w:spacing w:before="120"/>
            </w:pPr>
            <w:r w:rsidRPr="00CB56E6">
              <w:rPr>
                <w:noProof/>
              </w:rPr>
              <w:t>Direct Marketing - YES</w:t>
            </w:r>
          </w:p>
        </w:tc>
      </w:tr>
    </w:tbl>
    <w:p w14:paraId="6F34073A" w14:textId="77777777" w:rsidR="00E62B59" w:rsidRDefault="00E62B59" w:rsidP="009B7CE3">
      <w:pPr>
        <w:pBdr>
          <w:bottom w:val="single" w:sz="12" w:space="0" w:color="auto"/>
        </w:pBdr>
      </w:pPr>
    </w:p>
    <w:p w14:paraId="3A062C04" w14:textId="77777777" w:rsidR="00E62B59" w:rsidRPr="00B302F1" w:rsidRDefault="00E62B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158C21DA" w14:textId="77777777">
        <w:tblPrEx>
          <w:tblCellMar>
            <w:top w:w="0" w:type="dxa"/>
            <w:bottom w:w="0" w:type="dxa"/>
          </w:tblCellMar>
        </w:tblPrEx>
        <w:tc>
          <w:tcPr>
            <w:tcW w:w="1526" w:type="dxa"/>
          </w:tcPr>
          <w:p w14:paraId="19D35751" w14:textId="77777777" w:rsidR="00E62B59" w:rsidRDefault="00E62B59">
            <w:pPr>
              <w:tabs>
                <w:tab w:val="left" w:pos="1701"/>
                <w:tab w:val="left" w:pos="3969"/>
              </w:tabs>
              <w:rPr>
                <w:b/>
              </w:rPr>
            </w:pPr>
            <w:r w:rsidRPr="00CB56E6">
              <w:rPr>
                <w:b/>
                <w:noProof/>
              </w:rPr>
              <w:t>SD21A/0042</w:t>
            </w:r>
          </w:p>
        </w:tc>
        <w:tc>
          <w:tcPr>
            <w:tcW w:w="2126" w:type="dxa"/>
          </w:tcPr>
          <w:p w14:paraId="5BC98B4D" w14:textId="77777777" w:rsidR="00E62B59" w:rsidRDefault="00E62B59">
            <w:pPr>
              <w:tabs>
                <w:tab w:val="left" w:pos="1701"/>
                <w:tab w:val="left" w:pos="3969"/>
              </w:tabs>
              <w:jc w:val="right"/>
            </w:pPr>
            <w:r w:rsidRPr="00CB56E6">
              <w:rPr>
                <w:noProof/>
              </w:rPr>
              <w:t>24-Feb-2021</w:t>
            </w:r>
          </w:p>
        </w:tc>
        <w:tc>
          <w:tcPr>
            <w:tcW w:w="2552" w:type="dxa"/>
          </w:tcPr>
          <w:p w14:paraId="5DF1F0BF" w14:textId="77777777" w:rsidR="00E62B59" w:rsidRDefault="00E62B59">
            <w:pPr>
              <w:tabs>
                <w:tab w:val="left" w:pos="1701"/>
                <w:tab w:val="left" w:pos="3969"/>
              </w:tabs>
            </w:pPr>
            <w:r w:rsidRPr="00CB56E6">
              <w:rPr>
                <w:noProof/>
              </w:rPr>
              <w:t>Permission</w:t>
            </w:r>
          </w:p>
        </w:tc>
        <w:tc>
          <w:tcPr>
            <w:tcW w:w="3608" w:type="dxa"/>
          </w:tcPr>
          <w:p w14:paraId="25ADBF2F" w14:textId="77777777" w:rsidR="00E62B59" w:rsidRDefault="00E62B59">
            <w:pPr>
              <w:tabs>
                <w:tab w:val="left" w:pos="1701"/>
                <w:tab w:val="left" w:pos="3969"/>
              </w:tabs>
              <w:rPr>
                <w:i/>
              </w:rPr>
            </w:pPr>
            <w:r w:rsidRPr="00CB56E6">
              <w:rPr>
                <w:i/>
                <w:noProof/>
              </w:rPr>
              <w:t>New Application</w:t>
            </w:r>
          </w:p>
        </w:tc>
      </w:tr>
      <w:tr w:rsidR="00E62B59" w14:paraId="0C884C2B" w14:textId="77777777">
        <w:tblPrEx>
          <w:tblCellMar>
            <w:top w:w="0" w:type="dxa"/>
            <w:bottom w:w="0" w:type="dxa"/>
          </w:tblCellMar>
        </w:tblPrEx>
        <w:trPr>
          <w:cantSplit/>
        </w:trPr>
        <w:tc>
          <w:tcPr>
            <w:tcW w:w="3652" w:type="dxa"/>
            <w:gridSpan w:val="2"/>
          </w:tcPr>
          <w:p w14:paraId="3BFB6F61" w14:textId="77777777" w:rsidR="00E62B59" w:rsidRDefault="00E62B59">
            <w:pPr>
              <w:tabs>
                <w:tab w:val="left" w:pos="1701"/>
                <w:tab w:val="left" w:pos="3969"/>
              </w:tabs>
              <w:spacing w:before="120"/>
              <w:jc w:val="right"/>
            </w:pPr>
            <w:r>
              <w:t>Applicant:</w:t>
            </w:r>
          </w:p>
        </w:tc>
        <w:tc>
          <w:tcPr>
            <w:tcW w:w="6160" w:type="dxa"/>
            <w:gridSpan w:val="2"/>
          </w:tcPr>
          <w:p w14:paraId="37ECA525" w14:textId="77777777" w:rsidR="00E62B59" w:rsidRDefault="00E62B59">
            <w:pPr>
              <w:tabs>
                <w:tab w:val="left" w:pos="1701"/>
                <w:tab w:val="left" w:pos="3969"/>
              </w:tabs>
              <w:spacing w:before="120"/>
            </w:pPr>
            <w:r w:rsidRPr="00CB56E6">
              <w:rPr>
                <w:noProof/>
              </w:rPr>
              <w:t>EdgeConneX Ireland Limited</w:t>
            </w:r>
          </w:p>
        </w:tc>
      </w:tr>
      <w:tr w:rsidR="00E62B59" w14:paraId="5858DFA2" w14:textId="77777777">
        <w:tblPrEx>
          <w:tblCellMar>
            <w:top w:w="0" w:type="dxa"/>
            <w:bottom w:w="0" w:type="dxa"/>
          </w:tblCellMar>
        </w:tblPrEx>
        <w:trPr>
          <w:cantSplit/>
        </w:trPr>
        <w:tc>
          <w:tcPr>
            <w:tcW w:w="3652" w:type="dxa"/>
            <w:gridSpan w:val="2"/>
          </w:tcPr>
          <w:p w14:paraId="63DECB49" w14:textId="77777777" w:rsidR="00E62B59" w:rsidRDefault="00E62B59">
            <w:pPr>
              <w:tabs>
                <w:tab w:val="left" w:pos="1701"/>
                <w:tab w:val="left" w:pos="3969"/>
              </w:tabs>
              <w:spacing w:before="120"/>
              <w:jc w:val="right"/>
            </w:pPr>
            <w:r>
              <w:t>Location:</w:t>
            </w:r>
          </w:p>
        </w:tc>
        <w:tc>
          <w:tcPr>
            <w:tcW w:w="6160" w:type="dxa"/>
            <w:gridSpan w:val="2"/>
          </w:tcPr>
          <w:p w14:paraId="75299C2A" w14:textId="4C7DD162" w:rsidR="00E338EF" w:rsidRDefault="00E62B59" w:rsidP="00E338EF">
            <w:pPr>
              <w:tabs>
                <w:tab w:val="left" w:pos="1701"/>
                <w:tab w:val="left" w:pos="3969"/>
              </w:tabs>
              <w:spacing w:before="120"/>
            </w:pPr>
            <w:r w:rsidRPr="00CB56E6">
              <w:rPr>
                <w:noProof/>
              </w:rPr>
              <w:t>Site within the townland of Ballymakaily, West of Newcastle Road (R120), Lucan, Co. Dublin</w:t>
            </w:r>
          </w:p>
        </w:tc>
      </w:tr>
      <w:tr w:rsidR="00E62B59" w14:paraId="64FB0A50" w14:textId="77777777" w:rsidTr="00E338EF">
        <w:tblPrEx>
          <w:tblCellMar>
            <w:top w:w="0" w:type="dxa"/>
            <w:bottom w:w="0" w:type="dxa"/>
          </w:tblCellMar>
        </w:tblPrEx>
        <w:tc>
          <w:tcPr>
            <w:tcW w:w="3652" w:type="dxa"/>
            <w:gridSpan w:val="2"/>
          </w:tcPr>
          <w:p w14:paraId="648824BD" w14:textId="77777777" w:rsidR="00E62B59" w:rsidRDefault="00E62B59">
            <w:pPr>
              <w:tabs>
                <w:tab w:val="left" w:pos="1701"/>
                <w:tab w:val="left" w:pos="3969"/>
              </w:tabs>
              <w:spacing w:before="120"/>
              <w:jc w:val="right"/>
            </w:pPr>
            <w:r>
              <w:t>Proposed Development:</w:t>
            </w:r>
          </w:p>
        </w:tc>
        <w:tc>
          <w:tcPr>
            <w:tcW w:w="6160" w:type="dxa"/>
            <w:gridSpan w:val="2"/>
          </w:tcPr>
          <w:p w14:paraId="55F64D29" w14:textId="77777777" w:rsidR="00E62B59" w:rsidRDefault="00E62B59">
            <w:pPr>
              <w:tabs>
                <w:tab w:val="left" w:pos="1701"/>
                <w:tab w:val="left" w:pos="3969"/>
              </w:tabs>
              <w:spacing w:before="120"/>
            </w:pPr>
            <w:r w:rsidRPr="00CB56E6">
              <w:rPr>
                <w:noProof/>
              </w:rPr>
              <w:t xml:space="preserve">Construction of two single storey data centres with associated office and service areas; and three gas powered generation plant buildings with an overall gross floor area of 24,624sq.m that will comprise of the following: Demolition of abandoned single storey dwelling, remaining agricultural shed and </w:t>
            </w:r>
            <w:r w:rsidRPr="00CB56E6">
              <w:rPr>
                <w:noProof/>
              </w:rPr>
              <w:lastRenderedPageBreak/>
              <w:t xml:space="preserve">derelict former farm building; Construction of 2 single storey data centres (12,797sq.m), both with associated plant at roof level, with 24 standby diesel generators with associated flues (each 25m high) that will be attached to a single storey goods receiving area/store and a single storey office area (2,404sq.m) located to the west of the data centres as well as associated water tower and sprinkler tank and other services; Amendments to the internal access road and omission of access to loading bay permitted under SDCC planning Ref. SD19A/0042/ABP Ref. PL06S.305948 that include the relocation of permitted, and new, internal security gates; and new internal access roads to serve the proposed development that will provide access to 39 new car parking spaces (including 4 electric and 2 disabled spaces) and sheltered bicycle parking to serve the new data centres; The development will also include the phased development of 3 two storey gas powered generation plants (9,286sq.m) within three individual buildings and ancillary development to provide power to facilitate the development of the overall site to be located within the south-west part of the overall site. Gas plant 1 (3,045sq.m) will contain 20 generator units (18+2) with associated flues (each 25m high) will facilitate, once operational the decommissioning of the temporary Gas Powered Generation Plant within its open compound as granted under SDCC Planning Ref. SD19A/0042/ABP Ref. PL06S.305948. Gas plant 2 (3,045sq.m) will contain 20 generator units (18+2) with associated flues (each 25m high). and, Gas plant 3 (3,196sq.m) will contain 21 generator units (19+2) with associated flues (each 25m high). These plants will be built to provide power to each data centre, if and, when required. The gas plants will be required as back up power generation once the permitted power connection via the permitted substation is achieved; New attenuation pond to the north of the site; Green walls are proposed on the southern elevation of each power plant, as well as to the northern elevation of the generator compound of the data centres, and enclosing the water tower/pump room compound, and a new hedgerow is proposed linking east and west of the site; Proposed above ground gas installation compound to contain single storey kiosk (93sq.m) and boiler room (44sq.m).  The development will also include ancillary </w:t>
            </w:r>
            <w:r w:rsidRPr="00CB56E6">
              <w:rPr>
                <w:noProof/>
              </w:rPr>
              <w:lastRenderedPageBreak/>
              <w:t>site works, connections to existing infrastructural services as well as fencing and signage. The development will include minor modifications to the permitted landscaping to the west of the site as granted under SDCC planning Ref. SD19A/0042/ABP Ref. PL06S.305948. The site will remain enclosed by landscaping to all boundaries. The development will be accessed off the R120 via the permitted access granted under SDCC planning Ref. SD19A/0042/ABP Ref. PL06S.305948. An EPA-Industrial Emissions (IE) licence will be applied for to facilitate the operation of the gas powered generation plant. An Environment Impact Assessment Report (EIAR) has been submitted with this application. All on a site of 22.1hectares.</w:t>
            </w:r>
          </w:p>
        </w:tc>
      </w:tr>
      <w:tr w:rsidR="00E62B59" w14:paraId="1280A490" w14:textId="77777777">
        <w:tblPrEx>
          <w:tblCellMar>
            <w:top w:w="0" w:type="dxa"/>
            <w:bottom w:w="0" w:type="dxa"/>
          </w:tblCellMar>
        </w:tblPrEx>
        <w:trPr>
          <w:cantSplit/>
        </w:trPr>
        <w:tc>
          <w:tcPr>
            <w:tcW w:w="3652" w:type="dxa"/>
            <w:gridSpan w:val="2"/>
          </w:tcPr>
          <w:p w14:paraId="0DC798E6" w14:textId="77777777" w:rsidR="00E62B59" w:rsidRDefault="00E62B59">
            <w:pPr>
              <w:tabs>
                <w:tab w:val="left" w:pos="1701"/>
                <w:tab w:val="left" w:pos="3969"/>
              </w:tabs>
              <w:spacing w:before="120"/>
              <w:jc w:val="right"/>
            </w:pPr>
            <w:r>
              <w:lastRenderedPageBreak/>
              <w:t>Direct Marketing:</w:t>
            </w:r>
          </w:p>
        </w:tc>
        <w:tc>
          <w:tcPr>
            <w:tcW w:w="6160" w:type="dxa"/>
            <w:gridSpan w:val="2"/>
          </w:tcPr>
          <w:p w14:paraId="3D41705E" w14:textId="77777777" w:rsidR="00E62B59" w:rsidRDefault="00E62B59">
            <w:pPr>
              <w:tabs>
                <w:tab w:val="left" w:pos="1701"/>
                <w:tab w:val="left" w:pos="3969"/>
              </w:tabs>
              <w:spacing w:before="120"/>
            </w:pPr>
            <w:r w:rsidRPr="00CB56E6">
              <w:rPr>
                <w:noProof/>
              </w:rPr>
              <w:t>Direct Marketing - NO</w:t>
            </w:r>
          </w:p>
        </w:tc>
      </w:tr>
    </w:tbl>
    <w:p w14:paraId="6C35D6B1" w14:textId="77777777" w:rsidR="00E62B59" w:rsidRDefault="00E62B59" w:rsidP="009B7CE3">
      <w:pPr>
        <w:pBdr>
          <w:bottom w:val="single" w:sz="12" w:space="0" w:color="auto"/>
        </w:pBdr>
      </w:pPr>
    </w:p>
    <w:p w14:paraId="687A2ED9" w14:textId="77777777" w:rsidR="00E62B59" w:rsidRPr="00B302F1" w:rsidRDefault="00E62B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035A4336" w14:textId="77777777">
        <w:tblPrEx>
          <w:tblCellMar>
            <w:top w:w="0" w:type="dxa"/>
            <w:bottom w:w="0" w:type="dxa"/>
          </w:tblCellMar>
        </w:tblPrEx>
        <w:tc>
          <w:tcPr>
            <w:tcW w:w="1526" w:type="dxa"/>
          </w:tcPr>
          <w:p w14:paraId="32642010" w14:textId="77777777" w:rsidR="00E62B59" w:rsidRDefault="00E62B59">
            <w:pPr>
              <w:tabs>
                <w:tab w:val="left" w:pos="1701"/>
                <w:tab w:val="left" w:pos="3969"/>
              </w:tabs>
              <w:rPr>
                <w:b/>
              </w:rPr>
            </w:pPr>
            <w:r w:rsidRPr="00CB56E6">
              <w:rPr>
                <w:b/>
                <w:noProof/>
              </w:rPr>
              <w:t>SD21A/0043</w:t>
            </w:r>
          </w:p>
        </w:tc>
        <w:tc>
          <w:tcPr>
            <w:tcW w:w="2126" w:type="dxa"/>
          </w:tcPr>
          <w:p w14:paraId="462EC880" w14:textId="77777777" w:rsidR="00E62B59" w:rsidRDefault="00E62B59">
            <w:pPr>
              <w:tabs>
                <w:tab w:val="left" w:pos="1701"/>
                <w:tab w:val="left" w:pos="3969"/>
              </w:tabs>
              <w:jc w:val="right"/>
            </w:pPr>
            <w:r w:rsidRPr="00CB56E6">
              <w:rPr>
                <w:noProof/>
              </w:rPr>
              <w:t>25-Feb-2021</w:t>
            </w:r>
          </w:p>
        </w:tc>
        <w:tc>
          <w:tcPr>
            <w:tcW w:w="2552" w:type="dxa"/>
          </w:tcPr>
          <w:p w14:paraId="0BCEA34E" w14:textId="77777777" w:rsidR="00E62B59" w:rsidRDefault="00E62B59">
            <w:pPr>
              <w:tabs>
                <w:tab w:val="left" w:pos="1701"/>
                <w:tab w:val="left" w:pos="3969"/>
              </w:tabs>
            </w:pPr>
            <w:r w:rsidRPr="00CB56E6">
              <w:rPr>
                <w:noProof/>
              </w:rPr>
              <w:t>Permission</w:t>
            </w:r>
          </w:p>
        </w:tc>
        <w:tc>
          <w:tcPr>
            <w:tcW w:w="3608" w:type="dxa"/>
          </w:tcPr>
          <w:p w14:paraId="115BA1C8" w14:textId="77777777" w:rsidR="00E62B59" w:rsidRDefault="00E62B59">
            <w:pPr>
              <w:tabs>
                <w:tab w:val="left" w:pos="1701"/>
                <w:tab w:val="left" w:pos="3969"/>
              </w:tabs>
              <w:rPr>
                <w:i/>
              </w:rPr>
            </w:pPr>
            <w:r w:rsidRPr="00CB56E6">
              <w:rPr>
                <w:i/>
                <w:noProof/>
              </w:rPr>
              <w:t>New Application</w:t>
            </w:r>
          </w:p>
        </w:tc>
      </w:tr>
      <w:tr w:rsidR="00E62B59" w14:paraId="51D59FD3" w14:textId="77777777">
        <w:tblPrEx>
          <w:tblCellMar>
            <w:top w:w="0" w:type="dxa"/>
            <w:bottom w:w="0" w:type="dxa"/>
          </w:tblCellMar>
        </w:tblPrEx>
        <w:trPr>
          <w:cantSplit/>
        </w:trPr>
        <w:tc>
          <w:tcPr>
            <w:tcW w:w="3652" w:type="dxa"/>
            <w:gridSpan w:val="2"/>
          </w:tcPr>
          <w:p w14:paraId="38D12205" w14:textId="77777777" w:rsidR="00E62B59" w:rsidRDefault="00E62B59">
            <w:pPr>
              <w:tabs>
                <w:tab w:val="left" w:pos="1701"/>
                <w:tab w:val="left" w:pos="3969"/>
              </w:tabs>
              <w:spacing w:before="120"/>
              <w:jc w:val="right"/>
            </w:pPr>
            <w:r>
              <w:t>Applicant:</w:t>
            </w:r>
          </w:p>
        </w:tc>
        <w:tc>
          <w:tcPr>
            <w:tcW w:w="6160" w:type="dxa"/>
            <w:gridSpan w:val="2"/>
          </w:tcPr>
          <w:p w14:paraId="4A12E485" w14:textId="77777777" w:rsidR="00E62B59" w:rsidRDefault="00E62B59">
            <w:pPr>
              <w:tabs>
                <w:tab w:val="left" w:pos="1701"/>
                <w:tab w:val="left" w:pos="3969"/>
              </w:tabs>
              <w:spacing w:before="120"/>
            </w:pPr>
            <w:r w:rsidRPr="00CB56E6">
              <w:rPr>
                <w:noProof/>
              </w:rPr>
              <w:t>Roadstone Group Sports Club</w:t>
            </w:r>
          </w:p>
        </w:tc>
      </w:tr>
      <w:tr w:rsidR="00E62B59" w14:paraId="07EBE252" w14:textId="77777777">
        <w:tblPrEx>
          <w:tblCellMar>
            <w:top w:w="0" w:type="dxa"/>
            <w:bottom w:w="0" w:type="dxa"/>
          </w:tblCellMar>
        </w:tblPrEx>
        <w:trPr>
          <w:cantSplit/>
        </w:trPr>
        <w:tc>
          <w:tcPr>
            <w:tcW w:w="3652" w:type="dxa"/>
            <w:gridSpan w:val="2"/>
          </w:tcPr>
          <w:p w14:paraId="0B6155DF" w14:textId="77777777" w:rsidR="00E62B59" w:rsidRDefault="00E62B59">
            <w:pPr>
              <w:tabs>
                <w:tab w:val="left" w:pos="1701"/>
                <w:tab w:val="left" w:pos="3969"/>
              </w:tabs>
              <w:spacing w:before="120"/>
              <w:jc w:val="right"/>
            </w:pPr>
            <w:r>
              <w:t>Location:</w:t>
            </w:r>
          </w:p>
        </w:tc>
        <w:tc>
          <w:tcPr>
            <w:tcW w:w="6160" w:type="dxa"/>
            <w:gridSpan w:val="2"/>
          </w:tcPr>
          <w:p w14:paraId="3027F4ED" w14:textId="77777777" w:rsidR="00E62B59" w:rsidRDefault="00E62B59">
            <w:pPr>
              <w:tabs>
                <w:tab w:val="left" w:pos="1701"/>
                <w:tab w:val="left" w:pos="3969"/>
              </w:tabs>
              <w:spacing w:before="120"/>
            </w:pPr>
            <w:r w:rsidRPr="00CB56E6">
              <w:rPr>
                <w:noProof/>
              </w:rPr>
              <w:t>Roadstone Group Sports Club, Kingswood Cross, Clondalkin, Dublin 22</w:t>
            </w:r>
          </w:p>
        </w:tc>
      </w:tr>
      <w:tr w:rsidR="00E62B59" w14:paraId="48508FCC" w14:textId="77777777">
        <w:tblPrEx>
          <w:tblCellMar>
            <w:top w:w="0" w:type="dxa"/>
            <w:bottom w:w="0" w:type="dxa"/>
          </w:tblCellMar>
        </w:tblPrEx>
        <w:trPr>
          <w:cantSplit/>
        </w:trPr>
        <w:tc>
          <w:tcPr>
            <w:tcW w:w="3652" w:type="dxa"/>
            <w:gridSpan w:val="2"/>
          </w:tcPr>
          <w:p w14:paraId="7F561C6E" w14:textId="77777777" w:rsidR="00E62B59" w:rsidRDefault="00E62B59">
            <w:pPr>
              <w:tabs>
                <w:tab w:val="left" w:pos="1701"/>
                <w:tab w:val="left" w:pos="3969"/>
              </w:tabs>
              <w:spacing w:before="120"/>
              <w:jc w:val="right"/>
            </w:pPr>
            <w:r>
              <w:t>Proposed Development:</w:t>
            </w:r>
          </w:p>
        </w:tc>
        <w:tc>
          <w:tcPr>
            <w:tcW w:w="6160" w:type="dxa"/>
            <w:gridSpan w:val="2"/>
          </w:tcPr>
          <w:p w14:paraId="258DB474" w14:textId="77777777" w:rsidR="00E62B59" w:rsidRDefault="00E62B59">
            <w:pPr>
              <w:tabs>
                <w:tab w:val="left" w:pos="1701"/>
                <w:tab w:val="left" w:pos="3969"/>
              </w:tabs>
              <w:spacing w:before="120"/>
            </w:pPr>
            <w:r w:rsidRPr="00CB56E6">
              <w:rPr>
                <w:noProof/>
              </w:rPr>
              <w:t>6 floodlighting poles with varying pole top luminaire assemblies (4 poles will be 18.29m high and 2 poles are 12.19m high) located around existing grass pitches and all associated site works.</w:t>
            </w:r>
          </w:p>
        </w:tc>
      </w:tr>
      <w:tr w:rsidR="00E62B59" w14:paraId="1439C7B5" w14:textId="77777777">
        <w:tblPrEx>
          <w:tblCellMar>
            <w:top w:w="0" w:type="dxa"/>
            <w:bottom w:w="0" w:type="dxa"/>
          </w:tblCellMar>
        </w:tblPrEx>
        <w:trPr>
          <w:cantSplit/>
        </w:trPr>
        <w:tc>
          <w:tcPr>
            <w:tcW w:w="3652" w:type="dxa"/>
            <w:gridSpan w:val="2"/>
          </w:tcPr>
          <w:p w14:paraId="55A94DCA" w14:textId="77777777" w:rsidR="00E62B59" w:rsidRDefault="00E62B59">
            <w:pPr>
              <w:tabs>
                <w:tab w:val="left" w:pos="1701"/>
                <w:tab w:val="left" w:pos="3969"/>
              </w:tabs>
              <w:spacing w:before="120"/>
              <w:jc w:val="right"/>
            </w:pPr>
            <w:r>
              <w:t>Direct Marketing:</w:t>
            </w:r>
          </w:p>
        </w:tc>
        <w:tc>
          <w:tcPr>
            <w:tcW w:w="6160" w:type="dxa"/>
            <w:gridSpan w:val="2"/>
          </w:tcPr>
          <w:p w14:paraId="5B1A1F90" w14:textId="77777777" w:rsidR="00E62B59" w:rsidRDefault="00E62B59">
            <w:pPr>
              <w:tabs>
                <w:tab w:val="left" w:pos="1701"/>
                <w:tab w:val="left" w:pos="3969"/>
              </w:tabs>
              <w:spacing w:before="120"/>
            </w:pPr>
            <w:r w:rsidRPr="00CB56E6">
              <w:rPr>
                <w:noProof/>
              </w:rPr>
              <w:t>Direct Marketing - NO</w:t>
            </w:r>
          </w:p>
        </w:tc>
      </w:tr>
    </w:tbl>
    <w:p w14:paraId="07AF2FEB" w14:textId="77777777" w:rsidR="00E62B59" w:rsidRDefault="00E62B59" w:rsidP="009B7CE3">
      <w:pPr>
        <w:pBdr>
          <w:bottom w:val="single" w:sz="12" w:space="0" w:color="auto"/>
        </w:pBdr>
      </w:pPr>
    </w:p>
    <w:p w14:paraId="66CDF095" w14:textId="77777777" w:rsidR="00E62B59" w:rsidRPr="00B302F1" w:rsidRDefault="00E62B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64451075" w14:textId="77777777">
        <w:tblPrEx>
          <w:tblCellMar>
            <w:top w:w="0" w:type="dxa"/>
            <w:bottom w:w="0" w:type="dxa"/>
          </w:tblCellMar>
        </w:tblPrEx>
        <w:tc>
          <w:tcPr>
            <w:tcW w:w="1526" w:type="dxa"/>
          </w:tcPr>
          <w:p w14:paraId="05937666" w14:textId="77777777" w:rsidR="00E62B59" w:rsidRDefault="00E62B59">
            <w:pPr>
              <w:tabs>
                <w:tab w:val="left" w:pos="1701"/>
                <w:tab w:val="left" w:pos="3969"/>
              </w:tabs>
              <w:rPr>
                <w:b/>
              </w:rPr>
            </w:pPr>
            <w:r w:rsidRPr="00CB56E6">
              <w:rPr>
                <w:b/>
                <w:noProof/>
              </w:rPr>
              <w:t>SD21A/0044</w:t>
            </w:r>
          </w:p>
        </w:tc>
        <w:tc>
          <w:tcPr>
            <w:tcW w:w="2126" w:type="dxa"/>
          </w:tcPr>
          <w:p w14:paraId="0531DA9C" w14:textId="77777777" w:rsidR="00E62B59" w:rsidRDefault="00E62B59">
            <w:pPr>
              <w:tabs>
                <w:tab w:val="left" w:pos="1701"/>
                <w:tab w:val="left" w:pos="3969"/>
              </w:tabs>
              <w:jc w:val="right"/>
            </w:pPr>
            <w:r w:rsidRPr="00CB56E6">
              <w:rPr>
                <w:noProof/>
              </w:rPr>
              <w:t>26-Feb-2021</w:t>
            </w:r>
          </w:p>
        </w:tc>
        <w:tc>
          <w:tcPr>
            <w:tcW w:w="2552" w:type="dxa"/>
          </w:tcPr>
          <w:p w14:paraId="649C44F2" w14:textId="77777777" w:rsidR="00E62B59" w:rsidRDefault="00E62B59">
            <w:pPr>
              <w:tabs>
                <w:tab w:val="left" w:pos="1701"/>
                <w:tab w:val="left" w:pos="3969"/>
              </w:tabs>
            </w:pPr>
            <w:r w:rsidRPr="00CB56E6">
              <w:rPr>
                <w:noProof/>
              </w:rPr>
              <w:t>Permission</w:t>
            </w:r>
          </w:p>
        </w:tc>
        <w:tc>
          <w:tcPr>
            <w:tcW w:w="3608" w:type="dxa"/>
          </w:tcPr>
          <w:p w14:paraId="5A0DF38B" w14:textId="77777777" w:rsidR="00E62B59" w:rsidRDefault="00E62B59">
            <w:pPr>
              <w:tabs>
                <w:tab w:val="left" w:pos="1701"/>
                <w:tab w:val="left" w:pos="3969"/>
              </w:tabs>
              <w:rPr>
                <w:i/>
              </w:rPr>
            </w:pPr>
            <w:r w:rsidRPr="00CB56E6">
              <w:rPr>
                <w:i/>
                <w:noProof/>
              </w:rPr>
              <w:t>New Application</w:t>
            </w:r>
          </w:p>
        </w:tc>
      </w:tr>
      <w:tr w:rsidR="00E62B59" w14:paraId="12FC9FAF" w14:textId="77777777">
        <w:tblPrEx>
          <w:tblCellMar>
            <w:top w:w="0" w:type="dxa"/>
            <w:bottom w:w="0" w:type="dxa"/>
          </w:tblCellMar>
        </w:tblPrEx>
        <w:trPr>
          <w:cantSplit/>
        </w:trPr>
        <w:tc>
          <w:tcPr>
            <w:tcW w:w="3652" w:type="dxa"/>
            <w:gridSpan w:val="2"/>
          </w:tcPr>
          <w:p w14:paraId="48954719" w14:textId="77777777" w:rsidR="00E62B59" w:rsidRDefault="00E62B59">
            <w:pPr>
              <w:tabs>
                <w:tab w:val="left" w:pos="1701"/>
                <w:tab w:val="left" w:pos="3969"/>
              </w:tabs>
              <w:spacing w:before="120"/>
              <w:jc w:val="right"/>
            </w:pPr>
            <w:r>
              <w:t>Applicant:</w:t>
            </w:r>
          </w:p>
        </w:tc>
        <w:tc>
          <w:tcPr>
            <w:tcW w:w="6160" w:type="dxa"/>
            <w:gridSpan w:val="2"/>
          </w:tcPr>
          <w:p w14:paraId="21D567D2" w14:textId="77777777" w:rsidR="00E62B59" w:rsidRDefault="00E62B59">
            <w:pPr>
              <w:tabs>
                <w:tab w:val="left" w:pos="1701"/>
                <w:tab w:val="left" w:pos="3969"/>
              </w:tabs>
              <w:spacing w:before="120"/>
            </w:pPr>
            <w:r w:rsidRPr="00CB56E6">
              <w:rPr>
                <w:noProof/>
              </w:rPr>
              <w:t>John Murphy, Kilnamanagh AFC</w:t>
            </w:r>
          </w:p>
        </w:tc>
      </w:tr>
      <w:tr w:rsidR="00E62B59" w14:paraId="06EA9590" w14:textId="77777777">
        <w:tblPrEx>
          <w:tblCellMar>
            <w:top w:w="0" w:type="dxa"/>
            <w:bottom w:w="0" w:type="dxa"/>
          </w:tblCellMar>
        </w:tblPrEx>
        <w:trPr>
          <w:cantSplit/>
        </w:trPr>
        <w:tc>
          <w:tcPr>
            <w:tcW w:w="3652" w:type="dxa"/>
            <w:gridSpan w:val="2"/>
          </w:tcPr>
          <w:p w14:paraId="0086BF7D" w14:textId="77777777" w:rsidR="00E62B59" w:rsidRDefault="00E62B59">
            <w:pPr>
              <w:tabs>
                <w:tab w:val="left" w:pos="1701"/>
                <w:tab w:val="left" w:pos="3969"/>
              </w:tabs>
              <w:spacing w:before="120"/>
              <w:jc w:val="right"/>
            </w:pPr>
            <w:r>
              <w:t>Location:</w:t>
            </w:r>
          </w:p>
        </w:tc>
        <w:tc>
          <w:tcPr>
            <w:tcW w:w="6160" w:type="dxa"/>
            <w:gridSpan w:val="2"/>
          </w:tcPr>
          <w:p w14:paraId="4C6CD9C1" w14:textId="77777777" w:rsidR="00E62B59" w:rsidRDefault="00E62B59">
            <w:pPr>
              <w:tabs>
                <w:tab w:val="left" w:pos="1701"/>
                <w:tab w:val="left" w:pos="3969"/>
              </w:tabs>
              <w:spacing w:before="120"/>
            </w:pPr>
            <w:r w:rsidRPr="00CB56E6">
              <w:rPr>
                <w:noProof/>
              </w:rPr>
              <w:t>Treepark Road, Kilnamanagh, Dublin 24</w:t>
            </w:r>
          </w:p>
        </w:tc>
      </w:tr>
      <w:tr w:rsidR="00E62B59" w14:paraId="638B9D30" w14:textId="77777777">
        <w:tblPrEx>
          <w:tblCellMar>
            <w:top w:w="0" w:type="dxa"/>
            <w:bottom w:w="0" w:type="dxa"/>
          </w:tblCellMar>
        </w:tblPrEx>
        <w:trPr>
          <w:cantSplit/>
        </w:trPr>
        <w:tc>
          <w:tcPr>
            <w:tcW w:w="3652" w:type="dxa"/>
            <w:gridSpan w:val="2"/>
          </w:tcPr>
          <w:p w14:paraId="70786916" w14:textId="77777777" w:rsidR="00E62B59" w:rsidRDefault="00E62B59">
            <w:pPr>
              <w:tabs>
                <w:tab w:val="left" w:pos="1701"/>
                <w:tab w:val="left" w:pos="3969"/>
              </w:tabs>
              <w:spacing w:before="120"/>
              <w:jc w:val="right"/>
            </w:pPr>
            <w:r>
              <w:t>Proposed Development:</w:t>
            </w:r>
          </w:p>
        </w:tc>
        <w:tc>
          <w:tcPr>
            <w:tcW w:w="6160" w:type="dxa"/>
            <w:gridSpan w:val="2"/>
          </w:tcPr>
          <w:p w14:paraId="56645E89" w14:textId="77777777" w:rsidR="00E62B59" w:rsidRDefault="00E62B59">
            <w:pPr>
              <w:tabs>
                <w:tab w:val="left" w:pos="1701"/>
                <w:tab w:val="left" w:pos="3969"/>
              </w:tabs>
              <w:spacing w:before="120"/>
            </w:pPr>
            <w:r w:rsidRPr="00CB56E6">
              <w:rPr>
                <w:noProof/>
              </w:rPr>
              <w:t>Construction of a new two storey clubhouse (658sq.m); new external activity area (405sq.m); new boundary fencing for external activity area and all associated site works adjacent to existing all weather pitch.</w:t>
            </w:r>
          </w:p>
        </w:tc>
      </w:tr>
      <w:tr w:rsidR="00E62B59" w14:paraId="1546FC1F" w14:textId="77777777">
        <w:tblPrEx>
          <w:tblCellMar>
            <w:top w:w="0" w:type="dxa"/>
            <w:bottom w:w="0" w:type="dxa"/>
          </w:tblCellMar>
        </w:tblPrEx>
        <w:trPr>
          <w:cantSplit/>
        </w:trPr>
        <w:tc>
          <w:tcPr>
            <w:tcW w:w="3652" w:type="dxa"/>
            <w:gridSpan w:val="2"/>
          </w:tcPr>
          <w:p w14:paraId="7E1A1818" w14:textId="77777777" w:rsidR="00E62B59" w:rsidRDefault="00E62B59">
            <w:pPr>
              <w:tabs>
                <w:tab w:val="left" w:pos="1701"/>
                <w:tab w:val="left" w:pos="3969"/>
              </w:tabs>
              <w:spacing w:before="120"/>
              <w:jc w:val="right"/>
            </w:pPr>
            <w:r>
              <w:t>Direct Marketing:</w:t>
            </w:r>
          </w:p>
        </w:tc>
        <w:tc>
          <w:tcPr>
            <w:tcW w:w="6160" w:type="dxa"/>
            <w:gridSpan w:val="2"/>
          </w:tcPr>
          <w:p w14:paraId="4A1B52DE" w14:textId="77777777" w:rsidR="00E62B59" w:rsidRDefault="00E62B59">
            <w:pPr>
              <w:tabs>
                <w:tab w:val="left" w:pos="1701"/>
                <w:tab w:val="left" w:pos="3969"/>
              </w:tabs>
              <w:spacing w:before="120"/>
            </w:pPr>
            <w:r w:rsidRPr="00CB56E6">
              <w:rPr>
                <w:noProof/>
              </w:rPr>
              <w:t>Direct Marketing - NO</w:t>
            </w:r>
          </w:p>
        </w:tc>
      </w:tr>
    </w:tbl>
    <w:p w14:paraId="5F42F332" w14:textId="77777777" w:rsidR="00E62B59" w:rsidRDefault="00E62B59" w:rsidP="009B7CE3">
      <w:pPr>
        <w:pBdr>
          <w:bottom w:val="single" w:sz="12" w:space="0" w:color="auto"/>
        </w:pBdr>
      </w:pPr>
    </w:p>
    <w:p w14:paraId="2678BF60" w14:textId="11D66B94" w:rsidR="00E62B59" w:rsidRDefault="00E62B59">
      <w:pPr>
        <w:pStyle w:val="Header"/>
        <w:tabs>
          <w:tab w:val="clear" w:pos="4153"/>
          <w:tab w:val="clear" w:pos="8306"/>
          <w:tab w:val="left" w:pos="1701"/>
          <w:tab w:val="left" w:pos="3969"/>
        </w:tabs>
        <w:rPr>
          <w:i/>
        </w:rPr>
      </w:pPr>
    </w:p>
    <w:p w14:paraId="69E9D179" w14:textId="77777777" w:rsidR="00E338EF" w:rsidRPr="00B302F1" w:rsidRDefault="00E338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11C298BB" w14:textId="77777777">
        <w:tblPrEx>
          <w:tblCellMar>
            <w:top w:w="0" w:type="dxa"/>
            <w:bottom w:w="0" w:type="dxa"/>
          </w:tblCellMar>
        </w:tblPrEx>
        <w:tc>
          <w:tcPr>
            <w:tcW w:w="1526" w:type="dxa"/>
          </w:tcPr>
          <w:p w14:paraId="0152832C" w14:textId="77777777" w:rsidR="00E62B59" w:rsidRDefault="00E62B59">
            <w:pPr>
              <w:tabs>
                <w:tab w:val="left" w:pos="1701"/>
                <w:tab w:val="left" w:pos="3969"/>
              </w:tabs>
              <w:rPr>
                <w:b/>
              </w:rPr>
            </w:pPr>
            <w:r w:rsidRPr="00CB56E6">
              <w:rPr>
                <w:b/>
                <w:noProof/>
              </w:rPr>
              <w:t>SD21A/0045</w:t>
            </w:r>
          </w:p>
        </w:tc>
        <w:tc>
          <w:tcPr>
            <w:tcW w:w="2126" w:type="dxa"/>
          </w:tcPr>
          <w:p w14:paraId="557ED26D" w14:textId="77777777" w:rsidR="00E62B59" w:rsidRDefault="00E62B59">
            <w:pPr>
              <w:tabs>
                <w:tab w:val="left" w:pos="1701"/>
                <w:tab w:val="left" w:pos="3969"/>
              </w:tabs>
              <w:jc w:val="right"/>
            </w:pPr>
            <w:r w:rsidRPr="00CB56E6">
              <w:rPr>
                <w:noProof/>
              </w:rPr>
              <w:t>26-Feb-2021</w:t>
            </w:r>
          </w:p>
        </w:tc>
        <w:tc>
          <w:tcPr>
            <w:tcW w:w="2552" w:type="dxa"/>
          </w:tcPr>
          <w:p w14:paraId="7D5B7636" w14:textId="77777777" w:rsidR="00E62B59" w:rsidRDefault="00E62B59">
            <w:pPr>
              <w:tabs>
                <w:tab w:val="left" w:pos="1701"/>
                <w:tab w:val="left" w:pos="3969"/>
              </w:tabs>
            </w:pPr>
            <w:r w:rsidRPr="00CB56E6">
              <w:rPr>
                <w:noProof/>
              </w:rPr>
              <w:t>Permission</w:t>
            </w:r>
          </w:p>
        </w:tc>
        <w:tc>
          <w:tcPr>
            <w:tcW w:w="3608" w:type="dxa"/>
          </w:tcPr>
          <w:p w14:paraId="38D30063" w14:textId="77777777" w:rsidR="00E62B59" w:rsidRDefault="00E62B59">
            <w:pPr>
              <w:tabs>
                <w:tab w:val="left" w:pos="1701"/>
                <w:tab w:val="left" w:pos="3969"/>
              </w:tabs>
              <w:rPr>
                <w:i/>
              </w:rPr>
            </w:pPr>
            <w:r w:rsidRPr="00CB56E6">
              <w:rPr>
                <w:i/>
                <w:noProof/>
              </w:rPr>
              <w:t>New Application</w:t>
            </w:r>
          </w:p>
        </w:tc>
      </w:tr>
      <w:tr w:rsidR="00E62B59" w14:paraId="5F4D1C3F" w14:textId="77777777">
        <w:tblPrEx>
          <w:tblCellMar>
            <w:top w:w="0" w:type="dxa"/>
            <w:bottom w:w="0" w:type="dxa"/>
          </w:tblCellMar>
        </w:tblPrEx>
        <w:trPr>
          <w:cantSplit/>
        </w:trPr>
        <w:tc>
          <w:tcPr>
            <w:tcW w:w="3652" w:type="dxa"/>
            <w:gridSpan w:val="2"/>
          </w:tcPr>
          <w:p w14:paraId="7169EB56" w14:textId="77777777" w:rsidR="00E62B59" w:rsidRDefault="00E62B59">
            <w:pPr>
              <w:tabs>
                <w:tab w:val="left" w:pos="1701"/>
                <w:tab w:val="left" w:pos="3969"/>
              </w:tabs>
              <w:spacing w:before="120"/>
              <w:jc w:val="right"/>
            </w:pPr>
            <w:r>
              <w:t>Applicant:</w:t>
            </w:r>
          </w:p>
        </w:tc>
        <w:tc>
          <w:tcPr>
            <w:tcW w:w="6160" w:type="dxa"/>
            <w:gridSpan w:val="2"/>
          </w:tcPr>
          <w:p w14:paraId="0776454C" w14:textId="77777777" w:rsidR="00E62B59" w:rsidRDefault="00E62B59">
            <w:pPr>
              <w:tabs>
                <w:tab w:val="left" w:pos="1701"/>
                <w:tab w:val="left" w:pos="3969"/>
              </w:tabs>
              <w:spacing w:before="120"/>
            </w:pPr>
            <w:r w:rsidRPr="00CB56E6">
              <w:rPr>
                <w:noProof/>
              </w:rPr>
              <w:t>Niall Valley, Peter Doherty &amp; Paul O'Connell</w:t>
            </w:r>
          </w:p>
        </w:tc>
      </w:tr>
      <w:tr w:rsidR="00E62B59" w14:paraId="0308B3FF" w14:textId="77777777">
        <w:tblPrEx>
          <w:tblCellMar>
            <w:top w:w="0" w:type="dxa"/>
            <w:bottom w:w="0" w:type="dxa"/>
          </w:tblCellMar>
        </w:tblPrEx>
        <w:trPr>
          <w:cantSplit/>
        </w:trPr>
        <w:tc>
          <w:tcPr>
            <w:tcW w:w="3652" w:type="dxa"/>
            <w:gridSpan w:val="2"/>
          </w:tcPr>
          <w:p w14:paraId="2C417A19" w14:textId="77777777" w:rsidR="00E62B59" w:rsidRDefault="00E62B59">
            <w:pPr>
              <w:tabs>
                <w:tab w:val="left" w:pos="1701"/>
                <w:tab w:val="left" w:pos="3969"/>
              </w:tabs>
              <w:spacing w:before="120"/>
              <w:jc w:val="right"/>
            </w:pPr>
            <w:r>
              <w:t>Location:</w:t>
            </w:r>
          </w:p>
        </w:tc>
        <w:tc>
          <w:tcPr>
            <w:tcW w:w="6160" w:type="dxa"/>
            <w:gridSpan w:val="2"/>
          </w:tcPr>
          <w:p w14:paraId="66F5E96C" w14:textId="77777777" w:rsidR="00E62B59" w:rsidRDefault="00E62B59">
            <w:pPr>
              <w:tabs>
                <w:tab w:val="left" w:pos="1701"/>
                <w:tab w:val="left" w:pos="3969"/>
              </w:tabs>
              <w:spacing w:before="120"/>
            </w:pPr>
            <w:r w:rsidRPr="00CB56E6">
              <w:rPr>
                <w:noProof/>
              </w:rPr>
              <w:t>3 Dental, Red Cow House, Naas Road, Dublin 12</w:t>
            </w:r>
          </w:p>
        </w:tc>
      </w:tr>
      <w:tr w:rsidR="00E62B59" w14:paraId="0F8D5112" w14:textId="77777777">
        <w:tblPrEx>
          <w:tblCellMar>
            <w:top w:w="0" w:type="dxa"/>
            <w:bottom w:w="0" w:type="dxa"/>
          </w:tblCellMar>
        </w:tblPrEx>
        <w:trPr>
          <w:cantSplit/>
        </w:trPr>
        <w:tc>
          <w:tcPr>
            <w:tcW w:w="3652" w:type="dxa"/>
            <w:gridSpan w:val="2"/>
          </w:tcPr>
          <w:p w14:paraId="7FEDF65B" w14:textId="77777777" w:rsidR="00E62B59" w:rsidRDefault="00E62B59">
            <w:pPr>
              <w:tabs>
                <w:tab w:val="left" w:pos="1701"/>
                <w:tab w:val="left" w:pos="3969"/>
              </w:tabs>
              <w:spacing w:before="120"/>
              <w:jc w:val="right"/>
            </w:pPr>
            <w:r>
              <w:t>Proposed Development:</w:t>
            </w:r>
          </w:p>
        </w:tc>
        <w:tc>
          <w:tcPr>
            <w:tcW w:w="6160" w:type="dxa"/>
            <w:gridSpan w:val="2"/>
          </w:tcPr>
          <w:p w14:paraId="6710EE28" w14:textId="77777777" w:rsidR="00E62B59" w:rsidRDefault="00E62B59">
            <w:pPr>
              <w:tabs>
                <w:tab w:val="left" w:pos="1701"/>
                <w:tab w:val="left" w:pos="3969"/>
              </w:tabs>
              <w:spacing w:before="120"/>
            </w:pPr>
            <w:r w:rsidRPr="00CB56E6">
              <w:rPr>
                <w:noProof/>
              </w:rPr>
              <w:t>Change of use of the second floor of the subject building to a Dental Practice comprising of 2 surgery rooms, offices, waiting room/reception, sterilisation room and toilets and ancillary site works.</w:t>
            </w:r>
          </w:p>
        </w:tc>
      </w:tr>
      <w:tr w:rsidR="00E62B59" w14:paraId="0C3242C2" w14:textId="77777777">
        <w:tblPrEx>
          <w:tblCellMar>
            <w:top w:w="0" w:type="dxa"/>
            <w:bottom w:w="0" w:type="dxa"/>
          </w:tblCellMar>
        </w:tblPrEx>
        <w:trPr>
          <w:cantSplit/>
        </w:trPr>
        <w:tc>
          <w:tcPr>
            <w:tcW w:w="3652" w:type="dxa"/>
            <w:gridSpan w:val="2"/>
          </w:tcPr>
          <w:p w14:paraId="3B6BDF87" w14:textId="77777777" w:rsidR="00E62B59" w:rsidRDefault="00E62B59">
            <w:pPr>
              <w:tabs>
                <w:tab w:val="left" w:pos="1701"/>
                <w:tab w:val="left" w:pos="3969"/>
              </w:tabs>
              <w:spacing w:before="120"/>
              <w:jc w:val="right"/>
            </w:pPr>
            <w:r>
              <w:t>Direct Marketing:</w:t>
            </w:r>
          </w:p>
        </w:tc>
        <w:tc>
          <w:tcPr>
            <w:tcW w:w="6160" w:type="dxa"/>
            <w:gridSpan w:val="2"/>
          </w:tcPr>
          <w:p w14:paraId="346B1C87" w14:textId="77777777" w:rsidR="00E62B59" w:rsidRDefault="00E62B59">
            <w:pPr>
              <w:tabs>
                <w:tab w:val="left" w:pos="1701"/>
                <w:tab w:val="left" w:pos="3969"/>
              </w:tabs>
              <w:spacing w:before="120"/>
            </w:pPr>
            <w:r w:rsidRPr="00CB56E6">
              <w:rPr>
                <w:noProof/>
              </w:rPr>
              <w:t>Direct Marketing - NO</w:t>
            </w:r>
          </w:p>
        </w:tc>
      </w:tr>
    </w:tbl>
    <w:p w14:paraId="7F37CC89" w14:textId="77777777" w:rsidR="00E62B59" w:rsidRDefault="00E62B59" w:rsidP="009B7CE3">
      <w:pPr>
        <w:pBdr>
          <w:bottom w:val="single" w:sz="12" w:space="0" w:color="auto"/>
        </w:pBdr>
      </w:pPr>
    </w:p>
    <w:p w14:paraId="1AAEAF97" w14:textId="77777777" w:rsidR="00E62B59" w:rsidRPr="00B302F1" w:rsidRDefault="00E62B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60DECFC2" w14:textId="77777777">
        <w:tblPrEx>
          <w:tblCellMar>
            <w:top w:w="0" w:type="dxa"/>
            <w:bottom w:w="0" w:type="dxa"/>
          </w:tblCellMar>
        </w:tblPrEx>
        <w:tc>
          <w:tcPr>
            <w:tcW w:w="1526" w:type="dxa"/>
          </w:tcPr>
          <w:p w14:paraId="3A92E53C" w14:textId="77777777" w:rsidR="00E62B59" w:rsidRDefault="00E62B59">
            <w:pPr>
              <w:tabs>
                <w:tab w:val="left" w:pos="1701"/>
                <w:tab w:val="left" w:pos="3969"/>
              </w:tabs>
              <w:rPr>
                <w:b/>
              </w:rPr>
            </w:pPr>
            <w:r w:rsidRPr="00CB56E6">
              <w:rPr>
                <w:b/>
                <w:noProof/>
              </w:rPr>
              <w:t>SD21A/0046</w:t>
            </w:r>
          </w:p>
        </w:tc>
        <w:tc>
          <w:tcPr>
            <w:tcW w:w="2126" w:type="dxa"/>
          </w:tcPr>
          <w:p w14:paraId="3070FD2C" w14:textId="77777777" w:rsidR="00E62B59" w:rsidRDefault="00E62B59">
            <w:pPr>
              <w:tabs>
                <w:tab w:val="left" w:pos="1701"/>
                <w:tab w:val="left" w:pos="3969"/>
              </w:tabs>
              <w:jc w:val="right"/>
            </w:pPr>
            <w:r w:rsidRPr="00CB56E6">
              <w:rPr>
                <w:noProof/>
              </w:rPr>
              <w:t>26-Feb-2021</w:t>
            </w:r>
          </w:p>
        </w:tc>
        <w:tc>
          <w:tcPr>
            <w:tcW w:w="2552" w:type="dxa"/>
          </w:tcPr>
          <w:p w14:paraId="79AD5AAC" w14:textId="77777777" w:rsidR="00E62B59" w:rsidRDefault="00E62B59">
            <w:pPr>
              <w:tabs>
                <w:tab w:val="left" w:pos="1701"/>
                <w:tab w:val="left" w:pos="3969"/>
              </w:tabs>
            </w:pPr>
            <w:r w:rsidRPr="00CB56E6">
              <w:rPr>
                <w:noProof/>
              </w:rPr>
              <w:t>Retention</w:t>
            </w:r>
          </w:p>
        </w:tc>
        <w:tc>
          <w:tcPr>
            <w:tcW w:w="3608" w:type="dxa"/>
          </w:tcPr>
          <w:p w14:paraId="0A7C6296" w14:textId="77777777" w:rsidR="00E62B59" w:rsidRDefault="00E62B59">
            <w:pPr>
              <w:tabs>
                <w:tab w:val="left" w:pos="1701"/>
                <w:tab w:val="left" w:pos="3969"/>
              </w:tabs>
              <w:rPr>
                <w:i/>
              </w:rPr>
            </w:pPr>
            <w:r w:rsidRPr="00CB56E6">
              <w:rPr>
                <w:i/>
                <w:noProof/>
              </w:rPr>
              <w:t>New Application</w:t>
            </w:r>
          </w:p>
        </w:tc>
      </w:tr>
      <w:tr w:rsidR="00E62B59" w14:paraId="0F297889" w14:textId="77777777">
        <w:tblPrEx>
          <w:tblCellMar>
            <w:top w:w="0" w:type="dxa"/>
            <w:bottom w:w="0" w:type="dxa"/>
          </w:tblCellMar>
        </w:tblPrEx>
        <w:trPr>
          <w:cantSplit/>
        </w:trPr>
        <w:tc>
          <w:tcPr>
            <w:tcW w:w="3652" w:type="dxa"/>
            <w:gridSpan w:val="2"/>
          </w:tcPr>
          <w:p w14:paraId="5ED53950" w14:textId="77777777" w:rsidR="00E62B59" w:rsidRDefault="00E62B59">
            <w:pPr>
              <w:tabs>
                <w:tab w:val="left" w:pos="1701"/>
                <w:tab w:val="left" w:pos="3969"/>
              </w:tabs>
              <w:spacing w:before="120"/>
              <w:jc w:val="right"/>
            </w:pPr>
            <w:r>
              <w:t>Applicant:</w:t>
            </w:r>
          </w:p>
        </w:tc>
        <w:tc>
          <w:tcPr>
            <w:tcW w:w="6160" w:type="dxa"/>
            <w:gridSpan w:val="2"/>
          </w:tcPr>
          <w:p w14:paraId="3504AB39" w14:textId="77777777" w:rsidR="00E62B59" w:rsidRDefault="00E62B59">
            <w:pPr>
              <w:tabs>
                <w:tab w:val="left" w:pos="1701"/>
                <w:tab w:val="left" w:pos="3969"/>
              </w:tabs>
              <w:spacing w:before="120"/>
            </w:pPr>
            <w:r w:rsidRPr="00CB56E6">
              <w:rPr>
                <w:noProof/>
              </w:rPr>
              <w:t>Síol School Trust</w:t>
            </w:r>
          </w:p>
        </w:tc>
      </w:tr>
      <w:tr w:rsidR="00E62B59" w14:paraId="28541F88" w14:textId="77777777">
        <w:tblPrEx>
          <w:tblCellMar>
            <w:top w:w="0" w:type="dxa"/>
            <w:bottom w:w="0" w:type="dxa"/>
          </w:tblCellMar>
        </w:tblPrEx>
        <w:trPr>
          <w:cantSplit/>
        </w:trPr>
        <w:tc>
          <w:tcPr>
            <w:tcW w:w="3652" w:type="dxa"/>
            <w:gridSpan w:val="2"/>
          </w:tcPr>
          <w:p w14:paraId="4501D68B" w14:textId="77777777" w:rsidR="00E62B59" w:rsidRDefault="00E62B59">
            <w:pPr>
              <w:tabs>
                <w:tab w:val="left" w:pos="1701"/>
                <w:tab w:val="left" w:pos="3969"/>
              </w:tabs>
              <w:spacing w:before="120"/>
              <w:jc w:val="right"/>
            </w:pPr>
            <w:r>
              <w:t>Location:</w:t>
            </w:r>
          </w:p>
        </w:tc>
        <w:tc>
          <w:tcPr>
            <w:tcW w:w="6160" w:type="dxa"/>
            <w:gridSpan w:val="2"/>
          </w:tcPr>
          <w:p w14:paraId="729063DE" w14:textId="77777777" w:rsidR="00E62B59" w:rsidRDefault="00E62B59">
            <w:pPr>
              <w:tabs>
                <w:tab w:val="left" w:pos="1701"/>
                <w:tab w:val="left" w:pos="3969"/>
              </w:tabs>
              <w:spacing w:before="120"/>
            </w:pPr>
            <w:r w:rsidRPr="00CB56E6">
              <w:rPr>
                <w:noProof/>
              </w:rPr>
              <w:t>Our Lady's School, Templeogue Road, Dublin 6W.</w:t>
            </w:r>
          </w:p>
        </w:tc>
      </w:tr>
      <w:tr w:rsidR="00E62B59" w14:paraId="0ADAB41B" w14:textId="77777777">
        <w:tblPrEx>
          <w:tblCellMar>
            <w:top w:w="0" w:type="dxa"/>
            <w:bottom w:w="0" w:type="dxa"/>
          </w:tblCellMar>
        </w:tblPrEx>
        <w:trPr>
          <w:cantSplit/>
        </w:trPr>
        <w:tc>
          <w:tcPr>
            <w:tcW w:w="3652" w:type="dxa"/>
            <w:gridSpan w:val="2"/>
          </w:tcPr>
          <w:p w14:paraId="3E4A5CD4" w14:textId="77777777" w:rsidR="00E62B59" w:rsidRDefault="00E62B59">
            <w:pPr>
              <w:tabs>
                <w:tab w:val="left" w:pos="1701"/>
                <w:tab w:val="left" w:pos="3969"/>
              </w:tabs>
              <w:spacing w:before="120"/>
              <w:jc w:val="right"/>
            </w:pPr>
            <w:r>
              <w:t>Proposed Development:</w:t>
            </w:r>
          </w:p>
        </w:tc>
        <w:tc>
          <w:tcPr>
            <w:tcW w:w="6160" w:type="dxa"/>
            <w:gridSpan w:val="2"/>
          </w:tcPr>
          <w:p w14:paraId="45D8023D" w14:textId="77777777" w:rsidR="00E62B59" w:rsidRDefault="00E62B59">
            <w:pPr>
              <w:tabs>
                <w:tab w:val="left" w:pos="1701"/>
                <w:tab w:val="left" w:pos="3969"/>
              </w:tabs>
              <w:spacing w:before="120"/>
            </w:pPr>
            <w:r w:rsidRPr="00CB56E6">
              <w:rPr>
                <w:noProof/>
              </w:rPr>
              <w:t>Retention of a new pedestrian entrance gate on Templeogue Road leading into Our Lady’s School grounds.</w:t>
            </w:r>
          </w:p>
        </w:tc>
      </w:tr>
      <w:tr w:rsidR="00E62B59" w14:paraId="68B2890E" w14:textId="77777777">
        <w:tblPrEx>
          <w:tblCellMar>
            <w:top w:w="0" w:type="dxa"/>
            <w:bottom w:w="0" w:type="dxa"/>
          </w:tblCellMar>
        </w:tblPrEx>
        <w:trPr>
          <w:cantSplit/>
        </w:trPr>
        <w:tc>
          <w:tcPr>
            <w:tcW w:w="3652" w:type="dxa"/>
            <w:gridSpan w:val="2"/>
          </w:tcPr>
          <w:p w14:paraId="033C3067" w14:textId="77777777" w:rsidR="00E62B59" w:rsidRDefault="00E62B59">
            <w:pPr>
              <w:tabs>
                <w:tab w:val="left" w:pos="1701"/>
                <w:tab w:val="left" w:pos="3969"/>
              </w:tabs>
              <w:spacing w:before="120"/>
              <w:jc w:val="right"/>
            </w:pPr>
            <w:r>
              <w:t>Direct Marketing:</w:t>
            </w:r>
          </w:p>
        </w:tc>
        <w:tc>
          <w:tcPr>
            <w:tcW w:w="6160" w:type="dxa"/>
            <w:gridSpan w:val="2"/>
          </w:tcPr>
          <w:p w14:paraId="3719828F" w14:textId="77777777" w:rsidR="00E62B59" w:rsidRDefault="00E62B59">
            <w:pPr>
              <w:tabs>
                <w:tab w:val="left" w:pos="1701"/>
                <w:tab w:val="left" w:pos="3969"/>
              </w:tabs>
              <w:spacing w:before="120"/>
            </w:pPr>
            <w:r w:rsidRPr="00CB56E6">
              <w:rPr>
                <w:noProof/>
              </w:rPr>
              <w:t>Direct Marketing - NO</w:t>
            </w:r>
          </w:p>
        </w:tc>
      </w:tr>
    </w:tbl>
    <w:p w14:paraId="2440DE84" w14:textId="77777777" w:rsidR="00E62B59" w:rsidRDefault="00E62B59" w:rsidP="009B7CE3">
      <w:pPr>
        <w:pBdr>
          <w:bottom w:val="single" w:sz="12" w:space="0" w:color="auto"/>
        </w:pBdr>
      </w:pPr>
    </w:p>
    <w:p w14:paraId="67A52E2A" w14:textId="77777777" w:rsidR="00E62B59" w:rsidRPr="00B302F1" w:rsidRDefault="00E62B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2B59" w14:paraId="507ADDAD" w14:textId="77777777">
        <w:tblPrEx>
          <w:tblCellMar>
            <w:top w:w="0" w:type="dxa"/>
            <w:bottom w:w="0" w:type="dxa"/>
          </w:tblCellMar>
        </w:tblPrEx>
        <w:tc>
          <w:tcPr>
            <w:tcW w:w="1526" w:type="dxa"/>
          </w:tcPr>
          <w:p w14:paraId="46E8F4A6" w14:textId="77777777" w:rsidR="00E62B59" w:rsidRDefault="00E62B59">
            <w:pPr>
              <w:tabs>
                <w:tab w:val="left" w:pos="1701"/>
                <w:tab w:val="left" w:pos="3969"/>
              </w:tabs>
              <w:rPr>
                <w:b/>
              </w:rPr>
            </w:pPr>
            <w:r w:rsidRPr="00CB56E6">
              <w:rPr>
                <w:b/>
                <w:noProof/>
              </w:rPr>
              <w:t>SD21A/0047</w:t>
            </w:r>
          </w:p>
        </w:tc>
        <w:tc>
          <w:tcPr>
            <w:tcW w:w="2126" w:type="dxa"/>
          </w:tcPr>
          <w:p w14:paraId="71FE53A7" w14:textId="77777777" w:rsidR="00E62B59" w:rsidRDefault="00E62B59">
            <w:pPr>
              <w:tabs>
                <w:tab w:val="left" w:pos="1701"/>
                <w:tab w:val="left" w:pos="3969"/>
              </w:tabs>
              <w:jc w:val="right"/>
            </w:pPr>
            <w:r w:rsidRPr="00CB56E6">
              <w:rPr>
                <w:noProof/>
              </w:rPr>
              <w:t>26-Feb-2021</w:t>
            </w:r>
          </w:p>
        </w:tc>
        <w:tc>
          <w:tcPr>
            <w:tcW w:w="2552" w:type="dxa"/>
          </w:tcPr>
          <w:p w14:paraId="44DC1538" w14:textId="77777777" w:rsidR="00E62B59" w:rsidRDefault="00E62B59">
            <w:pPr>
              <w:tabs>
                <w:tab w:val="left" w:pos="1701"/>
                <w:tab w:val="left" w:pos="3969"/>
              </w:tabs>
            </w:pPr>
            <w:r w:rsidRPr="00CB56E6">
              <w:rPr>
                <w:noProof/>
              </w:rPr>
              <w:t>Permission</w:t>
            </w:r>
          </w:p>
        </w:tc>
        <w:tc>
          <w:tcPr>
            <w:tcW w:w="3608" w:type="dxa"/>
          </w:tcPr>
          <w:p w14:paraId="4A26E062" w14:textId="77777777" w:rsidR="00E62B59" w:rsidRDefault="00E62B59">
            <w:pPr>
              <w:tabs>
                <w:tab w:val="left" w:pos="1701"/>
                <w:tab w:val="left" w:pos="3969"/>
              </w:tabs>
              <w:rPr>
                <w:i/>
              </w:rPr>
            </w:pPr>
            <w:r w:rsidRPr="00CB56E6">
              <w:rPr>
                <w:i/>
                <w:noProof/>
              </w:rPr>
              <w:t>New Application</w:t>
            </w:r>
          </w:p>
        </w:tc>
      </w:tr>
      <w:tr w:rsidR="00E62B59" w14:paraId="1D49E2FA" w14:textId="77777777">
        <w:tblPrEx>
          <w:tblCellMar>
            <w:top w:w="0" w:type="dxa"/>
            <w:bottom w:w="0" w:type="dxa"/>
          </w:tblCellMar>
        </w:tblPrEx>
        <w:trPr>
          <w:cantSplit/>
        </w:trPr>
        <w:tc>
          <w:tcPr>
            <w:tcW w:w="3652" w:type="dxa"/>
            <w:gridSpan w:val="2"/>
          </w:tcPr>
          <w:p w14:paraId="14971A08" w14:textId="77777777" w:rsidR="00E62B59" w:rsidRDefault="00E62B59">
            <w:pPr>
              <w:tabs>
                <w:tab w:val="left" w:pos="1701"/>
                <w:tab w:val="left" w:pos="3969"/>
              </w:tabs>
              <w:spacing w:before="120"/>
              <w:jc w:val="right"/>
            </w:pPr>
            <w:r>
              <w:t>Applicant:</w:t>
            </w:r>
          </w:p>
        </w:tc>
        <w:tc>
          <w:tcPr>
            <w:tcW w:w="6160" w:type="dxa"/>
            <w:gridSpan w:val="2"/>
          </w:tcPr>
          <w:p w14:paraId="03CE52C4" w14:textId="77777777" w:rsidR="00E62B59" w:rsidRDefault="00E62B59">
            <w:pPr>
              <w:tabs>
                <w:tab w:val="left" w:pos="1701"/>
                <w:tab w:val="left" w:pos="3969"/>
              </w:tabs>
              <w:spacing w:before="120"/>
            </w:pPr>
            <w:r w:rsidRPr="00CB56E6">
              <w:rPr>
                <w:noProof/>
              </w:rPr>
              <w:t>Collen Assets Trading Ltd.</w:t>
            </w:r>
          </w:p>
        </w:tc>
      </w:tr>
      <w:tr w:rsidR="00E62B59" w14:paraId="3D7ACC08" w14:textId="77777777">
        <w:tblPrEx>
          <w:tblCellMar>
            <w:top w:w="0" w:type="dxa"/>
            <w:bottom w:w="0" w:type="dxa"/>
          </w:tblCellMar>
        </w:tblPrEx>
        <w:trPr>
          <w:cantSplit/>
        </w:trPr>
        <w:tc>
          <w:tcPr>
            <w:tcW w:w="3652" w:type="dxa"/>
            <w:gridSpan w:val="2"/>
          </w:tcPr>
          <w:p w14:paraId="36954605" w14:textId="77777777" w:rsidR="00E62B59" w:rsidRDefault="00E62B59">
            <w:pPr>
              <w:tabs>
                <w:tab w:val="left" w:pos="1701"/>
                <w:tab w:val="left" w:pos="3969"/>
              </w:tabs>
              <w:spacing w:before="120"/>
              <w:jc w:val="right"/>
            </w:pPr>
            <w:r>
              <w:t>Location:</w:t>
            </w:r>
          </w:p>
        </w:tc>
        <w:tc>
          <w:tcPr>
            <w:tcW w:w="6160" w:type="dxa"/>
            <w:gridSpan w:val="2"/>
          </w:tcPr>
          <w:p w14:paraId="17AC064F" w14:textId="77777777" w:rsidR="00E62B59" w:rsidRDefault="00E62B59">
            <w:pPr>
              <w:tabs>
                <w:tab w:val="left" w:pos="1701"/>
                <w:tab w:val="left" w:pos="3969"/>
              </w:tabs>
              <w:spacing w:before="120"/>
            </w:pPr>
            <w:r w:rsidRPr="00CB56E6">
              <w:rPr>
                <w:noProof/>
              </w:rPr>
              <w:t>Unit 2, Belgard Square, Belgard Square West, Tallaght, Dublin 24</w:t>
            </w:r>
          </w:p>
        </w:tc>
      </w:tr>
      <w:tr w:rsidR="00E62B59" w14:paraId="3C8C0236" w14:textId="77777777">
        <w:tblPrEx>
          <w:tblCellMar>
            <w:top w:w="0" w:type="dxa"/>
            <w:bottom w:w="0" w:type="dxa"/>
          </w:tblCellMar>
        </w:tblPrEx>
        <w:trPr>
          <w:cantSplit/>
        </w:trPr>
        <w:tc>
          <w:tcPr>
            <w:tcW w:w="3652" w:type="dxa"/>
            <w:gridSpan w:val="2"/>
          </w:tcPr>
          <w:p w14:paraId="2AF225C0" w14:textId="77777777" w:rsidR="00E62B59" w:rsidRDefault="00E62B59">
            <w:pPr>
              <w:tabs>
                <w:tab w:val="left" w:pos="1701"/>
                <w:tab w:val="left" w:pos="3969"/>
              </w:tabs>
              <w:spacing w:before="120"/>
              <w:jc w:val="right"/>
            </w:pPr>
            <w:r>
              <w:t>Proposed Development:</w:t>
            </w:r>
          </w:p>
        </w:tc>
        <w:tc>
          <w:tcPr>
            <w:tcW w:w="6160" w:type="dxa"/>
            <w:gridSpan w:val="2"/>
          </w:tcPr>
          <w:p w14:paraId="269EFE3C" w14:textId="77777777" w:rsidR="00E62B59" w:rsidRDefault="00E62B59">
            <w:pPr>
              <w:tabs>
                <w:tab w:val="left" w:pos="1701"/>
                <w:tab w:val="left" w:pos="3969"/>
              </w:tabs>
              <w:spacing w:before="120"/>
            </w:pPr>
            <w:r w:rsidRPr="00CB56E6">
              <w:rPr>
                <w:noProof/>
              </w:rPr>
              <w:t>Change of use of existing ground floor retail unit to a restaurant with ancillary take away option; related extract system venting out roof level and all associated site works.</w:t>
            </w:r>
          </w:p>
        </w:tc>
      </w:tr>
      <w:tr w:rsidR="00E62B59" w14:paraId="564F7D92" w14:textId="77777777">
        <w:tblPrEx>
          <w:tblCellMar>
            <w:top w:w="0" w:type="dxa"/>
            <w:bottom w:w="0" w:type="dxa"/>
          </w:tblCellMar>
        </w:tblPrEx>
        <w:trPr>
          <w:cantSplit/>
        </w:trPr>
        <w:tc>
          <w:tcPr>
            <w:tcW w:w="3652" w:type="dxa"/>
            <w:gridSpan w:val="2"/>
          </w:tcPr>
          <w:p w14:paraId="623DB738" w14:textId="77777777" w:rsidR="00E62B59" w:rsidRDefault="00E62B59">
            <w:pPr>
              <w:tabs>
                <w:tab w:val="left" w:pos="1701"/>
                <w:tab w:val="left" w:pos="3969"/>
              </w:tabs>
              <w:spacing w:before="120"/>
              <w:jc w:val="right"/>
            </w:pPr>
            <w:r>
              <w:t>Direct Marketing:</w:t>
            </w:r>
          </w:p>
        </w:tc>
        <w:tc>
          <w:tcPr>
            <w:tcW w:w="6160" w:type="dxa"/>
            <w:gridSpan w:val="2"/>
          </w:tcPr>
          <w:p w14:paraId="74AAC4DE" w14:textId="77777777" w:rsidR="00E62B59" w:rsidRDefault="00E62B59">
            <w:pPr>
              <w:tabs>
                <w:tab w:val="left" w:pos="1701"/>
                <w:tab w:val="left" w:pos="3969"/>
              </w:tabs>
              <w:spacing w:before="120"/>
            </w:pPr>
            <w:r w:rsidRPr="00CB56E6">
              <w:rPr>
                <w:noProof/>
              </w:rPr>
              <w:t>Direct Marketing - NO</w:t>
            </w:r>
          </w:p>
        </w:tc>
      </w:tr>
    </w:tbl>
    <w:p w14:paraId="42912CDF" w14:textId="77777777" w:rsidR="00E62B59" w:rsidRDefault="00E62B59" w:rsidP="009B7CE3">
      <w:pPr>
        <w:pBdr>
          <w:bottom w:val="single" w:sz="12" w:space="0" w:color="auto"/>
        </w:pBdr>
      </w:pPr>
    </w:p>
    <w:p w14:paraId="12B36AE6" w14:textId="77777777" w:rsidR="00E338EF" w:rsidRDefault="00E338EF" w:rsidP="00E338E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38EF" w14:paraId="4E928E25" w14:textId="77777777" w:rsidTr="00E338EF">
        <w:tc>
          <w:tcPr>
            <w:tcW w:w="1526" w:type="dxa"/>
            <w:hideMark/>
          </w:tcPr>
          <w:p w14:paraId="0818BDAB" w14:textId="77777777" w:rsidR="00E338EF" w:rsidRDefault="00E338EF">
            <w:pPr>
              <w:tabs>
                <w:tab w:val="left" w:pos="1701"/>
                <w:tab w:val="left" w:pos="3969"/>
              </w:tabs>
              <w:rPr>
                <w:b/>
              </w:rPr>
            </w:pPr>
            <w:r>
              <w:rPr>
                <w:b/>
                <w:noProof/>
              </w:rPr>
              <w:t>SD21B/0082</w:t>
            </w:r>
          </w:p>
        </w:tc>
        <w:tc>
          <w:tcPr>
            <w:tcW w:w="2126" w:type="dxa"/>
            <w:hideMark/>
          </w:tcPr>
          <w:p w14:paraId="383100DE" w14:textId="77777777" w:rsidR="00E338EF" w:rsidRDefault="00E338EF">
            <w:pPr>
              <w:tabs>
                <w:tab w:val="left" w:pos="1701"/>
                <w:tab w:val="left" w:pos="3969"/>
              </w:tabs>
              <w:jc w:val="right"/>
            </w:pPr>
            <w:r>
              <w:rPr>
                <w:noProof/>
              </w:rPr>
              <w:t>22-Feb-2021</w:t>
            </w:r>
          </w:p>
        </w:tc>
        <w:tc>
          <w:tcPr>
            <w:tcW w:w="2552" w:type="dxa"/>
            <w:hideMark/>
          </w:tcPr>
          <w:p w14:paraId="4AFB23E2" w14:textId="77777777" w:rsidR="00E338EF" w:rsidRDefault="00E338EF">
            <w:pPr>
              <w:tabs>
                <w:tab w:val="left" w:pos="1701"/>
                <w:tab w:val="left" w:pos="3969"/>
              </w:tabs>
            </w:pPr>
            <w:r>
              <w:rPr>
                <w:noProof/>
              </w:rPr>
              <w:t>Permission</w:t>
            </w:r>
          </w:p>
        </w:tc>
        <w:tc>
          <w:tcPr>
            <w:tcW w:w="3608" w:type="dxa"/>
            <w:hideMark/>
          </w:tcPr>
          <w:p w14:paraId="1F9C69C6" w14:textId="77777777" w:rsidR="00E338EF" w:rsidRDefault="00E338EF">
            <w:pPr>
              <w:tabs>
                <w:tab w:val="left" w:pos="1701"/>
                <w:tab w:val="left" w:pos="3969"/>
              </w:tabs>
              <w:rPr>
                <w:i/>
              </w:rPr>
            </w:pPr>
            <w:r>
              <w:rPr>
                <w:i/>
                <w:noProof/>
              </w:rPr>
              <w:t>New Application</w:t>
            </w:r>
          </w:p>
        </w:tc>
      </w:tr>
      <w:tr w:rsidR="00E338EF" w14:paraId="04F3CBFF" w14:textId="77777777" w:rsidTr="00E338EF">
        <w:trPr>
          <w:cantSplit/>
        </w:trPr>
        <w:tc>
          <w:tcPr>
            <w:tcW w:w="3652" w:type="dxa"/>
            <w:gridSpan w:val="2"/>
            <w:hideMark/>
          </w:tcPr>
          <w:p w14:paraId="67640AA3" w14:textId="77777777" w:rsidR="00E338EF" w:rsidRDefault="00E338EF">
            <w:pPr>
              <w:tabs>
                <w:tab w:val="left" w:pos="1701"/>
                <w:tab w:val="left" w:pos="3969"/>
              </w:tabs>
              <w:spacing w:before="120"/>
              <w:jc w:val="right"/>
            </w:pPr>
            <w:r>
              <w:t>Applicant:</w:t>
            </w:r>
          </w:p>
        </w:tc>
        <w:tc>
          <w:tcPr>
            <w:tcW w:w="6160" w:type="dxa"/>
            <w:gridSpan w:val="2"/>
            <w:hideMark/>
          </w:tcPr>
          <w:p w14:paraId="03F91052" w14:textId="77777777" w:rsidR="00E338EF" w:rsidRDefault="00E338EF">
            <w:pPr>
              <w:tabs>
                <w:tab w:val="left" w:pos="1701"/>
                <w:tab w:val="left" w:pos="3969"/>
              </w:tabs>
              <w:spacing w:before="120"/>
            </w:pPr>
            <w:r>
              <w:rPr>
                <w:noProof/>
              </w:rPr>
              <w:t>Emear and John Lynskey</w:t>
            </w:r>
          </w:p>
        </w:tc>
      </w:tr>
      <w:tr w:rsidR="00E338EF" w14:paraId="0E480A7C" w14:textId="77777777" w:rsidTr="00E338EF">
        <w:trPr>
          <w:cantSplit/>
        </w:trPr>
        <w:tc>
          <w:tcPr>
            <w:tcW w:w="3652" w:type="dxa"/>
            <w:gridSpan w:val="2"/>
            <w:hideMark/>
          </w:tcPr>
          <w:p w14:paraId="17E59D94" w14:textId="77777777" w:rsidR="00E338EF" w:rsidRDefault="00E338EF">
            <w:pPr>
              <w:tabs>
                <w:tab w:val="left" w:pos="1701"/>
                <w:tab w:val="left" w:pos="3969"/>
              </w:tabs>
              <w:spacing w:before="120"/>
              <w:jc w:val="right"/>
            </w:pPr>
            <w:r>
              <w:t>Location:</w:t>
            </w:r>
          </w:p>
        </w:tc>
        <w:tc>
          <w:tcPr>
            <w:tcW w:w="6160" w:type="dxa"/>
            <w:gridSpan w:val="2"/>
            <w:hideMark/>
          </w:tcPr>
          <w:p w14:paraId="5EDAE31F" w14:textId="0311A0E6" w:rsidR="00E338EF" w:rsidRDefault="00E338EF" w:rsidP="00E338EF">
            <w:pPr>
              <w:tabs>
                <w:tab w:val="left" w:pos="1701"/>
                <w:tab w:val="left" w:pos="3969"/>
              </w:tabs>
              <w:spacing w:before="120"/>
            </w:pPr>
            <w:r>
              <w:rPr>
                <w:noProof/>
              </w:rPr>
              <w:t>18, Glendale Park, Walkinstown, Dublin 12</w:t>
            </w:r>
          </w:p>
        </w:tc>
      </w:tr>
      <w:tr w:rsidR="00E338EF" w14:paraId="665C9155" w14:textId="77777777" w:rsidTr="00E338EF">
        <w:tc>
          <w:tcPr>
            <w:tcW w:w="3652" w:type="dxa"/>
            <w:gridSpan w:val="2"/>
            <w:hideMark/>
          </w:tcPr>
          <w:p w14:paraId="7CC6F1F0" w14:textId="77777777" w:rsidR="00E338EF" w:rsidRDefault="00E338EF">
            <w:pPr>
              <w:tabs>
                <w:tab w:val="left" w:pos="1701"/>
                <w:tab w:val="left" w:pos="3969"/>
              </w:tabs>
              <w:spacing w:before="120"/>
              <w:jc w:val="right"/>
            </w:pPr>
            <w:r>
              <w:t>Proposed Development:</w:t>
            </w:r>
          </w:p>
        </w:tc>
        <w:tc>
          <w:tcPr>
            <w:tcW w:w="6160" w:type="dxa"/>
            <w:gridSpan w:val="2"/>
            <w:hideMark/>
          </w:tcPr>
          <w:p w14:paraId="773C7B8C" w14:textId="77777777" w:rsidR="00E338EF" w:rsidRDefault="00E338EF">
            <w:pPr>
              <w:tabs>
                <w:tab w:val="left" w:pos="1701"/>
                <w:tab w:val="left" w:pos="3969"/>
              </w:tabs>
              <w:spacing w:before="120"/>
            </w:pPr>
            <w:r>
              <w:rPr>
                <w:noProof/>
              </w:rPr>
              <w:t xml:space="preserve">Attic conversion for storage; raised gable and dormer window also single storey extension to rear, 2 dormer </w:t>
            </w:r>
            <w:r>
              <w:rPr>
                <w:noProof/>
              </w:rPr>
              <w:lastRenderedPageBreak/>
              <w:t>windows to side; roof window to side and roof window to front.</w:t>
            </w:r>
          </w:p>
        </w:tc>
      </w:tr>
      <w:tr w:rsidR="00E338EF" w14:paraId="53F014E4" w14:textId="77777777" w:rsidTr="00E338EF">
        <w:trPr>
          <w:cantSplit/>
        </w:trPr>
        <w:tc>
          <w:tcPr>
            <w:tcW w:w="3652" w:type="dxa"/>
            <w:gridSpan w:val="2"/>
            <w:hideMark/>
          </w:tcPr>
          <w:p w14:paraId="0840643E" w14:textId="77777777" w:rsidR="00E338EF" w:rsidRDefault="00E338EF">
            <w:pPr>
              <w:tabs>
                <w:tab w:val="left" w:pos="1701"/>
                <w:tab w:val="left" w:pos="3969"/>
              </w:tabs>
              <w:spacing w:before="120"/>
              <w:jc w:val="right"/>
            </w:pPr>
            <w:r>
              <w:lastRenderedPageBreak/>
              <w:t>Direct Marketing:</w:t>
            </w:r>
          </w:p>
        </w:tc>
        <w:tc>
          <w:tcPr>
            <w:tcW w:w="6160" w:type="dxa"/>
            <w:gridSpan w:val="2"/>
            <w:hideMark/>
          </w:tcPr>
          <w:p w14:paraId="29524364" w14:textId="77777777" w:rsidR="00E338EF" w:rsidRDefault="00E338EF">
            <w:pPr>
              <w:tabs>
                <w:tab w:val="left" w:pos="1701"/>
                <w:tab w:val="left" w:pos="3969"/>
              </w:tabs>
              <w:spacing w:before="120"/>
            </w:pPr>
            <w:r>
              <w:rPr>
                <w:noProof/>
              </w:rPr>
              <w:t>Direct Marketing - NO</w:t>
            </w:r>
          </w:p>
        </w:tc>
      </w:tr>
    </w:tbl>
    <w:p w14:paraId="3C5E4632" w14:textId="77777777" w:rsidR="00E338EF" w:rsidRDefault="00E338EF" w:rsidP="00E338EF">
      <w:pPr>
        <w:pBdr>
          <w:bottom w:val="single" w:sz="12" w:space="0" w:color="auto"/>
        </w:pBdr>
      </w:pPr>
    </w:p>
    <w:p w14:paraId="07B7BE10" w14:textId="77777777" w:rsidR="00E338EF" w:rsidRDefault="00E338EF" w:rsidP="00E338E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38EF" w14:paraId="533D4BEC" w14:textId="77777777" w:rsidTr="00E338EF">
        <w:tc>
          <w:tcPr>
            <w:tcW w:w="1526" w:type="dxa"/>
            <w:hideMark/>
          </w:tcPr>
          <w:p w14:paraId="2F0333BF" w14:textId="77777777" w:rsidR="00E338EF" w:rsidRDefault="00E338EF">
            <w:pPr>
              <w:tabs>
                <w:tab w:val="left" w:pos="1701"/>
                <w:tab w:val="left" w:pos="3969"/>
              </w:tabs>
              <w:rPr>
                <w:b/>
              </w:rPr>
            </w:pPr>
            <w:r>
              <w:rPr>
                <w:b/>
                <w:noProof/>
              </w:rPr>
              <w:t>SD21B/0083</w:t>
            </w:r>
          </w:p>
        </w:tc>
        <w:tc>
          <w:tcPr>
            <w:tcW w:w="2126" w:type="dxa"/>
            <w:hideMark/>
          </w:tcPr>
          <w:p w14:paraId="28E4E840" w14:textId="77777777" w:rsidR="00E338EF" w:rsidRDefault="00E338EF">
            <w:pPr>
              <w:tabs>
                <w:tab w:val="left" w:pos="1701"/>
                <w:tab w:val="left" w:pos="3969"/>
              </w:tabs>
              <w:jc w:val="right"/>
            </w:pPr>
            <w:r>
              <w:rPr>
                <w:noProof/>
              </w:rPr>
              <w:t>22-Feb-2021</w:t>
            </w:r>
          </w:p>
        </w:tc>
        <w:tc>
          <w:tcPr>
            <w:tcW w:w="2552" w:type="dxa"/>
            <w:hideMark/>
          </w:tcPr>
          <w:p w14:paraId="70AEAC20" w14:textId="77777777" w:rsidR="00E338EF" w:rsidRDefault="00E338EF">
            <w:pPr>
              <w:tabs>
                <w:tab w:val="left" w:pos="1701"/>
                <w:tab w:val="left" w:pos="3969"/>
              </w:tabs>
            </w:pPr>
            <w:r>
              <w:rPr>
                <w:noProof/>
              </w:rPr>
              <w:t>Permission</w:t>
            </w:r>
          </w:p>
        </w:tc>
        <w:tc>
          <w:tcPr>
            <w:tcW w:w="3608" w:type="dxa"/>
            <w:hideMark/>
          </w:tcPr>
          <w:p w14:paraId="780E2F66" w14:textId="77777777" w:rsidR="00E338EF" w:rsidRDefault="00E338EF">
            <w:pPr>
              <w:tabs>
                <w:tab w:val="left" w:pos="1701"/>
                <w:tab w:val="left" w:pos="3969"/>
              </w:tabs>
              <w:rPr>
                <w:i/>
              </w:rPr>
            </w:pPr>
            <w:r>
              <w:rPr>
                <w:i/>
                <w:noProof/>
              </w:rPr>
              <w:t>New Application</w:t>
            </w:r>
          </w:p>
        </w:tc>
      </w:tr>
      <w:tr w:rsidR="00E338EF" w14:paraId="2823B694" w14:textId="77777777" w:rsidTr="00E338EF">
        <w:trPr>
          <w:cantSplit/>
        </w:trPr>
        <w:tc>
          <w:tcPr>
            <w:tcW w:w="3652" w:type="dxa"/>
            <w:gridSpan w:val="2"/>
            <w:hideMark/>
          </w:tcPr>
          <w:p w14:paraId="71967DEA" w14:textId="77777777" w:rsidR="00E338EF" w:rsidRDefault="00E338EF">
            <w:pPr>
              <w:tabs>
                <w:tab w:val="left" w:pos="1701"/>
                <w:tab w:val="left" w:pos="3969"/>
              </w:tabs>
              <w:spacing w:before="120"/>
              <w:jc w:val="right"/>
            </w:pPr>
            <w:r>
              <w:t>Applicant:</w:t>
            </w:r>
          </w:p>
        </w:tc>
        <w:tc>
          <w:tcPr>
            <w:tcW w:w="6160" w:type="dxa"/>
            <w:gridSpan w:val="2"/>
            <w:hideMark/>
          </w:tcPr>
          <w:p w14:paraId="35696A67" w14:textId="77777777" w:rsidR="00E338EF" w:rsidRDefault="00E338EF">
            <w:pPr>
              <w:tabs>
                <w:tab w:val="left" w:pos="1701"/>
                <w:tab w:val="left" w:pos="3969"/>
              </w:tabs>
              <w:spacing w:before="120"/>
            </w:pPr>
            <w:r>
              <w:rPr>
                <w:noProof/>
              </w:rPr>
              <w:t>Philip Caird</w:t>
            </w:r>
          </w:p>
        </w:tc>
      </w:tr>
      <w:tr w:rsidR="00E338EF" w14:paraId="26CB4C01" w14:textId="77777777" w:rsidTr="00E338EF">
        <w:trPr>
          <w:cantSplit/>
        </w:trPr>
        <w:tc>
          <w:tcPr>
            <w:tcW w:w="3652" w:type="dxa"/>
            <w:gridSpan w:val="2"/>
            <w:hideMark/>
          </w:tcPr>
          <w:p w14:paraId="7D201857" w14:textId="77777777" w:rsidR="00E338EF" w:rsidRDefault="00E338EF">
            <w:pPr>
              <w:tabs>
                <w:tab w:val="left" w:pos="1701"/>
                <w:tab w:val="left" w:pos="3969"/>
              </w:tabs>
              <w:spacing w:before="120"/>
              <w:jc w:val="right"/>
            </w:pPr>
            <w:r>
              <w:t>Location:</w:t>
            </w:r>
          </w:p>
        </w:tc>
        <w:tc>
          <w:tcPr>
            <w:tcW w:w="6160" w:type="dxa"/>
            <w:gridSpan w:val="2"/>
            <w:hideMark/>
          </w:tcPr>
          <w:p w14:paraId="5352B3DF" w14:textId="77777777" w:rsidR="00E338EF" w:rsidRDefault="00E338EF">
            <w:pPr>
              <w:tabs>
                <w:tab w:val="left" w:pos="1701"/>
                <w:tab w:val="left" w:pos="3969"/>
              </w:tabs>
              <w:spacing w:before="120"/>
            </w:pPr>
            <w:r>
              <w:rPr>
                <w:noProof/>
              </w:rPr>
              <w:t>28, Forest Green, Dublin 24</w:t>
            </w:r>
          </w:p>
        </w:tc>
      </w:tr>
      <w:tr w:rsidR="00E338EF" w14:paraId="2EAEA744" w14:textId="77777777" w:rsidTr="00E338EF">
        <w:trPr>
          <w:cantSplit/>
        </w:trPr>
        <w:tc>
          <w:tcPr>
            <w:tcW w:w="3652" w:type="dxa"/>
            <w:gridSpan w:val="2"/>
            <w:hideMark/>
          </w:tcPr>
          <w:p w14:paraId="602F7B9B" w14:textId="77777777" w:rsidR="00E338EF" w:rsidRDefault="00E338EF">
            <w:pPr>
              <w:tabs>
                <w:tab w:val="left" w:pos="1701"/>
                <w:tab w:val="left" w:pos="3969"/>
              </w:tabs>
              <w:spacing w:before="120"/>
              <w:jc w:val="right"/>
            </w:pPr>
            <w:r>
              <w:t>Proposed Development:</w:t>
            </w:r>
          </w:p>
        </w:tc>
        <w:tc>
          <w:tcPr>
            <w:tcW w:w="6160" w:type="dxa"/>
            <w:gridSpan w:val="2"/>
            <w:hideMark/>
          </w:tcPr>
          <w:p w14:paraId="18A5E0D2" w14:textId="77777777" w:rsidR="00E338EF" w:rsidRDefault="00E338EF">
            <w:pPr>
              <w:tabs>
                <w:tab w:val="left" w:pos="1701"/>
                <w:tab w:val="left" w:pos="3969"/>
              </w:tabs>
              <w:spacing w:before="120"/>
            </w:pPr>
            <w:r>
              <w:rPr>
                <w:noProof/>
              </w:rPr>
              <w:t>Attic conversion with raised gable; dormer and single storey extension to the rear; side window with new gable; Two 'Velux' windows to the front.</w:t>
            </w:r>
          </w:p>
        </w:tc>
      </w:tr>
      <w:tr w:rsidR="00E338EF" w14:paraId="39BA10D8" w14:textId="77777777" w:rsidTr="00E338EF">
        <w:trPr>
          <w:cantSplit/>
        </w:trPr>
        <w:tc>
          <w:tcPr>
            <w:tcW w:w="3652" w:type="dxa"/>
            <w:gridSpan w:val="2"/>
            <w:hideMark/>
          </w:tcPr>
          <w:p w14:paraId="7D53A069" w14:textId="77777777" w:rsidR="00E338EF" w:rsidRDefault="00E338EF">
            <w:pPr>
              <w:tabs>
                <w:tab w:val="left" w:pos="1701"/>
                <w:tab w:val="left" w:pos="3969"/>
              </w:tabs>
              <w:spacing w:before="120"/>
              <w:jc w:val="right"/>
            </w:pPr>
            <w:r>
              <w:t>Direct Marketing:</w:t>
            </w:r>
          </w:p>
        </w:tc>
        <w:tc>
          <w:tcPr>
            <w:tcW w:w="6160" w:type="dxa"/>
            <w:gridSpan w:val="2"/>
            <w:hideMark/>
          </w:tcPr>
          <w:p w14:paraId="0C3DCBA4" w14:textId="77777777" w:rsidR="00E338EF" w:rsidRDefault="00E338EF">
            <w:pPr>
              <w:tabs>
                <w:tab w:val="left" w:pos="1701"/>
                <w:tab w:val="left" w:pos="3969"/>
              </w:tabs>
              <w:spacing w:before="120"/>
            </w:pPr>
            <w:r>
              <w:rPr>
                <w:noProof/>
              </w:rPr>
              <w:t>Direct Marketing - NO</w:t>
            </w:r>
          </w:p>
        </w:tc>
      </w:tr>
    </w:tbl>
    <w:p w14:paraId="32250623" w14:textId="77777777" w:rsidR="00E338EF" w:rsidRDefault="00E338EF" w:rsidP="00E338EF">
      <w:pPr>
        <w:pBdr>
          <w:bottom w:val="single" w:sz="12" w:space="0" w:color="auto"/>
        </w:pBdr>
      </w:pPr>
    </w:p>
    <w:p w14:paraId="5169341F" w14:textId="77777777" w:rsidR="00E338EF" w:rsidRDefault="00E338EF" w:rsidP="00E338E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38EF" w14:paraId="7BE80338" w14:textId="77777777" w:rsidTr="00E338EF">
        <w:tc>
          <w:tcPr>
            <w:tcW w:w="1526" w:type="dxa"/>
            <w:hideMark/>
          </w:tcPr>
          <w:p w14:paraId="4C016712" w14:textId="77777777" w:rsidR="00E338EF" w:rsidRDefault="00E338EF">
            <w:pPr>
              <w:tabs>
                <w:tab w:val="left" w:pos="1701"/>
                <w:tab w:val="left" w:pos="3969"/>
              </w:tabs>
              <w:rPr>
                <w:b/>
              </w:rPr>
            </w:pPr>
            <w:r>
              <w:rPr>
                <w:b/>
                <w:noProof/>
              </w:rPr>
              <w:t>SD21B/0084</w:t>
            </w:r>
          </w:p>
        </w:tc>
        <w:tc>
          <w:tcPr>
            <w:tcW w:w="2126" w:type="dxa"/>
            <w:hideMark/>
          </w:tcPr>
          <w:p w14:paraId="6CDC0743" w14:textId="77777777" w:rsidR="00E338EF" w:rsidRDefault="00E338EF">
            <w:pPr>
              <w:tabs>
                <w:tab w:val="left" w:pos="1701"/>
                <w:tab w:val="left" w:pos="3969"/>
              </w:tabs>
              <w:jc w:val="right"/>
            </w:pPr>
            <w:r>
              <w:rPr>
                <w:noProof/>
              </w:rPr>
              <w:t>23-Feb-2021</w:t>
            </w:r>
          </w:p>
        </w:tc>
        <w:tc>
          <w:tcPr>
            <w:tcW w:w="2552" w:type="dxa"/>
            <w:hideMark/>
          </w:tcPr>
          <w:p w14:paraId="500F7A7E" w14:textId="77777777" w:rsidR="00E338EF" w:rsidRDefault="00E338EF">
            <w:pPr>
              <w:tabs>
                <w:tab w:val="left" w:pos="1701"/>
                <w:tab w:val="left" w:pos="3969"/>
              </w:tabs>
            </w:pPr>
            <w:r>
              <w:rPr>
                <w:noProof/>
              </w:rPr>
              <w:t>Permission</w:t>
            </w:r>
          </w:p>
        </w:tc>
        <w:tc>
          <w:tcPr>
            <w:tcW w:w="3608" w:type="dxa"/>
            <w:hideMark/>
          </w:tcPr>
          <w:p w14:paraId="7CDB1600" w14:textId="77777777" w:rsidR="00E338EF" w:rsidRDefault="00E338EF">
            <w:pPr>
              <w:tabs>
                <w:tab w:val="left" w:pos="1701"/>
                <w:tab w:val="left" w:pos="3969"/>
              </w:tabs>
              <w:rPr>
                <w:i/>
              </w:rPr>
            </w:pPr>
            <w:r>
              <w:rPr>
                <w:i/>
                <w:noProof/>
              </w:rPr>
              <w:t>New Application</w:t>
            </w:r>
          </w:p>
        </w:tc>
      </w:tr>
      <w:tr w:rsidR="00E338EF" w14:paraId="2EB283DB" w14:textId="77777777" w:rsidTr="00E338EF">
        <w:trPr>
          <w:cantSplit/>
        </w:trPr>
        <w:tc>
          <w:tcPr>
            <w:tcW w:w="3652" w:type="dxa"/>
            <w:gridSpan w:val="2"/>
            <w:hideMark/>
          </w:tcPr>
          <w:p w14:paraId="0ED07A0D" w14:textId="77777777" w:rsidR="00E338EF" w:rsidRDefault="00E338EF">
            <w:pPr>
              <w:tabs>
                <w:tab w:val="left" w:pos="1701"/>
                <w:tab w:val="left" w:pos="3969"/>
              </w:tabs>
              <w:spacing w:before="120"/>
              <w:jc w:val="right"/>
            </w:pPr>
            <w:r>
              <w:t>Applicant:</w:t>
            </w:r>
          </w:p>
        </w:tc>
        <w:tc>
          <w:tcPr>
            <w:tcW w:w="6160" w:type="dxa"/>
            <w:gridSpan w:val="2"/>
            <w:hideMark/>
          </w:tcPr>
          <w:p w14:paraId="6EE6FE31" w14:textId="77777777" w:rsidR="00E338EF" w:rsidRDefault="00E338EF">
            <w:pPr>
              <w:tabs>
                <w:tab w:val="left" w:pos="1701"/>
                <w:tab w:val="left" w:pos="3969"/>
              </w:tabs>
              <w:spacing w:before="120"/>
            </w:pPr>
            <w:r>
              <w:rPr>
                <w:noProof/>
              </w:rPr>
              <w:t>Emma &amp; Keith Madden</w:t>
            </w:r>
          </w:p>
        </w:tc>
      </w:tr>
      <w:tr w:rsidR="00E338EF" w14:paraId="6F7196A2" w14:textId="77777777" w:rsidTr="00E338EF">
        <w:trPr>
          <w:cantSplit/>
        </w:trPr>
        <w:tc>
          <w:tcPr>
            <w:tcW w:w="3652" w:type="dxa"/>
            <w:gridSpan w:val="2"/>
            <w:hideMark/>
          </w:tcPr>
          <w:p w14:paraId="11792B53" w14:textId="77777777" w:rsidR="00E338EF" w:rsidRDefault="00E338EF">
            <w:pPr>
              <w:tabs>
                <w:tab w:val="left" w:pos="1701"/>
                <w:tab w:val="left" w:pos="3969"/>
              </w:tabs>
              <w:spacing w:before="120"/>
              <w:jc w:val="right"/>
            </w:pPr>
            <w:r>
              <w:t>Location:</w:t>
            </w:r>
          </w:p>
        </w:tc>
        <w:tc>
          <w:tcPr>
            <w:tcW w:w="6160" w:type="dxa"/>
            <w:gridSpan w:val="2"/>
            <w:hideMark/>
          </w:tcPr>
          <w:p w14:paraId="707FBC8E" w14:textId="77777777" w:rsidR="00E338EF" w:rsidRDefault="00E338EF">
            <w:pPr>
              <w:tabs>
                <w:tab w:val="left" w:pos="1701"/>
                <w:tab w:val="left" w:pos="3969"/>
              </w:tabs>
              <w:spacing w:before="120"/>
            </w:pPr>
            <w:r>
              <w:rPr>
                <w:noProof/>
              </w:rPr>
              <w:t>7, Moy Glas Lawn, Griffeen Valley, Lucan, Co. Dublin</w:t>
            </w:r>
          </w:p>
        </w:tc>
      </w:tr>
      <w:tr w:rsidR="00E338EF" w14:paraId="71F62016" w14:textId="77777777" w:rsidTr="00E338EF">
        <w:trPr>
          <w:cantSplit/>
        </w:trPr>
        <w:tc>
          <w:tcPr>
            <w:tcW w:w="3652" w:type="dxa"/>
            <w:gridSpan w:val="2"/>
            <w:hideMark/>
          </w:tcPr>
          <w:p w14:paraId="73ACB936" w14:textId="77777777" w:rsidR="00E338EF" w:rsidRDefault="00E338EF">
            <w:pPr>
              <w:tabs>
                <w:tab w:val="left" w:pos="1701"/>
                <w:tab w:val="left" w:pos="3969"/>
              </w:tabs>
              <w:spacing w:before="120"/>
              <w:jc w:val="right"/>
            </w:pPr>
            <w:r>
              <w:t>Proposed Development:</w:t>
            </w:r>
          </w:p>
        </w:tc>
        <w:tc>
          <w:tcPr>
            <w:tcW w:w="6160" w:type="dxa"/>
            <w:gridSpan w:val="2"/>
            <w:hideMark/>
          </w:tcPr>
          <w:p w14:paraId="444A5044" w14:textId="77777777" w:rsidR="00E338EF" w:rsidRDefault="00E338EF">
            <w:pPr>
              <w:tabs>
                <w:tab w:val="left" w:pos="1701"/>
                <w:tab w:val="left" w:pos="3969"/>
              </w:tabs>
              <w:spacing w:before="120"/>
            </w:pPr>
            <w:r>
              <w:rPr>
                <w:noProof/>
              </w:rPr>
              <w:t>Conversion of existing attic space comprising of modifications to existing roof structure, raising of existing gable c/w window and 'Dutch' hip, new access stairs and flat roof dormer to the rear.</w:t>
            </w:r>
          </w:p>
        </w:tc>
      </w:tr>
      <w:tr w:rsidR="00E338EF" w14:paraId="2D588752" w14:textId="77777777" w:rsidTr="00E338EF">
        <w:trPr>
          <w:cantSplit/>
        </w:trPr>
        <w:tc>
          <w:tcPr>
            <w:tcW w:w="3652" w:type="dxa"/>
            <w:gridSpan w:val="2"/>
            <w:hideMark/>
          </w:tcPr>
          <w:p w14:paraId="0A39CE9A" w14:textId="77777777" w:rsidR="00E338EF" w:rsidRDefault="00E338EF">
            <w:pPr>
              <w:tabs>
                <w:tab w:val="left" w:pos="1701"/>
                <w:tab w:val="left" w:pos="3969"/>
              </w:tabs>
              <w:spacing w:before="120"/>
              <w:jc w:val="right"/>
            </w:pPr>
            <w:r>
              <w:t>Direct Marketing:</w:t>
            </w:r>
          </w:p>
        </w:tc>
        <w:tc>
          <w:tcPr>
            <w:tcW w:w="6160" w:type="dxa"/>
            <w:gridSpan w:val="2"/>
            <w:hideMark/>
          </w:tcPr>
          <w:p w14:paraId="66B79EEB" w14:textId="77777777" w:rsidR="00E338EF" w:rsidRDefault="00E338EF">
            <w:pPr>
              <w:tabs>
                <w:tab w:val="left" w:pos="1701"/>
                <w:tab w:val="left" w:pos="3969"/>
              </w:tabs>
              <w:spacing w:before="120"/>
            </w:pPr>
            <w:r>
              <w:rPr>
                <w:noProof/>
              </w:rPr>
              <w:t>Direct Marketing - NO</w:t>
            </w:r>
          </w:p>
        </w:tc>
      </w:tr>
    </w:tbl>
    <w:p w14:paraId="384C287C" w14:textId="77777777" w:rsidR="00E338EF" w:rsidRDefault="00E338EF" w:rsidP="00E338EF">
      <w:pPr>
        <w:pBdr>
          <w:bottom w:val="single" w:sz="12" w:space="0" w:color="auto"/>
        </w:pBdr>
      </w:pPr>
    </w:p>
    <w:p w14:paraId="5CB9F2C3" w14:textId="77777777" w:rsidR="00E338EF" w:rsidRDefault="00E338EF" w:rsidP="00E338E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38EF" w14:paraId="2A25D94E" w14:textId="77777777" w:rsidTr="00E338EF">
        <w:tc>
          <w:tcPr>
            <w:tcW w:w="1526" w:type="dxa"/>
            <w:hideMark/>
          </w:tcPr>
          <w:p w14:paraId="64A31B3F" w14:textId="77777777" w:rsidR="00E338EF" w:rsidRDefault="00E338EF">
            <w:pPr>
              <w:tabs>
                <w:tab w:val="left" w:pos="1701"/>
                <w:tab w:val="left" w:pos="3969"/>
              </w:tabs>
              <w:rPr>
                <w:b/>
              </w:rPr>
            </w:pPr>
            <w:r>
              <w:rPr>
                <w:b/>
                <w:noProof/>
              </w:rPr>
              <w:t>SD21B/0085</w:t>
            </w:r>
          </w:p>
        </w:tc>
        <w:tc>
          <w:tcPr>
            <w:tcW w:w="2126" w:type="dxa"/>
            <w:hideMark/>
          </w:tcPr>
          <w:p w14:paraId="60593C1E" w14:textId="77777777" w:rsidR="00E338EF" w:rsidRDefault="00E338EF">
            <w:pPr>
              <w:tabs>
                <w:tab w:val="left" w:pos="1701"/>
                <w:tab w:val="left" w:pos="3969"/>
              </w:tabs>
              <w:jc w:val="right"/>
            </w:pPr>
            <w:r>
              <w:rPr>
                <w:noProof/>
              </w:rPr>
              <w:t>23-Feb-2021</w:t>
            </w:r>
          </w:p>
        </w:tc>
        <w:tc>
          <w:tcPr>
            <w:tcW w:w="2552" w:type="dxa"/>
            <w:hideMark/>
          </w:tcPr>
          <w:p w14:paraId="5A642AE1" w14:textId="77777777" w:rsidR="00E338EF" w:rsidRDefault="00E338EF">
            <w:pPr>
              <w:tabs>
                <w:tab w:val="left" w:pos="1701"/>
                <w:tab w:val="left" w:pos="3969"/>
              </w:tabs>
            </w:pPr>
            <w:r>
              <w:rPr>
                <w:noProof/>
              </w:rPr>
              <w:t>Permission</w:t>
            </w:r>
          </w:p>
        </w:tc>
        <w:tc>
          <w:tcPr>
            <w:tcW w:w="3608" w:type="dxa"/>
            <w:hideMark/>
          </w:tcPr>
          <w:p w14:paraId="4FCDEDBA" w14:textId="77777777" w:rsidR="00E338EF" w:rsidRDefault="00E338EF">
            <w:pPr>
              <w:tabs>
                <w:tab w:val="left" w:pos="1701"/>
                <w:tab w:val="left" w:pos="3969"/>
              </w:tabs>
              <w:rPr>
                <w:i/>
              </w:rPr>
            </w:pPr>
            <w:r>
              <w:rPr>
                <w:i/>
                <w:noProof/>
              </w:rPr>
              <w:t>New Application</w:t>
            </w:r>
          </w:p>
        </w:tc>
      </w:tr>
      <w:tr w:rsidR="00E338EF" w14:paraId="3D44324E" w14:textId="77777777" w:rsidTr="00E338EF">
        <w:trPr>
          <w:cantSplit/>
        </w:trPr>
        <w:tc>
          <w:tcPr>
            <w:tcW w:w="3652" w:type="dxa"/>
            <w:gridSpan w:val="2"/>
            <w:hideMark/>
          </w:tcPr>
          <w:p w14:paraId="090E4BEC" w14:textId="77777777" w:rsidR="00E338EF" w:rsidRDefault="00E338EF">
            <w:pPr>
              <w:tabs>
                <w:tab w:val="left" w:pos="1701"/>
                <w:tab w:val="left" w:pos="3969"/>
              </w:tabs>
              <w:spacing w:before="120"/>
              <w:jc w:val="right"/>
            </w:pPr>
            <w:r>
              <w:t>Applicant:</w:t>
            </w:r>
          </w:p>
        </w:tc>
        <w:tc>
          <w:tcPr>
            <w:tcW w:w="6160" w:type="dxa"/>
            <w:gridSpan w:val="2"/>
            <w:hideMark/>
          </w:tcPr>
          <w:p w14:paraId="04835443" w14:textId="77777777" w:rsidR="00E338EF" w:rsidRDefault="00E338EF">
            <w:pPr>
              <w:tabs>
                <w:tab w:val="left" w:pos="1701"/>
                <w:tab w:val="left" w:pos="3969"/>
              </w:tabs>
              <w:spacing w:before="120"/>
            </w:pPr>
            <w:r>
              <w:rPr>
                <w:noProof/>
              </w:rPr>
              <w:t>Kevin Whelan</w:t>
            </w:r>
          </w:p>
        </w:tc>
      </w:tr>
      <w:tr w:rsidR="00E338EF" w14:paraId="3C7BF2DC" w14:textId="77777777" w:rsidTr="00E338EF">
        <w:trPr>
          <w:cantSplit/>
        </w:trPr>
        <w:tc>
          <w:tcPr>
            <w:tcW w:w="3652" w:type="dxa"/>
            <w:gridSpan w:val="2"/>
            <w:hideMark/>
          </w:tcPr>
          <w:p w14:paraId="7C4ABB5D" w14:textId="77777777" w:rsidR="00E338EF" w:rsidRDefault="00E338EF">
            <w:pPr>
              <w:tabs>
                <w:tab w:val="left" w:pos="1701"/>
                <w:tab w:val="left" w:pos="3969"/>
              </w:tabs>
              <w:spacing w:before="120"/>
              <w:jc w:val="right"/>
            </w:pPr>
            <w:r>
              <w:t>Location:</w:t>
            </w:r>
          </w:p>
        </w:tc>
        <w:tc>
          <w:tcPr>
            <w:tcW w:w="6160" w:type="dxa"/>
            <w:gridSpan w:val="2"/>
            <w:hideMark/>
          </w:tcPr>
          <w:p w14:paraId="5A02E79A" w14:textId="77777777" w:rsidR="00E338EF" w:rsidRDefault="00E338EF">
            <w:pPr>
              <w:tabs>
                <w:tab w:val="left" w:pos="1701"/>
                <w:tab w:val="left" w:pos="3969"/>
              </w:tabs>
              <w:spacing w:before="120"/>
            </w:pPr>
            <w:r>
              <w:rPr>
                <w:noProof/>
              </w:rPr>
              <w:t>118, Esker Lawns, Lucan, Co. Dublin.</w:t>
            </w:r>
          </w:p>
        </w:tc>
      </w:tr>
      <w:tr w:rsidR="00E338EF" w14:paraId="5B5D862A" w14:textId="77777777" w:rsidTr="00E338EF">
        <w:trPr>
          <w:cantSplit/>
        </w:trPr>
        <w:tc>
          <w:tcPr>
            <w:tcW w:w="3652" w:type="dxa"/>
            <w:gridSpan w:val="2"/>
            <w:hideMark/>
          </w:tcPr>
          <w:p w14:paraId="7A20BBAF" w14:textId="77777777" w:rsidR="00E338EF" w:rsidRDefault="00E338EF">
            <w:pPr>
              <w:tabs>
                <w:tab w:val="left" w:pos="1701"/>
                <w:tab w:val="left" w:pos="3969"/>
              </w:tabs>
              <w:spacing w:before="120"/>
              <w:jc w:val="right"/>
            </w:pPr>
            <w:r>
              <w:t>Proposed Development:</w:t>
            </w:r>
          </w:p>
        </w:tc>
        <w:tc>
          <w:tcPr>
            <w:tcW w:w="6160" w:type="dxa"/>
            <w:gridSpan w:val="2"/>
            <w:hideMark/>
          </w:tcPr>
          <w:p w14:paraId="54CD19A4" w14:textId="77777777" w:rsidR="00E338EF" w:rsidRDefault="00E338EF">
            <w:pPr>
              <w:tabs>
                <w:tab w:val="left" w:pos="1701"/>
                <w:tab w:val="left" w:pos="3969"/>
              </w:tabs>
              <w:spacing w:before="120"/>
            </w:pPr>
            <w:r>
              <w:rPr>
                <w:noProof/>
              </w:rPr>
              <w:t>Conversion of existing attic space comprising of modifications to existing roof structure, raising of existing gable c/w window and 'Dutch' hip, new access stairs and flat roof dormer to the rear.</w:t>
            </w:r>
          </w:p>
        </w:tc>
      </w:tr>
      <w:tr w:rsidR="00E338EF" w14:paraId="53FD09D4" w14:textId="77777777" w:rsidTr="00E338EF">
        <w:trPr>
          <w:cantSplit/>
        </w:trPr>
        <w:tc>
          <w:tcPr>
            <w:tcW w:w="3652" w:type="dxa"/>
            <w:gridSpan w:val="2"/>
            <w:hideMark/>
          </w:tcPr>
          <w:p w14:paraId="2DF0CE14" w14:textId="77777777" w:rsidR="00E338EF" w:rsidRDefault="00E338EF">
            <w:pPr>
              <w:tabs>
                <w:tab w:val="left" w:pos="1701"/>
                <w:tab w:val="left" w:pos="3969"/>
              </w:tabs>
              <w:spacing w:before="120"/>
              <w:jc w:val="right"/>
            </w:pPr>
            <w:r>
              <w:t>Direct Marketing:</w:t>
            </w:r>
          </w:p>
        </w:tc>
        <w:tc>
          <w:tcPr>
            <w:tcW w:w="6160" w:type="dxa"/>
            <w:gridSpan w:val="2"/>
            <w:hideMark/>
          </w:tcPr>
          <w:p w14:paraId="0A1EA06C" w14:textId="77777777" w:rsidR="00E338EF" w:rsidRDefault="00E338EF">
            <w:pPr>
              <w:tabs>
                <w:tab w:val="left" w:pos="1701"/>
                <w:tab w:val="left" w:pos="3969"/>
              </w:tabs>
              <w:spacing w:before="120"/>
            </w:pPr>
            <w:r>
              <w:rPr>
                <w:noProof/>
              </w:rPr>
              <w:t>Direct Marketing - NO</w:t>
            </w:r>
          </w:p>
        </w:tc>
      </w:tr>
    </w:tbl>
    <w:p w14:paraId="2D6EE581" w14:textId="77777777" w:rsidR="00E338EF" w:rsidRDefault="00E338EF" w:rsidP="00E338EF">
      <w:pPr>
        <w:pBdr>
          <w:bottom w:val="single" w:sz="12" w:space="0" w:color="auto"/>
        </w:pBdr>
      </w:pPr>
    </w:p>
    <w:p w14:paraId="12675763" w14:textId="5656475C" w:rsidR="00E338EF" w:rsidRDefault="00E338EF" w:rsidP="00E338EF">
      <w:pPr>
        <w:pStyle w:val="Header"/>
        <w:tabs>
          <w:tab w:val="left" w:pos="1701"/>
          <w:tab w:val="left" w:pos="3969"/>
        </w:tabs>
        <w:rPr>
          <w:i/>
        </w:rPr>
      </w:pPr>
    </w:p>
    <w:p w14:paraId="46FC69EB" w14:textId="5C783084" w:rsidR="00E338EF" w:rsidRDefault="00E338EF" w:rsidP="00E338EF">
      <w:pPr>
        <w:pStyle w:val="Header"/>
        <w:tabs>
          <w:tab w:val="left" w:pos="1701"/>
          <w:tab w:val="left" w:pos="3969"/>
        </w:tabs>
        <w:rPr>
          <w:i/>
        </w:rPr>
      </w:pPr>
    </w:p>
    <w:p w14:paraId="09EA111F" w14:textId="77777777" w:rsidR="00E338EF" w:rsidRDefault="00E338EF" w:rsidP="00E338E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38EF" w14:paraId="2D58BC08" w14:textId="77777777" w:rsidTr="00E338EF">
        <w:tc>
          <w:tcPr>
            <w:tcW w:w="1526" w:type="dxa"/>
            <w:hideMark/>
          </w:tcPr>
          <w:p w14:paraId="21903C6B" w14:textId="77777777" w:rsidR="00E338EF" w:rsidRDefault="00E338EF">
            <w:pPr>
              <w:tabs>
                <w:tab w:val="left" w:pos="1701"/>
                <w:tab w:val="left" w:pos="3969"/>
              </w:tabs>
              <w:rPr>
                <w:b/>
              </w:rPr>
            </w:pPr>
            <w:r>
              <w:rPr>
                <w:b/>
                <w:noProof/>
              </w:rPr>
              <w:t>SD21B/0086</w:t>
            </w:r>
          </w:p>
        </w:tc>
        <w:tc>
          <w:tcPr>
            <w:tcW w:w="2126" w:type="dxa"/>
            <w:hideMark/>
          </w:tcPr>
          <w:p w14:paraId="356AAB57" w14:textId="77777777" w:rsidR="00E338EF" w:rsidRDefault="00E338EF">
            <w:pPr>
              <w:tabs>
                <w:tab w:val="left" w:pos="1701"/>
                <w:tab w:val="left" w:pos="3969"/>
              </w:tabs>
              <w:jc w:val="right"/>
            </w:pPr>
            <w:r>
              <w:rPr>
                <w:noProof/>
              </w:rPr>
              <w:t>23-Feb-2021</w:t>
            </w:r>
          </w:p>
        </w:tc>
        <w:tc>
          <w:tcPr>
            <w:tcW w:w="2552" w:type="dxa"/>
            <w:hideMark/>
          </w:tcPr>
          <w:p w14:paraId="583BF39C" w14:textId="77777777" w:rsidR="00E338EF" w:rsidRDefault="00E338EF">
            <w:pPr>
              <w:tabs>
                <w:tab w:val="left" w:pos="1701"/>
                <w:tab w:val="left" w:pos="3969"/>
              </w:tabs>
            </w:pPr>
            <w:r>
              <w:rPr>
                <w:noProof/>
              </w:rPr>
              <w:t>Permission</w:t>
            </w:r>
          </w:p>
        </w:tc>
        <w:tc>
          <w:tcPr>
            <w:tcW w:w="3608" w:type="dxa"/>
            <w:hideMark/>
          </w:tcPr>
          <w:p w14:paraId="0EFD7AB2" w14:textId="77777777" w:rsidR="00E338EF" w:rsidRDefault="00E338EF">
            <w:pPr>
              <w:tabs>
                <w:tab w:val="left" w:pos="1701"/>
                <w:tab w:val="left" w:pos="3969"/>
              </w:tabs>
              <w:rPr>
                <w:i/>
              </w:rPr>
            </w:pPr>
            <w:r>
              <w:rPr>
                <w:i/>
                <w:noProof/>
              </w:rPr>
              <w:t>New Application</w:t>
            </w:r>
          </w:p>
        </w:tc>
      </w:tr>
      <w:tr w:rsidR="00E338EF" w14:paraId="3B1A3112" w14:textId="77777777" w:rsidTr="00E338EF">
        <w:trPr>
          <w:cantSplit/>
        </w:trPr>
        <w:tc>
          <w:tcPr>
            <w:tcW w:w="3652" w:type="dxa"/>
            <w:gridSpan w:val="2"/>
            <w:hideMark/>
          </w:tcPr>
          <w:p w14:paraId="40324FAE" w14:textId="77777777" w:rsidR="00E338EF" w:rsidRDefault="00E338EF">
            <w:pPr>
              <w:tabs>
                <w:tab w:val="left" w:pos="1701"/>
                <w:tab w:val="left" w:pos="3969"/>
              </w:tabs>
              <w:spacing w:before="120"/>
              <w:jc w:val="right"/>
            </w:pPr>
            <w:r>
              <w:t>Applicant:</w:t>
            </w:r>
          </w:p>
        </w:tc>
        <w:tc>
          <w:tcPr>
            <w:tcW w:w="6160" w:type="dxa"/>
            <w:gridSpan w:val="2"/>
            <w:hideMark/>
          </w:tcPr>
          <w:p w14:paraId="652798B4" w14:textId="77777777" w:rsidR="00E338EF" w:rsidRDefault="00E338EF">
            <w:pPr>
              <w:tabs>
                <w:tab w:val="left" w:pos="1701"/>
                <w:tab w:val="left" w:pos="3969"/>
              </w:tabs>
              <w:spacing w:before="120"/>
            </w:pPr>
            <w:r>
              <w:rPr>
                <w:noProof/>
              </w:rPr>
              <w:t>Gerard Fahy</w:t>
            </w:r>
          </w:p>
        </w:tc>
      </w:tr>
      <w:tr w:rsidR="00E338EF" w14:paraId="5DA0C24C" w14:textId="77777777" w:rsidTr="00E338EF">
        <w:trPr>
          <w:cantSplit/>
        </w:trPr>
        <w:tc>
          <w:tcPr>
            <w:tcW w:w="3652" w:type="dxa"/>
            <w:gridSpan w:val="2"/>
            <w:hideMark/>
          </w:tcPr>
          <w:p w14:paraId="76D946CB" w14:textId="77777777" w:rsidR="00E338EF" w:rsidRDefault="00E338EF">
            <w:pPr>
              <w:tabs>
                <w:tab w:val="left" w:pos="1701"/>
                <w:tab w:val="left" w:pos="3969"/>
              </w:tabs>
              <w:spacing w:before="120"/>
              <w:jc w:val="right"/>
            </w:pPr>
            <w:r>
              <w:t>Location:</w:t>
            </w:r>
          </w:p>
        </w:tc>
        <w:tc>
          <w:tcPr>
            <w:tcW w:w="6160" w:type="dxa"/>
            <w:gridSpan w:val="2"/>
            <w:hideMark/>
          </w:tcPr>
          <w:p w14:paraId="087DCFFD" w14:textId="77777777" w:rsidR="00E338EF" w:rsidRDefault="00E338EF">
            <w:pPr>
              <w:tabs>
                <w:tab w:val="left" w:pos="1701"/>
                <w:tab w:val="left" w:pos="3969"/>
              </w:tabs>
              <w:spacing w:before="120"/>
            </w:pPr>
            <w:r>
              <w:rPr>
                <w:noProof/>
              </w:rPr>
              <w:t>285, Beech Park, Lucan, Dublin</w:t>
            </w:r>
          </w:p>
        </w:tc>
      </w:tr>
      <w:tr w:rsidR="00E338EF" w14:paraId="46ACBF7D" w14:textId="77777777" w:rsidTr="00E338EF">
        <w:trPr>
          <w:cantSplit/>
        </w:trPr>
        <w:tc>
          <w:tcPr>
            <w:tcW w:w="3652" w:type="dxa"/>
            <w:gridSpan w:val="2"/>
            <w:hideMark/>
          </w:tcPr>
          <w:p w14:paraId="7B4ACFF2" w14:textId="77777777" w:rsidR="00E338EF" w:rsidRDefault="00E338EF">
            <w:pPr>
              <w:tabs>
                <w:tab w:val="left" w:pos="1701"/>
                <w:tab w:val="left" w:pos="3969"/>
              </w:tabs>
              <w:spacing w:before="120"/>
              <w:jc w:val="right"/>
            </w:pPr>
            <w:r>
              <w:t>Proposed Development:</w:t>
            </w:r>
          </w:p>
        </w:tc>
        <w:tc>
          <w:tcPr>
            <w:tcW w:w="6160" w:type="dxa"/>
            <w:gridSpan w:val="2"/>
            <w:hideMark/>
          </w:tcPr>
          <w:p w14:paraId="00187E2A" w14:textId="77777777" w:rsidR="00E338EF" w:rsidRDefault="00E338EF">
            <w:pPr>
              <w:tabs>
                <w:tab w:val="left" w:pos="1701"/>
                <w:tab w:val="left" w:pos="3969"/>
              </w:tabs>
              <w:spacing w:before="120"/>
            </w:pPr>
            <w:r>
              <w:rPr>
                <w:noProof/>
              </w:rPr>
              <w:t>Attic conversion to storage space to include the following: existing main hipped roof design changed to a gable end style roof with a small 'Dutch' hip in its design, one roof light on main front elevation roof surface and two roof lights on main rear elevation roof surface.</w:t>
            </w:r>
          </w:p>
        </w:tc>
      </w:tr>
      <w:tr w:rsidR="00E338EF" w14:paraId="43612D9E" w14:textId="77777777" w:rsidTr="00E338EF">
        <w:trPr>
          <w:cantSplit/>
        </w:trPr>
        <w:tc>
          <w:tcPr>
            <w:tcW w:w="3652" w:type="dxa"/>
            <w:gridSpan w:val="2"/>
            <w:hideMark/>
          </w:tcPr>
          <w:p w14:paraId="6C3AFB05" w14:textId="77777777" w:rsidR="00E338EF" w:rsidRDefault="00E338EF">
            <w:pPr>
              <w:tabs>
                <w:tab w:val="left" w:pos="1701"/>
                <w:tab w:val="left" w:pos="3969"/>
              </w:tabs>
              <w:spacing w:before="120"/>
              <w:jc w:val="right"/>
            </w:pPr>
            <w:r>
              <w:t>Direct Marketing:</w:t>
            </w:r>
          </w:p>
        </w:tc>
        <w:tc>
          <w:tcPr>
            <w:tcW w:w="6160" w:type="dxa"/>
            <w:gridSpan w:val="2"/>
            <w:hideMark/>
          </w:tcPr>
          <w:p w14:paraId="2DBCE9C6" w14:textId="77777777" w:rsidR="00E338EF" w:rsidRDefault="00E338EF">
            <w:pPr>
              <w:tabs>
                <w:tab w:val="left" w:pos="1701"/>
                <w:tab w:val="left" w:pos="3969"/>
              </w:tabs>
              <w:spacing w:before="120"/>
            </w:pPr>
            <w:r>
              <w:rPr>
                <w:noProof/>
              </w:rPr>
              <w:t>Direct Marketing - NO</w:t>
            </w:r>
          </w:p>
        </w:tc>
      </w:tr>
    </w:tbl>
    <w:p w14:paraId="021FD454" w14:textId="77777777" w:rsidR="00E338EF" w:rsidRDefault="00E338EF" w:rsidP="00E338EF">
      <w:pPr>
        <w:pBdr>
          <w:bottom w:val="single" w:sz="12" w:space="0" w:color="auto"/>
        </w:pBdr>
      </w:pPr>
    </w:p>
    <w:p w14:paraId="1A214A66" w14:textId="77777777" w:rsidR="00E338EF" w:rsidRDefault="00E338EF" w:rsidP="00E338E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38EF" w14:paraId="6573540B" w14:textId="77777777" w:rsidTr="00E338EF">
        <w:tc>
          <w:tcPr>
            <w:tcW w:w="1526" w:type="dxa"/>
            <w:hideMark/>
          </w:tcPr>
          <w:p w14:paraId="0A2FE129" w14:textId="77777777" w:rsidR="00E338EF" w:rsidRDefault="00E338EF">
            <w:pPr>
              <w:tabs>
                <w:tab w:val="left" w:pos="1701"/>
                <w:tab w:val="left" w:pos="3969"/>
              </w:tabs>
              <w:rPr>
                <w:b/>
              </w:rPr>
            </w:pPr>
            <w:r>
              <w:rPr>
                <w:b/>
                <w:noProof/>
              </w:rPr>
              <w:t>SD21B/0087</w:t>
            </w:r>
          </w:p>
        </w:tc>
        <w:tc>
          <w:tcPr>
            <w:tcW w:w="2126" w:type="dxa"/>
            <w:hideMark/>
          </w:tcPr>
          <w:p w14:paraId="69DD8B8D" w14:textId="77777777" w:rsidR="00E338EF" w:rsidRDefault="00E338EF">
            <w:pPr>
              <w:tabs>
                <w:tab w:val="left" w:pos="1701"/>
                <w:tab w:val="left" w:pos="3969"/>
              </w:tabs>
              <w:jc w:val="right"/>
            </w:pPr>
            <w:r>
              <w:rPr>
                <w:noProof/>
              </w:rPr>
              <w:t>24-Feb-2021</w:t>
            </w:r>
          </w:p>
        </w:tc>
        <w:tc>
          <w:tcPr>
            <w:tcW w:w="2552" w:type="dxa"/>
            <w:hideMark/>
          </w:tcPr>
          <w:p w14:paraId="733FA01F" w14:textId="77777777" w:rsidR="00E338EF" w:rsidRDefault="00E338EF">
            <w:pPr>
              <w:tabs>
                <w:tab w:val="left" w:pos="1701"/>
                <w:tab w:val="left" w:pos="3969"/>
              </w:tabs>
            </w:pPr>
            <w:r>
              <w:rPr>
                <w:noProof/>
              </w:rPr>
              <w:t>Permission</w:t>
            </w:r>
          </w:p>
        </w:tc>
        <w:tc>
          <w:tcPr>
            <w:tcW w:w="3608" w:type="dxa"/>
            <w:hideMark/>
          </w:tcPr>
          <w:p w14:paraId="6AEEC7C9" w14:textId="77777777" w:rsidR="00E338EF" w:rsidRDefault="00E338EF">
            <w:pPr>
              <w:tabs>
                <w:tab w:val="left" w:pos="1701"/>
                <w:tab w:val="left" w:pos="3969"/>
              </w:tabs>
              <w:rPr>
                <w:i/>
              </w:rPr>
            </w:pPr>
            <w:r>
              <w:rPr>
                <w:i/>
                <w:noProof/>
              </w:rPr>
              <w:t>New Application</w:t>
            </w:r>
          </w:p>
        </w:tc>
      </w:tr>
      <w:tr w:rsidR="00E338EF" w14:paraId="536F8496" w14:textId="77777777" w:rsidTr="00E338EF">
        <w:trPr>
          <w:cantSplit/>
        </w:trPr>
        <w:tc>
          <w:tcPr>
            <w:tcW w:w="3652" w:type="dxa"/>
            <w:gridSpan w:val="2"/>
            <w:hideMark/>
          </w:tcPr>
          <w:p w14:paraId="146C04BD" w14:textId="77777777" w:rsidR="00E338EF" w:rsidRDefault="00E338EF">
            <w:pPr>
              <w:tabs>
                <w:tab w:val="left" w:pos="1701"/>
                <w:tab w:val="left" w:pos="3969"/>
              </w:tabs>
              <w:spacing w:before="120"/>
              <w:jc w:val="right"/>
            </w:pPr>
            <w:r>
              <w:t>Applicant:</w:t>
            </w:r>
          </w:p>
        </w:tc>
        <w:tc>
          <w:tcPr>
            <w:tcW w:w="6160" w:type="dxa"/>
            <w:gridSpan w:val="2"/>
            <w:hideMark/>
          </w:tcPr>
          <w:p w14:paraId="0EFE78DE" w14:textId="77777777" w:rsidR="00E338EF" w:rsidRDefault="00E338EF">
            <w:pPr>
              <w:tabs>
                <w:tab w:val="left" w:pos="1701"/>
                <w:tab w:val="left" w:pos="3969"/>
              </w:tabs>
              <w:spacing w:before="120"/>
            </w:pPr>
            <w:r>
              <w:rPr>
                <w:noProof/>
              </w:rPr>
              <w:t>Barry McCarthy &amp; Samantha Forrest</w:t>
            </w:r>
          </w:p>
        </w:tc>
      </w:tr>
      <w:tr w:rsidR="00E338EF" w14:paraId="6E6BCD12" w14:textId="77777777" w:rsidTr="00E338EF">
        <w:trPr>
          <w:cantSplit/>
        </w:trPr>
        <w:tc>
          <w:tcPr>
            <w:tcW w:w="3652" w:type="dxa"/>
            <w:gridSpan w:val="2"/>
            <w:hideMark/>
          </w:tcPr>
          <w:p w14:paraId="783E4136" w14:textId="77777777" w:rsidR="00E338EF" w:rsidRDefault="00E338EF">
            <w:pPr>
              <w:tabs>
                <w:tab w:val="left" w:pos="1701"/>
                <w:tab w:val="left" w:pos="3969"/>
              </w:tabs>
              <w:spacing w:before="120"/>
              <w:jc w:val="right"/>
            </w:pPr>
            <w:r>
              <w:t>Location:</w:t>
            </w:r>
          </w:p>
        </w:tc>
        <w:tc>
          <w:tcPr>
            <w:tcW w:w="6160" w:type="dxa"/>
            <w:gridSpan w:val="2"/>
            <w:hideMark/>
          </w:tcPr>
          <w:p w14:paraId="0758A2D7" w14:textId="77777777" w:rsidR="00E338EF" w:rsidRDefault="00E338EF">
            <w:pPr>
              <w:tabs>
                <w:tab w:val="left" w:pos="1701"/>
                <w:tab w:val="left" w:pos="3969"/>
              </w:tabs>
              <w:spacing w:before="120"/>
            </w:pPr>
            <w:r>
              <w:rPr>
                <w:noProof/>
              </w:rPr>
              <w:t>24, Glendale Park, Dublin 12</w:t>
            </w:r>
          </w:p>
        </w:tc>
      </w:tr>
      <w:tr w:rsidR="00E338EF" w14:paraId="50489387" w14:textId="77777777" w:rsidTr="00E338EF">
        <w:trPr>
          <w:cantSplit/>
        </w:trPr>
        <w:tc>
          <w:tcPr>
            <w:tcW w:w="3652" w:type="dxa"/>
            <w:gridSpan w:val="2"/>
            <w:hideMark/>
          </w:tcPr>
          <w:p w14:paraId="38A729DE" w14:textId="77777777" w:rsidR="00E338EF" w:rsidRDefault="00E338EF">
            <w:pPr>
              <w:tabs>
                <w:tab w:val="left" w:pos="1701"/>
                <w:tab w:val="left" w:pos="3969"/>
              </w:tabs>
              <w:spacing w:before="120"/>
              <w:jc w:val="right"/>
            </w:pPr>
            <w:r>
              <w:t>Proposed Development:</w:t>
            </w:r>
          </w:p>
        </w:tc>
        <w:tc>
          <w:tcPr>
            <w:tcW w:w="6160" w:type="dxa"/>
            <w:gridSpan w:val="2"/>
            <w:hideMark/>
          </w:tcPr>
          <w:p w14:paraId="7FFE0D13" w14:textId="77777777" w:rsidR="00E338EF" w:rsidRDefault="00E338EF">
            <w:pPr>
              <w:tabs>
                <w:tab w:val="left" w:pos="1701"/>
                <w:tab w:val="left" w:pos="3969"/>
              </w:tabs>
              <w:spacing w:before="120"/>
            </w:pPr>
            <w:r>
              <w:rPr>
                <w:noProof/>
              </w:rPr>
              <w:t>Construction of a non-habitable attic conversion in the main roof of existing single storey semi-detached house; flat roof dormer to the rear; roof windows to the front of the roof; changing the half hip to a gable end, construction of new gable with windows to the side at first floor level; front single storey porch and all associated internal modifications.</w:t>
            </w:r>
          </w:p>
        </w:tc>
      </w:tr>
      <w:tr w:rsidR="00E338EF" w14:paraId="6534F5C2" w14:textId="77777777" w:rsidTr="00E338EF">
        <w:trPr>
          <w:cantSplit/>
        </w:trPr>
        <w:tc>
          <w:tcPr>
            <w:tcW w:w="3652" w:type="dxa"/>
            <w:gridSpan w:val="2"/>
            <w:hideMark/>
          </w:tcPr>
          <w:p w14:paraId="0B50852D" w14:textId="77777777" w:rsidR="00E338EF" w:rsidRDefault="00E338EF">
            <w:pPr>
              <w:tabs>
                <w:tab w:val="left" w:pos="1701"/>
                <w:tab w:val="left" w:pos="3969"/>
              </w:tabs>
              <w:spacing w:before="120"/>
              <w:jc w:val="right"/>
            </w:pPr>
            <w:r>
              <w:t>Direct Marketing:</w:t>
            </w:r>
          </w:p>
        </w:tc>
        <w:tc>
          <w:tcPr>
            <w:tcW w:w="6160" w:type="dxa"/>
            <w:gridSpan w:val="2"/>
            <w:hideMark/>
          </w:tcPr>
          <w:p w14:paraId="2B11CEBD" w14:textId="77777777" w:rsidR="00E338EF" w:rsidRDefault="00E338EF">
            <w:pPr>
              <w:tabs>
                <w:tab w:val="left" w:pos="1701"/>
                <w:tab w:val="left" w:pos="3969"/>
              </w:tabs>
              <w:spacing w:before="120"/>
            </w:pPr>
            <w:r>
              <w:rPr>
                <w:noProof/>
              </w:rPr>
              <w:t>Direct Marketing - NO</w:t>
            </w:r>
          </w:p>
        </w:tc>
      </w:tr>
    </w:tbl>
    <w:p w14:paraId="3BC51028" w14:textId="77777777" w:rsidR="00E338EF" w:rsidRDefault="00E338EF" w:rsidP="00E338EF">
      <w:pPr>
        <w:pBdr>
          <w:bottom w:val="single" w:sz="12" w:space="0" w:color="auto"/>
        </w:pBdr>
      </w:pPr>
    </w:p>
    <w:p w14:paraId="1209B1F7" w14:textId="77777777" w:rsidR="00E338EF" w:rsidRDefault="00E338EF" w:rsidP="00E338E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38EF" w14:paraId="6AA60CFA" w14:textId="77777777" w:rsidTr="00E338EF">
        <w:tc>
          <w:tcPr>
            <w:tcW w:w="1526" w:type="dxa"/>
            <w:hideMark/>
          </w:tcPr>
          <w:p w14:paraId="18FD05A2" w14:textId="77777777" w:rsidR="00E338EF" w:rsidRDefault="00E338EF">
            <w:pPr>
              <w:tabs>
                <w:tab w:val="left" w:pos="1701"/>
                <w:tab w:val="left" w:pos="3969"/>
              </w:tabs>
              <w:rPr>
                <w:b/>
              </w:rPr>
            </w:pPr>
            <w:r>
              <w:rPr>
                <w:b/>
                <w:noProof/>
              </w:rPr>
              <w:t>SD21B/0088</w:t>
            </w:r>
          </w:p>
        </w:tc>
        <w:tc>
          <w:tcPr>
            <w:tcW w:w="2126" w:type="dxa"/>
            <w:hideMark/>
          </w:tcPr>
          <w:p w14:paraId="3DCDD478" w14:textId="77777777" w:rsidR="00E338EF" w:rsidRDefault="00E338EF">
            <w:pPr>
              <w:tabs>
                <w:tab w:val="left" w:pos="1701"/>
                <w:tab w:val="left" w:pos="3969"/>
              </w:tabs>
              <w:jc w:val="right"/>
            </w:pPr>
            <w:r>
              <w:rPr>
                <w:noProof/>
              </w:rPr>
              <w:t>24-Feb-2021</w:t>
            </w:r>
          </w:p>
        </w:tc>
        <w:tc>
          <w:tcPr>
            <w:tcW w:w="2552" w:type="dxa"/>
            <w:hideMark/>
          </w:tcPr>
          <w:p w14:paraId="1C5CD76A" w14:textId="77777777" w:rsidR="00E338EF" w:rsidRDefault="00E338EF">
            <w:pPr>
              <w:tabs>
                <w:tab w:val="left" w:pos="1701"/>
                <w:tab w:val="left" w:pos="3969"/>
              </w:tabs>
            </w:pPr>
            <w:r>
              <w:rPr>
                <w:noProof/>
              </w:rPr>
              <w:t>Permission</w:t>
            </w:r>
          </w:p>
        </w:tc>
        <w:tc>
          <w:tcPr>
            <w:tcW w:w="3608" w:type="dxa"/>
            <w:hideMark/>
          </w:tcPr>
          <w:p w14:paraId="30C0AC7D" w14:textId="77777777" w:rsidR="00E338EF" w:rsidRDefault="00E338EF">
            <w:pPr>
              <w:tabs>
                <w:tab w:val="left" w:pos="1701"/>
                <w:tab w:val="left" w:pos="3969"/>
              </w:tabs>
              <w:rPr>
                <w:i/>
              </w:rPr>
            </w:pPr>
            <w:r>
              <w:rPr>
                <w:i/>
                <w:noProof/>
              </w:rPr>
              <w:t>New Application</w:t>
            </w:r>
          </w:p>
        </w:tc>
      </w:tr>
      <w:tr w:rsidR="00E338EF" w14:paraId="24A7B64B" w14:textId="77777777" w:rsidTr="00E338EF">
        <w:trPr>
          <w:cantSplit/>
        </w:trPr>
        <w:tc>
          <w:tcPr>
            <w:tcW w:w="3652" w:type="dxa"/>
            <w:gridSpan w:val="2"/>
            <w:hideMark/>
          </w:tcPr>
          <w:p w14:paraId="7F4CBD4A" w14:textId="77777777" w:rsidR="00E338EF" w:rsidRDefault="00E338EF">
            <w:pPr>
              <w:tabs>
                <w:tab w:val="left" w:pos="1701"/>
                <w:tab w:val="left" w:pos="3969"/>
              </w:tabs>
              <w:spacing w:before="120"/>
              <w:jc w:val="right"/>
            </w:pPr>
            <w:r>
              <w:t>Applicant:</w:t>
            </w:r>
          </w:p>
        </w:tc>
        <w:tc>
          <w:tcPr>
            <w:tcW w:w="6160" w:type="dxa"/>
            <w:gridSpan w:val="2"/>
            <w:hideMark/>
          </w:tcPr>
          <w:p w14:paraId="3E06C45B" w14:textId="77777777" w:rsidR="00E338EF" w:rsidRDefault="00E338EF">
            <w:pPr>
              <w:tabs>
                <w:tab w:val="left" w:pos="1701"/>
                <w:tab w:val="left" w:pos="3969"/>
              </w:tabs>
              <w:spacing w:before="120"/>
            </w:pPr>
            <w:r>
              <w:rPr>
                <w:noProof/>
              </w:rPr>
              <w:t>Rainer Dresselhaus &amp; Julia Cooper</w:t>
            </w:r>
          </w:p>
        </w:tc>
      </w:tr>
      <w:tr w:rsidR="00E338EF" w14:paraId="12AFEEB2" w14:textId="77777777" w:rsidTr="00E338EF">
        <w:trPr>
          <w:cantSplit/>
        </w:trPr>
        <w:tc>
          <w:tcPr>
            <w:tcW w:w="3652" w:type="dxa"/>
            <w:gridSpan w:val="2"/>
            <w:hideMark/>
          </w:tcPr>
          <w:p w14:paraId="51092FEA" w14:textId="77777777" w:rsidR="00E338EF" w:rsidRDefault="00E338EF">
            <w:pPr>
              <w:tabs>
                <w:tab w:val="left" w:pos="1701"/>
                <w:tab w:val="left" w:pos="3969"/>
              </w:tabs>
              <w:spacing w:before="120"/>
              <w:jc w:val="right"/>
            </w:pPr>
            <w:r>
              <w:t>Location:</w:t>
            </w:r>
          </w:p>
        </w:tc>
        <w:tc>
          <w:tcPr>
            <w:tcW w:w="6160" w:type="dxa"/>
            <w:gridSpan w:val="2"/>
            <w:hideMark/>
          </w:tcPr>
          <w:p w14:paraId="68800796" w14:textId="77777777" w:rsidR="00E338EF" w:rsidRDefault="00E338EF">
            <w:pPr>
              <w:tabs>
                <w:tab w:val="left" w:pos="1701"/>
                <w:tab w:val="left" w:pos="3969"/>
              </w:tabs>
              <w:spacing w:before="120"/>
            </w:pPr>
            <w:r>
              <w:rPr>
                <w:noProof/>
              </w:rPr>
              <w:t>33, Glenaulin Green, Palmerstown, Dublin 20</w:t>
            </w:r>
          </w:p>
        </w:tc>
      </w:tr>
      <w:tr w:rsidR="00E338EF" w14:paraId="4D4239D4" w14:textId="77777777" w:rsidTr="00E338EF">
        <w:trPr>
          <w:cantSplit/>
        </w:trPr>
        <w:tc>
          <w:tcPr>
            <w:tcW w:w="3652" w:type="dxa"/>
            <w:gridSpan w:val="2"/>
            <w:hideMark/>
          </w:tcPr>
          <w:p w14:paraId="0264D70B" w14:textId="77777777" w:rsidR="00E338EF" w:rsidRDefault="00E338EF">
            <w:pPr>
              <w:tabs>
                <w:tab w:val="left" w:pos="1701"/>
                <w:tab w:val="left" w:pos="3969"/>
              </w:tabs>
              <w:spacing w:before="120"/>
              <w:jc w:val="right"/>
            </w:pPr>
            <w:r>
              <w:t>Proposed Development:</w:t>
            </w:r>
          </w:p>
        </w:tc>
        <w:tc>
          <w:tcPr>
            <w:tcW w:w="6160" w:type="dxa"/>
            <w:gridSpan w:val="2"/>
            <w:hideMark/>
          </w:tcPr>
          <w:p w14:paraId="719A7332" w14:textId="77777777" w:rsidR="00E338EF" w:rsidRDefault="00E338EF">
            <w:pPr>
              <w:tabs>
                <w:tab w:val="left" w:pos="1701"/>
                <w:tab w:val="left" w:pos="3969"/>
              </w:tabs>
              <w:spacing w:before="120"/>
            </w:pPr>
            <w:r>
              <w:rPr>
                <w:noProof/>
              </w:rPr>
              <w:t>Construction of a garage (24sq.m) to side of house and all ancillary site works.</w:t>
            </w:r>
          </w:p>
        </w:tc>
      </w:tr>
      <w:tr w:rsidR="00E338EF" w14:paraId="75ACC3A4" w14:textId="77777777" w:rsidTr="00E338EF">
        <w:trPr>
          <w:cantSplit/>
        </w:trPr>
        <w:tc>
          <w:tcPr>
            <w:tcW w:w="3652" w:type="dxa"/>
            <w:gridSpan w:val="2"/>
            <w:hideMark/>
          </w:tcPr>
          <w:p w14:paraId="00B163BE" w14:textId="77777777" w:rsidR="00E338EF" w:rsidRDefault="00E338EF">
            <w:pPr>
              <w:tabs>
                <w:tab w:val="left" w:pos="1701"/>
                <w:tab w:val="left" w:pos="3969"/>
              </w:tabs>
              <w:spacing w:before="120"/>
              <w:jc w:val="right"/>
            </w:pPr>
            <w:r>
              <w:t>Direct Marketing:</w:t>
            </w:r>
          </w:p>
        </w:tc>
        <w:tc>
          <w:tcPr>
            <w:tcW w:w="6160" w:type="dxa"/>
            <w:gridSpan w:val="2"/>
            <w:hideMark/>
          </w:tcPr>
          <w:p w14:paraId="304C2ED1" w14:textId="77777777" w:rsidR="00E338EF" w:rsidRDefault="00E338EF">
            <w:pPr>
              <w:tabs>
                <w:tab w:val="left" w:pos="1701"/>
                <w:tab w:val="left" w:pos="3969"/>
              </w:tabs>
              <w:spacing w:before="120"/>
            </w:pPr>
            <w:r>
              <w:rPr>
                <w:noProof/>
              </w:rPr>
              <w:t>Direct Marketing - NO</w:t>
            </w:r>
          </w:p>
        </w:tc>
      </w:tr>
    </w:tbl>
    <w:p w14:paraId="7FDA6D5D" w14:textId="77777777" w:rsidR="00E338EF" w:rsidRDefault="00E338EF" w:rsidP="00E338EF">
      <w:pPr>
        <w:pBdr>
          <w:bottom w:val="single" w:sz="12" w:space="0" w:color="auto"/>
        </w:pBdr>
      </w:pPr>
    </w:p>
    <w:p w14:paraId="79A277E7" w14:textId="739F8B94" w:rsidR="00E338EF" w:rsidRDefault="00E338EF" w:rsidP="00E338EF">
      <w:pPr>
        <w:pStyle w:val="Header"/>
        <w:tabs>
          <w:tab w:val="left" w:pos="1701"/>
          <w:tab w:val="left" w:pos="3969"/>
        </w:tabs>
        <w:rPr>
          <w:i/>
        </w:rPr>
      </w:pPr>
    </w:p>
    <w:p w14:paraId="4ABAAB3F" w14:textId="76485ABD" w:rsidR="00E338EF" w:rsidRDefault="00E338EF" w:rsidP="00E338EF">
      <w:pPr>
        <w:pStyle w:val="Header"/>
        <w:tabs>
          <w:tab w:val="left" w:pos="1701"/>
          <w:tab w:val="left" w:pos="3969"/>
        </w:tabs>
        <w:rPr>
          <w:i/>
        </w:rPr>
      </w:pPr>
    </w:p>
    <w:p w14:paraId="50CDF01B" w14:textId="078127EF" w:rsidR="00E338EF" w:rsidRDefault="00E338EF" w:rsidP="00E338EF">
      <w:pPr>
        <w:pStyle w:val="Header"/>
        <w:tabs>
          <w:tab w:val="left" w:pos="1701"/>
          <w:tab w:val="left" w:pos="3969"/>
        </w:tabs>
        <w:rPr>
          <w:i/>
        </w:rPr>
      </w:pPr>
    </w:p>
    <w:p w14:paraId="00E5B36D" w14:textId="07210789" w:rsidR="00E338EF" w:rsidRDefault="00E338EF" w:rsidP="00E338EF">
      <w:pPr>
        <w:pStyle w:val="Header"/>
        <w:tabs>
          <w:tab w:val="left" w:pos="1701"/>
          <w:tab w:val="left" w:pos="3969"/>
        </w:tabs>
        <w:rPr>
          <w:i/>
        </w:rPr>
      </w:pPr>
    </w:p>
    <w:p w14:paraId="192AC952" w14:textId="197A16C3" w:rsidR="00E338EF" w:rsidRDefault="00E338EF" w:rsidP="00E338EF">
      <w:pPr>
        <w:pStyle w:val="Header"/>
        <w:tabs>
          <w:tab w:val="left" w:pos="1701"/>
          <w:tab w:val="left" w:pos="3969"/>
        </w:tabs>
        <w:rPr>
          <w:i/>
        </w:rPr>
      </w:pPr>
    </w:p>
    <w:p w14:paraId="7BC7E900" w14:textId="77777777" w:rsidR="00E338EF" w:rsidRDefault="00E338EF" w:rsidP="00E338E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38EF" w14:paraId="3D3E2435" w14:textId="77777777" w:rsidTr="00E338EF">
        <w:tc>
          <w:tcPr>
            <w:tcW w:w="1526" w:type="dxa"/>
            <w:hideMark/>
          </w:tcPr>
          <w:p w14:paraId="68DEC124" w14:textId="77777777" w:rsidR="00E338EF" w:rsidRDefault="00E338EF">
            <w:pPr>
              <w:tabs>
                <w:tab w:val="left" w:pos="1701"/>
                <w:tab w:val="left" w:pos="3969"/>
              </w:tabs>
              <w:rPr>
                <w:b/>
              </w:rPr>
            </w:pPr>
            <w:r>
              <w:rPr>
                <w:b/>
                <w:noProof/>
              </w:rPr>
              <w:t>SD21B/0089</w:t>
            </w:r>
          </w:p>
        </w:tc>
        <w:tc>
          <w:tcPr>
            <w:tcW w:w="2126" w:type="dxa"/>
            <w:hideMark/>
          </w:tcPr>
          <w:p w14:paraId="44A47565" w14:textId="77777777" w:rsidR="00E338EF" w:rsidRDefault="00E338EF">
            <w:pPr>
              <w:tabs>
                <w:tab w:val="left" w:pos="1701"/>
                <w:tab w:val="left" w:pos="3969"/>
              </w:tabs>
              <w:jc w:val="right"/>
            </w:pPr>
            <w:r>
              <w:rPr>
                <w:noProof/>
              </w:rPr>
              <w:t>25-Feb-2021</w:t>
            </w:r>
          </w:p>
        </w:tc>
        <w:tc>
          <w:tcPr>
            <w:tcW w:w="2552" w:type="dxa"/>
            <w:hideMark/>
          </w:tcPr>
          <w:p w14:paraId="74386C12" w14:textId="77777777" w:rsidR="00E338EF" w:rsidRDefault="00E338EF">
            <w:pPr>
              <w:tabs>
                <w:tab w:val="left" w:pos="1701"/>
                <w:tab w:val="left" w:pos="3969"/>
              </w:tabs>
            </w:pPr>
            <w:r>
              <w:rPr>
                <w:noProof/>
              </w:rPr>
              <w:t>Permission</w:t>
            </w:r>
          </w:p>
        </w:tc>
        <w:tc>
          <w:tcPr>
            <w:tcW w:w="3608" w:type="dxa"/>
            <w:hideMark/>
          </w:tcPr>
          <w:p w14:paraId="3396DA36" w14:textId="77777777" w:rsidR="00E338EF" w:rsidRDefault="00E338EF">
            <w:pPr>
              <w:tabs>
                <w:tab w:val="left" w:pos="1701"/>
                <w:tab w:val="left" w:pos="3969"/>
              </w:tabs>
              <w:rPr>
                <w:i/>
              </w:rPr>
            </w:pPr>
            <w:r>
              <w:rPr>
                <w:i/>
                <w:noProof/>
              </w:rPr>
              <w:t>New Application</w:t>
            </w:r>
          </w:p>
        </w:tc>
      </w:tr>
      <w:tr w:rsidR="00E338EF" w14:paraId="6A8176E9" w14:textId="77777777" w:rsidTr="00E338EF">
        <w:trPr>
          <w:cantSplit/>
        </w:trPr>
        <w:tc>
          <w:tcPr>
            <w:tcW w:w="3652" w:type="dxa"/>
            <w:gridSpan w:val="2"/>
            <w:hideMark/>
          </w:tcPr>
          <w:p w14:paraId="13FFCFE3" w14:textId="77777777" w:rsidR="00E338EF" w:rsidRDefault="00E338EF">
            <w:pPr>
              <w:tabs>
                <w:tab w:val="left" w:pos="1701"/>
                <w:tab w:val="left" w:pos="3969"/>
              </w:tabs>
              <w:spacing w:before="120"/>
              <w:jc w:val="right"/>
            </w:pPr>
            <w:r>
              <w:t>Applicant:</w:t>
            </w:r>
          </w:p>
        </w:tc>
        <w:tc>
          <w:tcPr>
            <w:tcW w:w="6160" w:type="dxa"/>
            <w:gridSpan w:val="2"/>
            <w:hideMark/>
          </w:tcPr>
          <w:p w14:paraId="57D6E7A5" w14:textId="77777777" w:rsidR="00E338EF" w:rsidRDefault="00E338EF">
            <w:pPr>
              <w:tabs>
                <w:tab w:val="left" w:pos="1701"/>
                <w:tab w:val="left" w:pos="3969"/>
              </w:tabs>
              <w:spacing w:before="120"/>
            </w:pPr>
            <w:r>
              <w:rPr>
                <w:noProof/>
              </w:rPr>
              <w:t>Laura Sweeney</w:t>
            </w:r>
          </w:p>
        </w:tc>
      </w:tr>
      <w:tr w:rsidR="00E338EF" w14:paraId="1A4C1038" w14:textId="77777777" w:rsidTr="00E338EF">
        <w:trPr>
          <w:cantSplit/>
        </w:trPr>
        <w:tc>
          <w:tcPr>
            <w:tcW w:w="3652" w:type="dxa"/>
            <w:gridSpan w:val="2"/>
            <w:hideMark/>
          </w:tcPr>
          <w:p w14:paraId="03BBBDE9" w14:textId="77777777" w:rsidR="00E338EF" w:rsidRDefault="00E338EF">
            <w:pPr>
              <w:tabs>
                <w:tab w:val="left" w:pos="1701"/>
                <w:tab w:val="left" w:pos="3969"/>
              </w:tabs>
              <w:spacing w:before="120"/>
              <w:jc w:val="right"/>
            </w:pPr>
            <w:r>
              <w:t>Location:</w:t>
            </w:r>
          </w:p>
        </w:tc>
        <w:tc>
          <w:tcPr>
            <w:tcW w:w="6160" w:type="dxa"/>
            <w:gridSpan w:val="2"/>
            <w:hideMark/>
          </w:tcPr>
          <w:p w14:paraId="54715162" w14:textId="77777777" w:rsidR="00E338EF" w:rsidRDefault="00E338EF">
            <w:pPr>
              <w:tabs>
                <w:tab w:val="left" w:pos="1701"/>
                <w:tab w:val="left" w:pos="3969"/>
              </w:tabs>
              <w:spacing w:before="120"/>
            </w:pPr>
            <w:r>
              <w:rPr>
                <w:noProof/>
              </w:rPr>
              <w:t>3, Templeville Park, Dublin 6w</w:t>
            </w:r>
          </w:p>
        </w:tc>
      </w:tr>
      <w:tr w:rsidR="00E338EF" w14:paraId="0BE019A3" w14:textId="77777777" w:rsidTr="00E338EF">
        <w:trPr>
          <w:cantSplit/>
        </w:trPr>
        <w:tc>
          <w:tcPr>
            <w:tcW w:w="3652" w:type="dxa"/>
            <w:gridSpan w:val="2"/>
            <w:hideMark/>
          </w:tcPr>
          <w:p w14:paraId="7316F23B" w14:textId="77777777" w:rsidR="00E338EF" w:rsidRDefault="00E338EF">
            <w:pPr>
              <w:tabs>
                <w:tab w:val="left" w:pos="1701"/>
                <w:tab w:val="left" w:pos="3969"/>
              </w:tabs>
              <w:spacing w:before="120"/>
              <w:jc w:val="right"/>
            </w:pPr>
            <w:r>
              <w:t>Proposed Development:</w:t>
            </w:r>
          </w:p>
        </w:tc>
        <w:tc>
          <w:tcPr>
            <w:tcW w:w="6160" w:type="dxa"/>
            <w:gridSpan w:val="2"/>
            <w:hideMark/>
          </w:tcPr>
          <w:p w14:paraId="5257C2FC" w14:textId="77777777" w:rsidR="00E338EF" w:rsidRDefault="00E338EF">
            <w:pPr>
              <w:tabs>
                <w:tab w:val="left" w:pos="1701"/>
                <w:tab w:val="left" w:pos="3969"/>
              </w:tabs>
              <w:spacing w:before="120"/>
            </w:pPr>
            <w:r>
              <w:rPr>
                <w:noProof/>
              </w:rPr>
              <w:t>Two storey extension to the side and front of dwelling over an existing single storey structure; single storey extension to rear which includes rooflights; dormer extension to rear; alterations to front elevation including new porch and new bay window; new rooflight to side and front of dwelling; widen vehicular entrance to 3.5m and associated site works.</w:t>
            </w:r>
          </w:p>
        </w:tc>
      </w:tr>
      <w:tr w:rsidR="00E338EF" w14:paraId="715D6E9D" w14:textId="77777777" w:rsidTr="00E338EF">
        <w:trPr>
          <w:cantSplit/>
        </w:trPr>
        <w:tc>
          <w:tcPr>
            <w:tcW w:w="3652" w:type="dxa"/>
            <w:gridSpan w:val="2"/>
            <w:hideMark/>
          </w:tcPr>
          <w:p w14:paraId="2F443EC2" w14:textId="77777777" w:rsidR="00E338EF" w:rsidRDefault="00E338EF">
            <w:pPr>
              <w:tabs>
                <w:tab w:val="left" w:pos="1701"/>
                <w:tab w:val="left" w:pos="3969"/>
              </w:tabs>
              <w:spacing w:before="120"/>
              <w:jc w:val="right"/>
            </w:pPr>
            <w:r>
              <w:t>Direct Marketing:</w:t>
            </w:r>
          </w:p>
        </w:tc>
        <w:tc>
          <w:tcPr>
            <w:tcW w:w="6160" w:type="dxa"/>
            <w:gridSpan w:val="2"/>
            <w:hideMark/>
          </w:tcPr>
          <w:p w14:paraId="68286952" w14:textId="77777777" w:rsidR="00E338EF" w:rsidRDefault="00E338EF">
            <w:pPr>
              <w:tabs>
                <w:tab w:val="left" w:pos="1701"/>
                <w:tab w:val="left" w:pos="3969"/>
              </w:tabs>
              <w:spacing w:before="120"/>
            </w:pPr>
            <w:r>
              <w:rPr>
                <w:noProof/>
              </w:rPr>
              <w:t>Direct Marketing - NO</w:t>
            </w:r>
          </w:p>
        </w:tc>
      </w:tr>
    </w:tbl>
    <w:p w14:paraId="28697898" w14:textId="77777777" w:rsidR="00E338EF" w:rsidRDefault="00E338EF" w:rsidP="00E338EF">
      <w:pPr>
        <w:pBdr>
          <w:bottom w:val="single" w:sz="12" w:space="0" w:color="auto"/>
        </w:pBdr>
      </w:pPr>
    </w:p>
    <w:p w14:paraId="7CC18651" w14:textId="77777777" w:rsidR="00E338EF" w:rsidRDefault="00E338EF" w:rsidP="00E338E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4394"/>
        <w:gridCol w:w="1985"/>
      </w:tblGrid>
      <w:tr w:rsidR="00E338EF" w14:paraId="631EB2F5" w14:textId="77777777" w:rsidTr="0016738E">
        <w:tc>
          <w:tcPr>
            <w:tcW w:w="1526" w:type="dxa"/>
            <w:hideMark/>
          </w:tcPr>
          <w:p w14:paraId="274AD740" w14:textId="77777777" w:rsidR="00E338EF" w:rsidRDefault="00E338EF">
            <w:pPr>
              <w:tabs>
                <w:tab w:val="left" w:pos="1701"/>
                <w:tab w:val="left" w:pos="3969"/>
              </w:tabs>
              <w:rPr>
                <w:b/>
              </w:rPr>
            </w:pPr>
            <w:r>
              <w:rPr>
                <w:b/>
                <w:noProof/>
              </w:rPr>
              <w:t>S25421/01</w:t>
            </w:r>
          </w:p>
        </w:tc>
        <w:tc>
          <w:tcPr>
            <w:tcW w:w="2126" w:type="dxa"/>
            <w:hideMark/>
          </w:tcPr>
          <w:p w14:paraId="7D30759B" w14:textId="77777777" w:rsidR="00E338EF" w:rsidRDefault="00E338EF">
            <w:pPr>
              <w:tabs>
                <w:tab w:val="left" w:pos="1701"/>
                <w:tab w:val="left" w:pos="3969"/>
              </w:tabs>
              <w:jc w:val="right"/>
            </w:pPr>
            <w:r>
              <w:rPr>
                <w:noProof/>
              </w:rPr>
              <w:t>12-Feb-2021</w:t>
            </w:r>
          </w:p>
        </w:tc>
        <w:tc>
          <w:tcPr>
            <w:tcW w:w="4394" w:type="dxa"/>
            <w:hideMark/>
          </w:tcPr>
          <w:p w14:paraId="471CC6D3" w14:textId="77777777" w:rsidR="00E338EF" w:rsidRDefault="00E338EF">
            <w:pPr>
              <w:tabs>
                <w:tab w:val="left" w:pos="1701"/>
                <w:tab w:val="left" w:pos="3969"/>
              </w:tabs>
            </w:pPr>
            <w:r>
              <w:rPr>
                <w:noProof/>
              </w:rPr>
              <w:t>SECTION 254 LICENCE APPLICATION</w:t>
            </w:r>
          </w:p>
        </w:tc>
        <w:tc>
          <w:tcPr>
            <w:tcW w:w="1985" w:type="dxa"/>
            <w:hideMark/>
          </w:tcPr>
          <w:p w14:paraId="36046EE2" w14:textId="77777777" w:rsidR="00E338EF" w:rsidRDefault="00E338EF">
            <w:pPr>
              <w:tabs>
                <w:tab w:val="left" w:pos="1701"/>
                <w:tab w:val="left" w:pos="3969"/>
              </w:tabs>
              <w:rPr>
                <w:i/>
              </w:rPr>
            </w:pPr>
            <w:r>
              <w:rPr>
                <w:i/>
                <w:noProof/>
              </w:rPr>
              <w:t>New Application</w:t>
            </w:r>
          </w:p>
        </w:tc>
      </w:tr>
      <w:tr w:rsidR="00E338EF" w14:paraId="4446E6E5" w14:textId="77777777" w:rsidTr="0016738E">
        <w:trPr>
          <w:cantSplit/>
        </w:trPr>
        <w:tc>
          <w:tcPr>
            <w:tcW w:w="3652" w:type="dxa"/>
            <w:gridSpan w:val="2"/>
            <w:hideMark/>
          </w:tcPr>
          <w:p w14:paraId="2BC45F8F" w14:textId="77777777" w:rsidR="00E338EF" w:rsidRDefault="00E338EF">
            <w:pPr>
              <w:tabs>
                <w:tab w:val="left" w:pos="1701"/>
                <w:tab w:val="left" w:pos="3969"/>
              </w:tabs>
              <w:spacing w:before="120"/>
              <w:jc w:val="right"/>
            </w:pPr>
            <w:r>
              <w:t>Applicant:</w:t>
            </w:r>
          </w:p>
        </w:tc>
        <w:tc>
          <w:tcPr>
            <w:tcW w:w="6379" w:type="dxa"/>
            <w:gridSpan w:val="2"/>
            <w:hideMark/>
          </w:tcPr>
          <w:p w14:paraId="2792C2C6" w14:textId="77777777" w:rsidR="00E338EF" w:rsidRDefault="00E338EF">
            <w:pPr>
              <w:tabs>
                <w:tab w:val="left" w:pos="1701"/>
                <w:tab w:val="left" w:pos="3969"/>
              </w:tabs>
              <w:spacing w:before="120"/>
            </w:pPr>
            <w:r>
              <w:rPr>
                <w:noProof/>
              </w:rPr>
              <w:t>Cignal Infrastructure Ltd.</w:t>
            </w:r>
          </w:p>
        </w:tc>
      </w:tr>
      <w:tr w:rsidR="00E338EF" w14:paraId="67C91F34" w14:textId="77777777" w:rsidTr="0016738E">
        <w:trPr>
          <w:cantSplit/>
        </w:trPr>
        <w:tc>
          <w:tcPr>
            <w:tcW w:w="3652" w:type="dxa"/>
            <w:gridSpan w:val="2"/>
            <w:hideMark/>
          </w:tcPr>
          <w:p w14:paraId="6F14A52C" w14:textId="77777777" w:rsidR="00E338EF" w:rsidRDefault="00E338EF">
            <w:pPr>
              <w:tabs>
                <w:tab w:val="left" w:pos="1701"/>
                <w:tab w:val="left" w:pos="3969"/>
              </w:tabs>
              <w:spacing w:before="120"/>
              <w:jc w:val="right"/>
            </w:pPr>
            <w:r>
              <w:t>Location:</w:t>
            </w:r>
          </w:p>
        </w:tc>
        <w:tc>
          <w:tcPr>
            <w:tcW w:w="6379" w:type="dxa"/>
            <w:gridSpan w:val="2"/>
            <w:hideMark/>
          </w:tcPr>
          <w:p w14:paraId="06117BDA" w14:textId="77777777" w:rsidR="00E338EF" w:rsidRDefault="00E338EF">
            <w:pPr>
              <w:tabs>
                <w:tab w:val="left" w:pos="1701"/>
                <w:tab w:val="left" w:pos="3969"/>
              </w:tabs>
              <w:spacing w:before="120"/>
            </w:pPr>
            <w:r>
              <w:rPr>
                <w:noProof/>
              </w:rPr>
              <w:t>Firhouse Road, Ballyroan, Dublin 16</w:t>
            </w:r>
          </w:p>
        </w:tc>
      </w:tr>
      <w:tr w:rsidR="00E338EF" w14:paraId="484E2F68" w14:textId="77777777" w:rsidTr="0016738E">
        <w:trPr>
          <w:cantSplit/>
        </w:trPr>
        <w:tc>
          <w:tcPr>
            <w:tcW w:w="3652" w:type="dxa"/>
            <w:gridSpan w:val="2"/>
            <w:hideMark/>
          </w:tcPr>
          <w:p w14:paraId="29BEF2E5" w14:textId="77777777" w:rsidR="00E338EF" w:rsidRDefault="00E338EF">
            <w:pPr>
              <w:tabs>
                <w:tab w:val="left" w:pos="1701"/>
                <w:tab w:val="left" w:pos="3969"/>
              </w:tabs>
              <w:spacing w:before="120"/>
              <w:jc w:val="right"/>
            </w:pPr>
            <w:r>
              <w:t>Proposed Development:</w:t>
            </w:r>
          </w:p>
        </w:tc>
        <w:tc>
          <w:tcPr>
            <w:tcW w:w="6379" w:type="dxa"/>
            <w:gridSpan w:val="2"/>
            <w:hideMark/>
          </w:tcPr>
          <w:p w14:paraId="1D790F57" w14:textId="77777777" w:rsidR="00E338EF" w:rsidRDefault="00E338EF">
            <w:pPr>
              <w:tabs>
                <w:tab w:val="left" w:pos="1701"/>
                <w:tab w:val="left" w:pos="3969"/>
              </w:tabs>
              <w:spacing w:before="120"/>
            </w:pPr>
            <w:r>
              <w:rPr>
                <w:noProof/>
              </w:rPr>
              <w:t>18m free-standing streetpole with 1 alpha 2.0 shrouded antenna at azimuths 330°, 100°, 210° &amp; 1 Ø300mm dish (to be included only if no fibre infrastructure in area), along with ancillary cabinet (1.64m high).</w:t>
            </w:r>
          </w:p>
        </w:tc>
      </w:tr>
      <w:tr w:rsidR="00E338EF" w14:paraId="54E4C22F" w14:textId="77777777" w:rsidTr="0016738E">
        <w:trPr>
          <w:cantSplit/>
        </w:trPr>
        <w:tc>
          <w:tcPr>
            <w:tcW w:w="3652" w:type="dxa"/>
            <w:gridSpan w:val="2"/>
          </w:tcPr>
          <w:p w14:paraId="7A7D8876" w14:textId="77777777" w:rsidR="00E338EF" w:rsidRDefault="00E338EF">
            <w:pPr>
              <w:tabs>
                <w:tab w:val="left" w:pos="1701"/>
                <w:tab w:val="left" w:pos="3969"/>
              </w:tabs>
              <w:spacing w:before="120"/>
              <w:jc w:val="right"/>
            </w:pPr>
          </w:p>
        </w:tc>
        <w:tc>
          <w:tcPr>
            <w:tcW w:w="6379" w:type="dxa"/>
            <w:gridSpan w:val="2"/>
            <w:hideMark/>
          </w:tcPr>
          <w:p w14:paraId="3CE91559" w14:textId="77777777" w:rsidR="00E338EF" w:rsidRDefault="00E338EF">
            <w:pPr>
              <w:tabs>
                <w:tab w:val="left" w:pos="1701"/>
                <w:tab w:val="left" w:pos="3969"/>
              </w:tabs>
              <w:spacing w:before="120"/>
            </w:pPr>
            <w:r>
              <w:rPr>
                <w:b/>
                <w:bCs/>
              </w:rPr>
              <w:t>NOTE:</w:t>
            </w:r>
            <w:r>
              <w:t xml:space="preserve"> 3</w:t>
            </w:r>
            <w:r>
              <w:rPr>
                <w:vertAlign w:val="superscript"/>
              </w:rPr>
              <w:t>rd</w:t>
            </w:r>
            <w:r>
              <w:t xml:space="preserve"> Party Submissions are not </w:t>
            </w:r>
            <w:r>
              <w:rPr>
                <w:szCs w:val="24"/>
              </w:rPr>
              <w:t>permitted in respect of this application.</w:t>
            </w:r>
          </w:p>
        </w:tc>
      </w:tr>
    </w:tbl>
    <w:p w14:paraId="66FA7085" w14:textId="77777777" w:rsidR="00E338EF" w:rsidRDefault="00E338EF" w:rsidP="00E338EF">
      <w:pPr>
        <w:pBdr>
          <w:bottom w:val="single" w:sz="12" w:space="0" w:color="auto"/>
        </w:pBdr>
      </w:pPr>
    </w:p>
    <w:p w14:paraId="30BB8A4A" w14:textId="77777777" w:rsidR="00E338EF" w:rsidRDefault="00E338EF" w:rsidP="00E338EF">
      <w:pPr>
        <w:pStyle w:val="Header"/>
        <w:tabs>
          <w:tab w:val="left" w:pos="1701"/>
          <w:tab w:val="left" w:pos="3969"/>
        </w:tabs>
        <w:rPr>
          <w:i/>
        </w:rPr>
      </w:pPr>
    </w:p>
    <w:tbl>
      <w:tblPr>
        <w:tblW w:w="10173" w:type="dxa"/>
        <w:tblLayout w:type="fixed"/>
        <w:tblLook w:val="04A0" w:firstRow="1" w:lastRow="0" w:firstColumn="1" w:lastColumn="0" w:noHBand="0" w:noVBand="1"/>
      </w:tblPr>
      <w:tblGrid>
        <w:gridCol w:w="1526"/>
        <w:gridCol w:w="2126"/>
        <w:gridCol w:w="4394"/>
        <w:gridCol w:w="2127"/>
      </w:tblGrid>
      <w:tr w:rsidR="00E338EF" w14:paraId="6B02D164" w14:textId="77777777" w:rsidTr="0016738E">
        <w:tc>
          <w:tcPr>
            <w:tcW w:w="1526" w:type="dxa"/>
            <w:hideMark/>
          </w:tcPr>
          <w:p w14:paraId="25B508E8" w14:textId="77777777" w:rsidR="00E338EF" w:rsidRDefault="00E338EF">
            <w:pPr>
              <w:tabs>
                <w:tab w:val="left" w:pos="1701"/>
                <w:tab w:val="left" w:pos="3969"/>
              </w:tabs>
              <w:rPr>
                <w:b/>
              </w:rPr>
            </w:pPr>
            <w:r>
              <w:rPr>
                <w:b/>
                <w:noProof/>
              </w:rPr>
              <w:t>S25421/02</w:t>
            </w:r>
          </w:p>
        </w:tc>
        <w:tc>
          <w:tcPr>
            <w:tcW w:w="2126" w:type="dxa"/>
            <w:hideMark/>
          </w:tcPr>
          <w:p w14:paraId="2D2385D2" w14:textId="77777777" w:rsidR="00E338EF" w:rsidRDefault="00E338EF">
            <w:pPr>
              <w:tabs>
                <w:tab w:val="left" w:pos="1701"/>
                <w:tab w:val="left" w:pos="3969"/>
              </w:tabs>
              <w:jc w:val="right"/>
            </w:pPr>
            <w:r>
              <w:rPr>
                <w:noProof/>
              </w:rPr>
              <w:t>24-Feb-2021</w:t>
            </w:r>
          </w:p>
        </w:tc>
        <w:tc>
          <w:tcPr>
            <w:tcW w:w="4394" w:type="dxa"/>
            <w:hideMark/>
          </w:tcPr>
          <w:p w14:paraId="46D1A573" w14:textId="77777777" w:rsidR="00E338EF" w:rsidRDefault="00E338EF">
            <w:pPr>
              <w:tabs>
                <w:tab w:val="left" w:pos="1701"/>
                <w:tab w:val="left" w:pos="3969"/>
              </w:tabs>
            </w:pPr>
            <w:r>
              <w:rPr>
                <w:noProof/>
              </w:rPr>
              <w:t>SECTION 254 LICENCE APPLICATION</w:t>
            </w:r>
          </w:p>
        </w:tc>
        <w:tc>
          <w:tcPr>
            <w:tcW w:w="2127" w:type="dxa"/>
            <w:hideMark/>
          </w:tcPr>
          <w:p w14:paraId="73C516A6" w14:textId="77777777" w:rsidR="00E338EF" w:rsidRDefault="00E338EF">
            <w:pPr>
              <w:tabs>
                <w:tab w:val="left" w:pos="1701"/>
                <w:tab w:val="left" w:pos="3969"/>
              </w:tabs>
              <w:rPr>
                <w:i/>
              </w:rPr>
            </w:pPr>
            <w:r>
              <w:rPr>
                <w:i/>
                <w:noProof/>
              </w:rPr>
              <w:t>New Application</w:t>
            </w:r>
          </w:p>
        </w:tc>
      </w:tr>
      <w:tr w:rsidR="00E338EF" w14:paraId="670F3086" w14:textId="77777777" w:rsidTr="0016738E">
        <w:trPr>
          <w:cantSplit/>
        </w:trPr>
        <w:tc>
          <w:tcPr>
            <w:tcW w:w="3652" w:type="dxa"/>
            <w:gridSpan w:val="2"/>
            <w:hideMark/>
          </w:tcPr>
          <w:p w14:paraId="6627E987" w14:textId="77777777" w:rsidR="00E338EF" w:rsidRDefault="00E338EF">
            <w:pPr>
              <w:tabs>
                <w:tab w:val="left" w:pos="1701"/>
                <w:tab w:val="left" w:pos="3969"/>
              </w:tabs>
              <w:spacing w:before="120"/>
              <w:jc w:val="right"/>
            </w:pPr>
            <w:r>
              <w:t>Applicant:</w:t>
            </w:r>
          </w:p>
        </w:tc>
        <w:tc>
          <w:tcPr>
            <w:tcW w:w="6521" w:type="dxa"/>
            <w:gridSpan w:val="2"/>
            <w:hideMark/>
          </w:tcPr>
          <w:p w14:paraId="2436D828" w14:textId="77777777" w:rsidR="00E338EF" w:rsidRDefault="00E338EF">
            <w:pPr>
              <w:tabs>
                <w:tab w:val="left" w:pos="1701"/>
                <w:tab w:val="left" w:pos="3969"/>
              </w:tabs>
              <w:spacing w:before="120"/>
            </w:pPr>
            <w:r>
              <w:rPr>
                <w:noProof/>
              </w:rPr>
              <w:t>Cignal Infrastructure Ltd.</w:t>
            </w:r>
          </w:p>
        </w:tc>
      </w:tr>
      <w:tr w:rsidR="00E338EF" w14:paraId="08DFDF49" w14:textId="77777777" w:rsidTr="0016738E">
        <w:trPr>
          <w:cantSplit/>
        </w:trPr>
        <w:tc>
          <w:tcPr>
            <w:tcW w:w="3652" w:type="dxa"/>
            <w:gridSpan w:val="2"/>
            <w:hideMark/>
          </w:tcPr>
          <w:p w14:paraId="4CC57526" w14:textId="77777777" w:rsidR="00E338EF" w:rsidRDefault="00E338EF">
            <w:pPr>
              <w:tabs>
                <w:tab w:val="left" w:pos="1701"/>
                <w:tab w:val="left" w:pos="3969"/>
              </w:tabs>
              <w:spacing w:before="120"/>
              <w:jc w:val="right"/>
            </w:pPr>
            <w:r>
              <w:t>Location:</w:t>
            </w:r>
          </w:p>
        </w:tc>
        <w:tc>
          <w:tcPr>
            <w:tcW w:w="6521" w:type="dxa"/>
            <w:gridSpan w:val="2"/>
            <w:hideMark/>
          </w:tcPr>
          <w:p w14:paraId="4E2BFEEE" w14:textId="77777777" w:rsidR="00E338EF" w:rsidRDefault="00E338EF">
            <w:pPr>
              <w:tabs>
                <w:tab w:val="left" w:pos="1701"/>
                <w:tab w:val="left" w:pos="3969"/>
              </w:tabs>
              <w:spacing w:before="120"/>
            </w:pPr>
            <w:r>
              <w:rPr>
                <w:noProof/>
              </w:rPr>
              <w:t>Junction of Grange Park &amp; Grange Road, Rathfarnham, Dublin 16</w:t>
            </w:r>
          </w:p>
        </w:tc>
      </w:tr>
      <w:tr w:rsidR="00E338EF" w14:paraId="4D870FE1" w14:textId="77777777" w:rsidTr="0016738E">
        <w:trPr>
          <w:cantSplit/>
        </w:trPr>
        <w:tc>
          <w:tcPr>
            <w:tcW w:w="3652" w:type="dxa"/>
            <w:gridSpan w:val="2"/>
            <w:hideMark/>
          </w:tcPr>
          <w:p w14:paraId="0F859970" w14:textId="77777777" w:rsidR="00E338EF" w:rsidRDefault="00E338EF">
            <w:pPr>
              <w:tabs>
                <w:tab w:val="left" w:pos="1701"/>
                <w:tab w:val="left" w:pos="3969"/>
              </w:tabs>
              <w:spacing w:before="120"/>
              <w:jc w:val="right"/>
            </w:pPr>
            <w:r>
              <w:t>Proposed Development:</w:t>
            </w:r>
          </w:p>
        </w:tc>
        <w:tc>
          <w:tcPr>
            <w:tcW w:w="6521" w:type="dxa"/>
            <w:gridSpan w:val="2"/>
            <w:hideMark/>
          </w:tcPr>
          <w:p w14:paraId="135C0DB8" w14:textId="77777777" w:rsidR="00E338EF" w:rsidRDefault="00E338EF">
            <w:pPr>
              <w:tabs>
                <w:tab w:val="left" w:pos="1701"/>
                <w:tab w:val="left" w:pos="3969"/>
              </w:tabs>
              <w:spacing w:before="120"/>
            </w:pPr>
            <w:r>
              <w:rPr>
                <w:noProof/>
              </w:rPr>
              <w:t>15m free-standing streetpole with 1 alpha 2.0 shrouded antenna at azimuths 330°, 100°, 210° &amp; 1 Ø300mm dish (to be included only if no fibre infrastructure in area), along with ancillary cabinet (1.64m high x 1.16m wide x 0.79 deep).</w:t>
            </w:r>
          </w:p>
        </w:tc>
      </w:tr>
      <w:tr w:rsidR="00E338EF" w14:paraId="72BF8503" w14:textId="77777777" w:rsidTr="0016738E">
        <w:trPr>
          <w:cantSplit/>
        </w:trPr>
        <w:tc>
          <w:tcPr>
            <w:tcW w:w="3652" w:type="dxa"/>
            <w:gridSpan w:val="2"/>
          </w:tcPr>
          <w:p w14:paraId="517901E1" w14:textId="77777777" w:rsidR="00E338EF" w:rsidRDefault="00E338EF">
            <w:pPr>
              <w:tabs>
                <w:tab w:val="left" w:pos="1701"/>
                <w:tab w:val="left" w:pos="3969"/>
              </w:tabs>
              <w:spacing w:before="120"/>
              <w:jc w:val="right"/>
            </w:pPr>
          </w:p>
        </w:tc>
        <w:tc>
          <w:tcPr>
            <w:tcW w:w="6521" w:type="dxa"/>
            <w:gridSpan w:val="2"/>
            <w:hideMark/>
          </w:tcPr>
          <w:p w14:paraId="2A49F818" w14:textId="77777777" w:rsidR="00E338EF" w:rsidRDefault="00E338EF">
            <w:pPr>
              <w:tabs>
                <w:tab w:val="left" w:pos="1701"/>
                <w:tab w:val="left" w:pos="3969"/>
              </w:tabs>
              <w:spacing w:before="120"/>
            </w:pPr>
            <w:r>
              <w:rPr>
                <w:b/>
                <w:bCs/>
              </w:rPr>
              <w:t>NOTE:</w:t>
            </w:r>
            <w:r>
              <w:t xml:space="preserve"> 3</w:t>
            </w:r>
            <w:r>
              <w:rPr>
                <w:vertAlign w:val="superscript"/>
              </w:rPr>
              <w:t>rd</w:t>
            </w:r>
            <w:r>
              <w:t xml:space="preserve"> Party Submissions are not </w:t>
            </w:r>
            <w:r>
              <w:rPr>
                <w:szCs w:val="24"/>
              </w:rPr>
              <w:t>permitted in respect of this application.</w:t>
            </w:r>
          </w:p>
        </w:tc>
      </w:tr>
    </w:tbl>
    <w:p w14:paraId="567330E4" w14:textId="0952B70F" w:rsidR="00E62B59" w:rsidRPr="0016738E" w:rsidRDefault="0016738E" w:rsidP="0016738E">
      <w:pPr>
        <w:rPr>
          <w:b/>
          <w:bCs/>
        </w:rPr>
      </w:pPr>
      <w:r>
        <w:rPr>
          <w:b/>
          <w:bCs/>
        </w:rPr>
        <w:t>__________________________________________________________________________________</w:t>
      </w:r>
    </w:p>
    <w:sectPr w:rsidR="00E62B59" w:rsidRPr="0016738E">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95C60" w14:textId="77777777" w:rsidR="00E62B59" w:rsidRDefault="00E62B59">
      <w:r>
        <w:separator/>
      </w:r>
    </w:p>
  </w:endnote>
  <w:endnote w:type="continuationSeparator" w:id="0">
    <w:p w14:paraId="3E55EAFF" w14:textId="77777777" w:rsidR="00E62B59" w:rsidRDefault="00E6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5A6C8"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0D1DE"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8B1FB"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34F54" w14:textId="77777777" w:rsidR="00E62B59" w:rsidRDefault="00E62B59">
      <w:r>
        <w:separator/>
      </w:r>
    </w:p>
  </w:footnote>
  <w:footnote w:type="continuationSeparator" w:id="0">
    <w:p w14:paraId="07F0C515" w14:textId="77777777" w:rsidR="00E62B59" w:rsidRDefault="00E62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B49C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8784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688AF7C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651AD0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666999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91EFF5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5374D9B"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5A8FD5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7D05E"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6738E"/>
    <w:rsid w:val="00241B1F"/>
    <w:rsid w:val="00321C9E"/>
    <w:rsid w:val="00392C92"/>
    <w:rsid w:val="003D774D"/>
    <w:rsid w:val="00461789"/>
    <w:rsid w:val="004C2D8D"/>
    <w:rsid w:val="005463C8"/>
    <w:rsid w:val="00745EE9"/>
    <w:rsid w:val="007965E6"/>
    <w:rsid w:val="00870556"/>
    <w:rsid w:val="00873FA0"/>
    <w:rsid w:val="009B7CE3"/>
    <w:rsid w:val="00AF17A5"/>
    <w:rsid w:val="00B302F1"/>
    <w:rsid w:val="00B334BD"/>
    <w:rsid w:val="00B85C39"/>
    <w:rsid w:val="00CE0C7E"/>
    <w:rsid w:val="00D51240"/>
    <w:rsid w:val="00D54BE8"/>
    <w:rsid w:val="00E338EF"/>
    <w:rsid w:val="00E62B59"/>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80A43"/>
  <w15:chartTrackingRefBased/>
  <w15:docId w15:val="{100B4293-A758-4443-BB60-021BFA90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338E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77030521">
      <w:bodyDiv w:val="1"/>
      <w:marLeft w:val="0"/>
      <w:marRight w:val="0"/>
      <w:marTop w:val="0"/>
      <w:marBottom w:val="0"/>
      <w:divBdr>
        <w:top w:val="none" w:sz="0" w:space="0" w:color="auto"/>
        <w:left w:val="none" w:sz="0" w:space="0" w:color="auto"/>
        <w:bottom w:val="none" w:sz="0" w:space="0" w:color="auto"/>
        <w:right w:val="none" w:sz="0" w:space="0" w:color="auto"/>
      </w:divBdr>
    </w:div>
    <w:div w:id="21465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2021-03-03T14:06:00Z</dcterms:created>
  <dcterms:modified xsi:type="dcterms:W3CDTF">2021-03-03T14:06:00Z</dcterms:modified>
</cp:coreProperties>
</file>