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140F4" w14:paraId="3CE86B1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1B0D5A2" w14:textId="77777777" w:rsidR="006140F4" w:rsidRPr="0053579C" w:rsidRDefault="006140F4">
            <w:pPr>
              <w:spacing w:before="120"/>
              <w:rPr>
                <w:b/>
                <w:sz w:val="24"/>
                <w:szCs w:val="24"/>
              </w:rPr>
            </w:pPr>
            <w:r w:rsidRPr="00C26BCA">
              <w:rPr>
                <w:b/>
                <w:noProof/>
                <w:sz w:val="24"/>
                <w:szCs w:val="24"/>
              </w:rPr>
              <w:t>SD19A/0312</w:t>
            </w:r>
          </w:p>
        </w:tc>
        <w:tc>
          <w:tcPr>
            <w:tcW w:w="5062" w:type="dxa"/>
            <w:gridSpan w:val="2"/>
          </w:tcPr>
          <w:p w14:paraId="2800AC8D" w14:textId="77777777" w:rsidR="006140F4" w:rsidRPr="0053579C" w:rsidRDefault="006140F4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140F4" w14:paraId="277E57B9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B60872D" w14:textId="77777777" w:rsidR="006140F4" w:rsidRPr="0053579C" w:rsidRDefault="006140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12EA9EF" w14:textId="77777777" w:rsidR="006140F4" w:rsidRPr="0053579C" w:rsidRDefault="006140F4">
            <w:pPr>
              <w:spacing w:before="120"/>
              <w:rPr>
                <w:sz w:val="24"/>
                <w:szCs w:val="24"/>
              </w:rPr>
            </w:pPr>
            <w:r w:rsidRPr="00C26BCA">
              <w:rPr>
                <w:b/>
                <w:noProof/>
                <w:sz w:val="24"/>
                <w:szCs w:val="24"/>
              </w:rPr>
              <w:t>ABP-306282-19</w:t>
            </w:r>
          </w:p>
        </w:tc>
        <w:tc>
          <w:tcPr>
            <w:tcW w:w="243" w:type="dxa"/>
          </w:tcPr>
          <w:p w14:paraId="7639EE78" w14:textId="77777777" w:rsidR="006140F4" w:rsidRPr="0053579C" w:rsidRDefault="006140F4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140F4" w14:paraId="0895EB1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4F82967" w14:textId="77777777" w:rsidR="006140F4" w:rsidRPr="0053579C" w:rsidRDefault="006140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2F591C0D" w14:textId="77777777" w:rsidR="006140F4" w:rsidRPr="0053579C" w:rsidRDefault="006140F4">
            <w:pPr>
              <w:spacing w:before="120"/>
              <w:rPr>
                <w:sz w:val="24"/>
                <w:szCs w:val="24"/>
              </w:rPr>
            </w:pPr>
            <w:r w:rsidRPr="00C26BCA">
              <w:rPr>
                <w:noProof/>
                <w:sz w:val="24"/>
                <w:szCs w:val="24"/>
              </w:rPr>
              <w:t>19-Nov-2020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140F4" w14:paraId="785331F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A681542" w14:textId="77777777" w:rsidR="006140F4" w:rsidRPr="0053579C" w:rsidRDefault="006140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604919F" w14:textId="77777777" w:rsidR="006140F4" w:rsidRPr="0053579C" w:rsidRDefault="006140F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26BCA">
              <w:rPr>
                <w:noProof/>
                <w:sz w:val="24"/>
                <w:szCs w:val="24"/>
              </w:rPr>
              <w:t>1st Party</w:t>
            </w:r>
          </w:p>
        </w:tc>
      </w:tr>
      <w:tr w:rsidR="006140F4" w14:paraId="37F282B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AB19DB7" w14:textId="77777777" w:rsidR="006140F4" w:rsidRPr="0053579C" w:rsidRDefault="006140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7AFC310C" w14:textId="77777777" w:rsidR="006140F4" w:rsidRPr="0053579C" w:rsidRDefault="006140F4">
            <w:pPr>
              <w:spacing w:before="120"/>
              <w:rPr>
                <w:b/>
                <w:sz w:val="24"/>
                <w:szCs w:val="24"/>
              </w:rPr>
            </w:pPr>
            <w:r w:rsidRPr="00C26BCA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6140F4" w14:paraId="3634018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D8D4293" w14:textId="77777777" w:rsidR="006140F4" w:rsidRPr="0053579C" w:rsidRDefault="006140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5F400606" w14:textId="77777777" w:rsidR="006140F4" w:rsidRPr="0053579C" w:rsidRDefault="006140F4">
            <w:pPr>
              <w:spacing w:before="120"/>
              <w:rPr>
                <w:sz w:val="24"/>
                <w:szCs w:val="24"/>
              </w:rPr>
            </w:pPr>
            <w:r w:rsidRPr="00C26BCA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6140F4" w14:paraId="3AC53E6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42A65DE" w14:textId="77777777" w:rsidR="006140F4" w:rsidRPr="0053579C" w:rsidRDefault="006140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992AB5F" w14:textId="77777777" w:rsidR="006140F4" w:rsidRPr="0053579C" w:rsidRDefault="006140F4">
            <w:pPr>
              <w:spacing w:before="120"/>
              <w:rPr>
                <w:sz w:val="24"/>
                <w:szCs w:val="24"/>
              </w:rPr>
            </w:pPr>
            <w:r w:rsidRPr="00C26BCA">
              <w:rPr>
                <w:noProof/>
                <w:sz w:val="24"/>
                <w:szCs w:val="24"/>
              </w:rPr>
              <w:t>Sequana Assets Limited</w:t>
            </w:r>
          </w:p>
        </w:tc>
      </w:tr>
      <w:tr w:rsidR="006140F4" w14:paraId="4DF57EE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BF85FB8" w14:textId="77777777" w:rsidR="006140F4" w:rsidRPr="0053579C" w:rsidRDefault="006140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427CEF4F" w14:textId="77777777" w:rsidR="006140F4" w:rsidRPr="0053579C" w:rsidRDefault="006140F4">
            <w:pPr>
              <w:spacing w:before="120"/>
              <w:rPr>
                <w:sz w:val="24"/>
                <w:szCs w:val="24"/>
              </w:rPr>
            </w:pPr>
            <w:r w:rsidRPr="00C26BCA">
              <w:rPr>
                <w:noProof/>
                <w:sz w:val="24"/>
                <w:szCs w:val="24"/>
              </w:rPr>
              <w:t>Lands at Prospect House, Stocking Lane, Rathfarnham, Dublin 16, D16 E5D0</w:t>
            </w:r>
          </w:p>
        </w:tc>
      </w:tr>
      <w:tr w:rsidR="006140F4" w14:paraId="40FF30B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E11DED2" w14:textId="77777777" w:rsidR="006140F4" w:rsidRPr="0053579C" w:rsidRDefault="006140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E9E1100" w14:textId="77777777" w:rsidR="006140F4" w:rsidRPr="0053579C" w:rsidRDefault="006140F4">
            <w:pPr>
              <w:spacing w:before="120"/>
              <w:rPr>
                <w:sz w:val="24"/>
                <w:szCs w:val="24"/>
              </w:rPr>
            </w:pPr>
            <w:r w:rsidRPr="00C26BCA">
              <w:rPr>
                <w:noProof/>
                <w:sz w:val="24"/>
                <w:szCs w:val="24"/>
              </w:rPr>
              <w:t xml:space="preserve">(a) Internal modification/reconfiguration of an refurbishments to Prospect House (Protected Structure RPS 340) to provide for: 1 two bed unit &amp; two one bed units ranging from 66sq.m - 148sq.m with 5 in-curtilage car parking spaces; (b) the extension, internal reconfiguration of and refurbishments to the detached outbuildings &amp; courtyard to the rear (south) of Prospect House in order to accommodate a single storey one bedroom apartment unit (52sq.m); (c) the re-opening of a gap between Prospect House and it's detached outbuilding to the rear to provide access into the new communal gardens proposed to the west of Prospect House; (e) revised landscaping to the north of Prospect House, including the removal of a portion of the existing railings to the north of the driveway to facilitate a new vehicular access &amp; parking provision; all served by the existing entrance &amp; avenue to Prospect House; (f) the renovation of the existing derelict gate lodge; (g) the provision of 1 apartment block (three storey setback penthouse level) to the western side of Prospect House to provide for 25 residential units (8 one bedroom units, 16 two bedroom units and 1 three bedroom unit) over a single storey basement comprising a total of 27 car parking spaces and 11 bicycle parking spaces; (h) removal of a portion of the western boundary </w:t>
            </w:r>
            <w:r w:rsidRPr="00C26BCA">
              <w:rPr>
                <w:noProof/>
                <w:sz w:val="24"/>
                <w:szCs w:val="24"/>
              </w:rPr>
              <w:lastRenderedPageBreak/>
              <w:t>wall to provide a new vehicular &amp; pedestrian access from Stocking Lane to the new apartment block; (g) all associated hard &amp; soft landscaping, the provision of an ESB sub-station and all associated engineering and site development works necessary to facilitate the development all on a site of 0.4832ha.</w:t>
            </w:r>
          </w:p>
        </w:tc>
      </w:tr>
    </w:tbl>
    <w:p w14:paraId="18FD0FA3" w14:textId="77777777" w:rsidR="006140F4" w:rsidRDefault="006140F4">
      <w:pPr>
        <w:pBdr>
          <w:bottom w:val="single" w:sz="12" w:space="1" w:color="auto"/>
        </w:pBdr>
      </w:pPr>
    </w:p>
    <w:p w14:paraId="3F4D9F4E" w14:textId="77777777" w:rsidR="006140F4" w:rsidRDefault="006140F4"/>
    <w:sectPr w:rsidR="006140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B9C8C" w14:textId="77777777" w:rsidR="006140F4" w:rsidRDefault="006140F4">
      <w:r>
        <w:separator/>
      </w:r>
    </w:p>
  </w:endnote>
  <w:endnote w:type="continuationSeparator" w:id="0">
    <w:p w14:paraId="28808B4C" w14:textId="77777777" w:rsidR="006140F4" w:rsidRDefault="0061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74C3E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13182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32827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84CE6" w14:textId="77777777" w:rsidR="006140F4" w:rsidRDefault="006140F4">
      <w:r>
        <w:separator/>
      </w:r>
    </w:p>
  </w:footnote>
  <w:footnote w:type="continuationSeparator" w:id="0">
    <w:p w14:paraId="6F187F65" w14:textId="77777777" w:rsidR="006140F4" w:rsidRDefault="0061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59CC1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E3A7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7D46C1D8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1E87862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032B52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13047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6140F4"/>
    <w:rsid w:val="00847C90"/>
    <w:rsid w:val="00931869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D0323"/>
  <w15:chartTrackingRefBased/>
  <w15:docId w15:val="{9D4EFD3D-66CE-4D17-B521-C8682BDF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2020-11-25T16:18:00Z</dcterms:created>
  <dcterms:modified xsi:type="dcterms:W3CDTF">2020-11-25T16:18:00Z</dcterms:modified>
</cp:coreProperties>
</file>