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52274" w14:textId="77777777" w:rsidR="003F0281" w:rsidRDefault="003F0281"/>
    <w:tbl>
      <w:tblPr>
        <w:tblW w:w="0" w:type="auto"/>
        <w:tblLayout w:type="fixed"/>
        <w:tblLook w:val="0000" w:firstRow="0" w:lastRow="0" w:firstColumn="0" w:lastColumn="0" w:noHBand="0" w:noVBand="0"/>
      </w:tblPr>
      <w:tblGrid>
        <w:gridCol w:w="3227"/>
        <w:gridCol w:w="5629"/>
      </w:tblGrid>
      <w:tr w:rsidR="003F0281" w14:paraId="52118713" w14:textId="77777777" w:rsidTr="001D2D45">
        <w:tblPrEx>
          <w:tblCellMar>
            <w:top w:w="0" w:type="dxa"/>
            <w:bottom w:w="0" w:type="dxa"/>
          </w:tblCellMar>
        </w:tblPrEx>
        <w:tc>
          <w:tcPr>
            <w:tcW w:w="3227" w:type="dxa"/>
          </w:tcPr>
          <w:p w14:paraId="0D97A591" w14:textId="77777777" w:rsidR="003F0281" w:rsidRPr="001D2D45" w:rsidRDefault="003F0281">
            <w:pPr>
              <w:spacing w:before="120"/>
              <w:rPr>
                <w:b/>
                <w:sz w:val="24"/>
                <w:szCs w:val="24"/>
              </w:rPr>
            </w:pPr>
            <w:r w:rsidRPr="003B3B99">
              <w:rPr>
                <w:b/>
                <w:noProof/>
                <w:sz w:val="24"/>
                <w:szCs w:val="24"/>
              </w:rPr>
              <w:t>SD20A/0208</w:t>
            </w:r>
          </w:p>
        </w:tc>
        <w:tc>
          <w:tcPr>
            <w:tcW w:w="5629" w:type="dxa"/>
          </w:tcPr>
          <w:p w14:paraId="0DB77509" w14:textId="77777777" w:rsidR="003F0281" w:rsidRPr="001D2D45" w:rsidRDefault="003F0281">
            <w:pPr>
              <w:spacing w:before="120"/>
              <w:rPr>
                <w:sz w:val="22"/>
                <w:szCs w:val="22"/>
              </w:rPr>
            </w:pPr>
          </w:p>
        </w:tc>
      </w:tr>
      <w:tr w:rsidR="003F0281" w14:paraId="4A275649" w14:textId="77777777" w:rsidTr="001D2D45">
        <w:tblPrEx>
          <w:tblCellMar>
            <w:top w:w="0" w:type="dxa"/>
            <w:bottom w:w="0" w:type="dxa"/>
          </w:tblCellMar>
        </w:tblPrEx>
        <w:tc>
          <w:tcPr>
            <w:tcW w:w="3227" w:type="dxa"/>
          </w:tcPr>
          <w:p w14:paraId="0577D593" w14:textId="77777777" w:rsidR="003F0281" w:rsidRPr="001D2D45" w:rsidRDefault="003F0281">
            <w:pPr>
              <w:spacing w:before="120"/>
              <w:jc w:val="right"/>
              <w:rPr>
                <w:sz w:val="22"/>
                <w:szCs w:val="22"/>
              </w:rPr>
            </w:pPr>
            <w:r w:rsidRPr="001D2D45">
              <w:rPr>
                <w:sz w:val="22"/>
                <w:szCs w:val="22"/>
              </w:rPr>
              <w:t>APPEAL NOTIFIED:</w:t>
            </w:r>
          </w:p>
        </w:tc>
        <w:tc>
          <w:tcPr>
            <w:tcW w:w="5629" w:type="dxa"/>
          </w:tcPr>
          <w:p w14:paraId="61490A91" w14:textId="77777777" w:rsidR="003F0281" w:rsidRPr="001D2D45" w:rsidRDefault="003F0281">
            <w:pPr>
              <w:spacing w:before="120"/>
              <w:rPr>
                <w:sz w:val="22"/>
                <w:szCs w:val="22"/>
              </w:rPr>
            </w:pPr>
            <w:r w:rsidRPr="003B3B99">
              <w:rPr>
                <w:noProof/>
                <w:sz w:val="22"/>
                <w:szCs w:val="22"/>
              </w:rPr>
              <w:t>27-Oct-2020</w:t>
            </w:r>
          </w:p>
        </w:tc>
      </w:tr>
      <w:tr w:rsidR="003F0281" w14:paraId="00B94228" w14:textId="77777777" w:rsidTr="001D2D45">
        <w:tblPrEx>
          <w:tblCellMar>
            <w:top w:w="0" w:type="dxa"/>
            <w:bottom w:w="0" w:type="dxa"/>
          </w:tblCellMar>
        </w:tblPrEx>
        <w:tc>
          <w:tcPr>
            <w:tcW w:w="3227" w:type="dxa"/>
          </w:tcPr>
          <w:p w14:paraId="622600CA" w14:textId="77777777" w:rsidR="003F0281" w:rsidRPr="001D2D45" w:rsidRDefault="003F0281">
            <w:pPr>
              <w:spacing w:before="120"/>
              <w:jc w:val="right"/>
              <w:rPr>
                <w:sz w:val="22"/>
                <w:szCs w:val="22"/>
              </w:rPr>
            </w:pPr>
            <w:r w:rsidRPr="001D2D45">
              <w:rPr>
                <w:sz w:val="22"/>
                <w:szCs w:val="22"/>
              </w:rPr>
              <w:t>APPEAL LODGED:</w:t>
            </w:r>
          </w:p>
        </w:tc>
        <w:tc>
          <w:tcPr>
            <w:tcW w:w="5629" w:type="dxa"/>
          </w:tcPr>
          <w:p w14:paraId="66F93027" w14:textId="77777777" w:rsidR="003F0281" w:rsidRPr="001D2D45" w:rsidRDefault="003F0281">
            <w:pPr>
              <w:pStyle w:val="Header"/>
              <w:tabs>
                <w:tab w:val="clear" w:pos="4153"/>
                <w:tab w:val="clear" w:pos="8306"/>
              </w:tabs>
              <w:spacing w:before="120"/>
              <w:rPr>
                <w:sz w:val="22"/>
                <w:szCs w:val="22"/>
              </w:rPr>
            </w:pPr>
            <w:r w:rsidRPr="003B3B99">
              <w:rPr>
                <w:noProof/>
                <w:sz w:val="22"/>
                <w:szCs w:val="22"/>
              </w:rPr>
              <w:t>22-Oct-2020</w:t>
            </w:r>
          </w:p>
        </w:tc>
      </w:tr>
      <w:tr w:rsidR="003F0281" w14:paraId="22E4E818" w14:textId="77777777" w:rsidTr="001D2D45">
        <w:tblPrEx>
          <w:tblCellMar>
            <w:top w:w="0" w:type="dxa"/>
            <w:bottom w:w="0" w:type="dxa"/>
          </w:tblCellMar>
        </w:tblPrEx>
        <w:tc>
          <w:tcPr>
            <w:tcW w:w="3227" w:type="dxa"/>
          </w:tcPr>
          <w:p w14:paraId="5E2BA0EB" w14:textId="77777777" w:rsidR="003F0281" w:rsidRPr="001D2D45" w:rsidRDefault="003F0281">
            <w:pPr>
              <w:spacing w:before="120"/>
              <w:jc w:val="right"/>
              <w:rPr>
                <w:sz w:val="22"/>
                <w:szCs w:val="22"/>
              </w:rPr>
            </w:pPr>
            <w:r w:rsidRPr="001D2D45">
              <w:rPr>
                <w:sz w:val="22"/>
                <w:szCs w:val="22"/>
              </w:rPr>
              <w:t>APPELLANT TYPE:</w:t>
            </w:r>
          </w:p>
        </w:tc>
        <w:tc>
          <w:tcPr>
            <w:tcW w:w="5629" w:type="dxa"/>
          </w:tcPr>
          <w:p w14:paraId="4AC92D8A" w14:textId="77777777" w:rsidR="003F0281" w:rsidRPr="001D2D45" w:rsidRDefault="003F0281">
            <w:pPr>
              <w:spacing w:before="120"/>
              <w:rPr>
                <w:sz w:val="22"/>
                <w:szCs w:val="22"/>
              </w:rPr>
            </w:pPr>
            <w:r w:rsidRPr="003B3B99">
              <w:rPr>
                <w:noProof/>
                <w:sz w:val="22"/>
                <w:szCs w:val="22"/>
              </w:rPr>
              <w:t>1ST PARTY</w:t>
            </w:r>
          </w:p>
        </w:tc>
      </w:tr>
      <w:tr w:rsidR="003F0281" w14:paraId="26F4EBBA" w14:textId="77777777" w:rsidTr="001D2D45">
        <w:tblPrEx>
          <w:tblCellMar>
            <w:top w:w="0" w:type="dxa"/>
            <w:bottom w:w="0" w:type="dxa"/>
          </w:tblCellMar>
        </w:tblPrEx>
        <w:tc>
          <w:tcPr>
            <w:tcW w:w="3227" w:type="dxa"/>
          </w:tcPr>
          <w:p w14:paraId="42A895D8" w14:textId="77777777" w:rsidR="003F0281" w:rsidRPr="001D2D45" w:rsidRDefault="003F0281">
            <w:pPr>
              <w:spacing w:before="120"/>
              <w:jc w:val="right"/>
              <w:rPr>
                <w:sz w:val="22"/>
                <w:szCs w:val="22"/>
              </w:rPr>
            </w:pPr>
            <w:r w:rsidRPr="001D2D45">
              <w:rPr>
                <w:sz w:val="22"/>
                <w:szCs w:val="22"/>
              </w:rPr>
              <w:t>NATURE OF APPEAL:</w:t>
            </w:r>
          </w:p>
        </w:tc>
        <w:tc>
          <w:tcPr>
            <w:tcW w:w="5629" w:type="dxa"/>
          </w:tcPr>
          <w:p w14:paraId="588950FD" w14:textId="77777777" w:rsidR="003F0281" w:rsidRPr="001D2D45" w:rsidRDefault="003F0281">
            <w:pPr>
              <w:spacing w:before="120"/>
              <w:rPr>
                <w:sz w:val="22"/>
                <w:szCs w:val="22"/>
              </w:rPr>
            </w:pPr>
            <w:r w:rsidRPr="003B3B99">
              <w:rPr>
                <w:noProof/>
                <w:sz w:val="22"/>
                <w:szCs w:val="22"/>
              </w:rPr>
              <w:t>AGAINST DECISION</w:t>
            </w:r>
          </w:p>
        </w:tc>
      </w:tr>
      <w:tr w:rsidR="003F0281" w14:paraId="05079F3D" w14:textId="77777777" w:rsidTr="001D2D45">
        <w:tblPrEx>
          <w:tblCellMar>
            <w:top w:w="0" w:type="dxa"/>
            <w:bottom w:w="0" w:type="dxa"/>
          </w:tblCellMar>
        </w:tblPrEx>
        <w:tc>
          <w:tcPr>
            <w:tcW w:w="3227" w:type="dxa"/>
          </w:tcPr>
          <w:p w14:paraId="1D04150A" w14:textId="77777777" w:rsidR="003F0281" w:rsidRPr="001D2D45" w:rsidRDefault="003F0281">
            <w:pPr>
              <w:spacing w:before="120"/>
              <w:jc w:val="right"/>
              <w:rPr>
                <w:sz w:val="22"/>
                <w:szCs w:val="22"/>
              </w:rPr>
            </w:pPr>
            <w:r w:rsidRPr="001D2D45">
              <w:rPr>
                <w:sz w:val="22"/>
                <w:szCs w:val="22"/>
              </w:rPr>
              <w:t>COUNCILS DECISION:</w:t>
            </w:r>
          </w:p>
        </w:tc>
        <w:tc>
          <w:tcPr>
            <w:tcW w:w="5629" w:type="dxa"/>
          </w:tcPr>
          <w:p w14:paraId="40A7EBA3" w14:textId="77777777" w:rsidR="003F0281" w:rsidRPr="001D2D45" w:rsidRDefault="003F0281">
            <w:pPr>
              <w:spacing w:before="120"/>
              <w:rPr>
                <w:sz w:val="22"/>
                <w:szCs w:val="22"/>
              </w:rPr>
            </w:pPr>
            <w:r w:rsidRPr="003B3B99">
              <w:rPr>
                <w:noProof/>
                <w:sz w:val="22"/>
                <w:szCs w:val="22"/>
              </w:rPr>
              <w:t>REFUSE PERMISSION</w:t>
            </w:r>
          </w:p>
        </w:tc>
      </w:tr>
      <w:tr w:rsidR="003F0281" w14:paraId="4277E76C" w14:textId="77777777" w:rsidTr="001D2D45">
        <w:tblPrEx>
          <w:tblCellMar>
            <w:top w:w="0" w:type="dxa"/>
            <w:bottom w:w="0" w:type="dxa"/>
          </w:tblCellMar>
        </w:tblPrEx>
        <w:tc>
          <w:tcPr>
            <w:tcW w:w="3227" w:type="dxa"/>
          </w:tcPr>
          <w:p w14:paraId="1074A488" w14:textId="77777777" w:rsidR="003F0281" w:rsidRPr="001D2D45" w:rsidRDefault="003F0281">
            <w:pPr>
              <w:spacing w:before="120"/>
              <w:jc w:val="right"/>
              <w:rPr>
                <w:sz w:val="22"/>
                <w:szCs w:val="22"/>
              </w:rPr>
            </w:pPr>
            <w:r w:rsidRPr="001D2D45">
              <w:rPr>
                <w:sz w:val="22"/>
                <w:szCs w:val="22"/>
              </w:rPr>
              <w:t>APPLICANT:</w:t>
            </w:r>
          </w:p>
        </w:tc>
        <w:tc>
          <w:tcPr>
            <w:tcW w:w="5629" w:type="dxa"/>
          </w:tcPr>
          <w:p w14:paraId="65D89FD0" w14:textId="77777777" w:rsidR="003F0281" w:rsidRPr="001D2D45" w:rsidRDefault="003F0281">
            <w:pPr>
              <w:spacing w:before="120"/>
              <w:rPr>
                <w:sz w:val="22"/>
                <w:szCs w:val="22"/>
              </w:rPr>
            </w:pPr>
            <w:r w:rsidRPr="003B3B99">
              <w:rPr>
                <w:noProof/>
                <w:sz w:val="22"/>
                <w:szCs w:val="22"/>
              </w:rPr>
              <w:t>Ian Haughan</w:t>
            </w:r>
          </w:p>
        </w:tc>
      </w:tr>
      <w:tr w:rsidR="003F0281" w14:paraId="0D635190" w14:textId="77777777" w:rsidTr="001D2D45">
        <w:tblPrEx>
          <w:tblCellMar>
            <w:top w:w="0" w:type="dxa"/>
            <w:bottom w:w="0" w:type="dxa"/>
          </w:tblCellMar>
        </w:tblPrEx>
        <w:tc>
          <w:tcPr>
            <w:tcW w:w="3227" w:type="dxa"/>
          </w:tcPr>
          <w:p w14:paraId="0CF5F38D" w14:textId="77777777" w:rsidR="003F0281" w:rsidRPr="001D2D45" w:rsidRDefault="003F0281">
            <w:pPr>
              <w:spacing w:before="120"/>
              <w:jc w:val="right"/>
              <w:rPr>
                <w:sz w:val="22"/>
                <w:szCs w:val="22"/>
              </w:rPr>
            </w:pPr>
            <w:r w:rsidRPr="001D2D45">
              <w:rPr>
                <w:sz w:val="22"/>
                <w:szCs w:val="22"/>
              </w:rPr>
              <w:t>LOCATION:</w:t>
            </w:r>
          </w:p>
        </w:tc>
        <w:tc>
          <w:tcPr>
            <w:tcW w:w="5629" w:type="dxa"/>
          </w:tcPr>
          <w:p w14:paraId="528D2F7B" w14:textId="77777777" w:rsidR="003F0281" w:rsidRPr="001D2D45" w:rsidRDefault="003F0281">
            <w:pPr>
              <w:spacing w:before="120"/>
              <w:rPr>
                <w:sz w:val="22"/>
                <w:szCs w:val="22"/>
              </w:rPr>
            </w:pPr>
            <w:r w:rsidRPr="003B3B99">
              <w:rPr>
                <w:noProof/>
                <w:sz w:val="22"/>
                <w:szCs w:val="22"/>
              </w:rPr>
              <w:t>Athgoe North, Newcastle, Co. Dublin</w:t>
            </w:r>
          </w:p>
        </w:tc>
      </w:tr>
      <w:tr w:rsidR="003F0281" w14:paraId="396B0A40" w14:textId="77777777" w:rsidTr="001D2D45">
        <w:tblPrEx>
          <w:tblCellMar>
            <w:top w:w="0" w:type="dxa"/>
            <w:bottom w:w="0" w:type="dxa"/>
          </w:tblCellMar>
        </w:tblPrEx>
        <w:tc>
          <w:tcPr>
            <w:tcW w:w="3227" w:type="dxa"/>
          </w:tcPr>
          <w:p w14:paraId="363CA68E" w14:textId="77777777" w:rsidR="003F0281" w:rsidRPr="001D2D45" w:rsidRDefault="003F0281">
            <w:pPr>
              <w:spacing w:before="120"/>
              <w:jc w:val="right"/>
              <w:rPr>
                <w:sz w:val="22"/>
                <w:szCs w:val="22"/>
              </w:rPr>
            </w:pPr>
            <w:r w:rsidRPr="001D2D45">
              <w:rPr>
                <w:sz w:val="22"/>
                <w:szCs w:val="22"/>
              </w:rPr>
              <w:t>PROPOSED DEVELOPMENT:</w:t>
            </w:r>
          </w:p>
        </w:tc>
        <w:tc>
          <w:tcPr>
            <w:tcW w:w="5629" w:type="dxa"/>
          </w:tcPr>
          <w:p w14:paraId="4FCE53A0" w14:textId="77777777" w:rsidR="003F0281" w:rsidRPr="001D2D45" w:rsidRDefault="003F0281">
            <w:pPr>
              <w:spacing w:before="120"/>
              <w:rPr>
                <w:sz w:val="22"/>
                <w:szCs w:val="22"/>
              </w:rPr>
            </w:pPr>
            <w:r w:rsidRPr="003B3B99">
              <w:rPr>
                <w:noProof/>
                <w:sz w:val="22"/>
                <w:szCs w:val="22"/>
              </w:rPr>
              <w:t>The erection of a 156sq.m single storey dwelling house, three stable buildings to accommodate 18 horses, feed shed and equestrian store totalling 267sq.m, an equestrian courtyard, sand arena, horse wash bay, platform for storing equestrian waste, domestic proprietary waste water treatment system and polishing filter and ancillary site works to include the drilling of a well, creation of a link to the mains water supply, construction of a driveway and site landscaping. The existing agricultural entrance is to be retained and used for both domestic and equine traffic.</w:t>
            </w:r>
          </w:p>
        </w:tc>
      </w:tr>
    </w:tbl>
    <w:p w14:paraId="5A750D05" w14:textId="77777777" w:rsidR="003F0281" w:rsidRDefault="003F0281">
      <w:pPr>
        <w:pBdr>
          <w:bottom w:val="single" w:sz="12" w:space="1" w:color="auto"/>
        </w:pBdr>
      </w:pPr>
    </w:p>
    <w:p w14:paraId="57815580" w14:textId="77777777" w:rsidR="003F0281" w:rsidRDefault="003F0281"/>
    <w:sectPr w:rsidR="003F0281">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92085" w14:textId="77777777" w:rsidR="003F0281" w:rsidRDefault="003F0281">
      <w:r>
        <w:separator/>
      </w:r>
    </w:p>
  </w:endnote>
  <w:endnote w:type="continuationSeparator" w:id="0">
    <w:p w14:paraId="46527C45" w14:textId="77777777" w:rsidR="003F0281" w:rsidRDefault="003F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032A0" w14:textId="77777777" w:rsidR="003F0281" w:rsidRDefault="003F0281">
      <w:r>
        <w:separator/>
      </w:r>
    </w:p>
  </w:footnote>
  <w:footnote w:type="continuationSeparator" w:id="0">
    <w:p w14:paraId="7E0A59DF" w14:textId="77777777" w:rsidR="003F0281" w:rsidRDefault="003F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F302F"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6178270E"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597F35D4"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040EC86"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771A4"/>
    <w:rsid w:val="000A0AAA"/>
    <w:rsid w:val="001D2D45"/>
    <w:rsid w:val="003F0281"/>
    <w:rsid w:val="00835DEC"/>
    <w:rsid w:val="00FA72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4205"/>
  <w15:chartTrackingRefBased/>
  <w15:docId w15:val="{43AAE646-B319-49D7-928D-876B21FE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2020-11-04T15:48:00Z</dcterms:created>
  <dcterms:modified xsi:type="dcterms:W3CDTF">2020-11-04T15:48:00Z</dcterms:modified>
</cp:coreProperties>
</file>