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W w:w="0" w:type="auto"/>
        <w:tblLayout w:type="fixed"/>
        <w:tblLook w:val="0000" w:firstRow="0" w:lastRow="0" w:firstColumn="0" w:lastColumn="0" w:noHBand="0" w:noVBand="0"/>
      </w:tblPr>
      <w:tblGrid>
        <w:gridCol w:w="1951"/>
        <w:gridCol w:w="2126"/>
        <w:gridCol w:w="5736"/>
      </w:tblGrid>
      <w:tr w:rsidR="0076281B" w14:paraId="664C57BF" w14:textId="77777777">
        <w:tblPrEx>
          <w:tblCellMar>
            <w:top w:w="0" w:type="dxa"/>
            <w:bottom w:w="0" w:type="dxa"/>
          </w:tblCellMar>
        </w:tblPrEx>
        <w:tc>
          <w:tcPr>
            <w:tcW w:w="1951" w:type="dxa"/>
          </w:tcPr>
          <w:p w14:paraId="51B1DD0E" w14:textId="77777777" w:rsidR="0076281B" w:rsidRDefault="0076281B">
            <w:pPr>
              <w:tabs>
                <w:tab w:val="left" w:pos="1985"/>
                <w:tab w:val="left" w:pos="4536"/>
              </w:tabs>
              <w:rPr>
                <w:b/>
                <w:sz w:val="22"/>
              </w:rPr>
            </w:pPr>
            <w:r w:rsidRPr="00FB3871">
              <w:rPr>
                <w:b/>
                <w:noProof/>
                <w:sz w:val="22"/>
              </w:rPr>
              <w:t>SD20A/0056</w:t>
            </w:r>
          </w:p>
        </w:tc>
        <w:tc>
          <w:tcPr>
            <w:tcW w:w="2126" w:type="dxa"/>
          </w:tcPr>
          <w:p w14:paraId="2F7A32DC" w14:textId="77777777" w:rsidR="0076281B" w:rsidRDefault="0076281B">
            <w:pPr>
              <w:tabs>
                <w:tab w:val="left" w:pos="1985"/>
                <w:tab w:val="left" w:pos="4536"/>
              </w:tabs>
              <w:rPr>
                <w:b/>
                <w:sz w:val="22"/>
              </w:rPr>
            </w:pPr>
            <w:r w:rsidRPr="00FB3871">
              <w:rPr>
                <w:b/>
                <w:noProof/>
                <w:sz w:val="22"/>
              </w:rPr>
              <w:t>GRANT PERMISSION</w:t>
            </w:r>
          </w:p>
          <w:p w14:paraId="7DFDF46A" w14:textId="77777777" w:rsidR="0076281B" w:rsidRDefault="0076281B">
            <w:pPr>
              <w:tabs>
                <w:tab w:val="left" w:pos="1985"/>
                <w:tab w:val="left" w:pos="4536"/>
              </w:tabs>
              <w:jc w:val="right"/>
              <w:rPr>
                <w:sz w:val="22"/>
              </w:rPr>
            </w:pPr>
          </w:p>
        </w:tc>
        <w:tc>
          <w:tcPr>
            <w:tcW w:w="5736" w:type="dxa"/>
          </w:tcPr>
          <w:p w14:paraId="12968630" w14:textId="77777777" w:rsidR="0076281B" w:rsidRDefault="0076281B">
            <w:pPr>
              <w:rPr>
                <w:b/>
                <w:sz w:val="22"/>
              </w:rPr>
            </w:pPr>
            <w:r w:rsidRPr="00FB3871">
              <w:rPr>
                <w:b/>
                <w:noProof/>
                <w:sz w:val="22"/>
              </w:rPr>
              <w:t>04-Jun-2020</w:t>
            </w:r>
            <w:r>
              <w:rPr>
                <w:b/>
                <w:sz w:val="22"/>
              </w:rPr>
              <w:t xml:space="preserve">                                     </w:t>
            </w:r>
          </w:p>
          <w:p w14:paraId="33A6A6B2" w14:textId="77777777" w:rsidR="0076281B" w:rsidRDefault="0076281B">
            <w:pPr>
              <w:rPr>
                <w:sz w:val="22"/>
              </w:rPr>
            </w:pPr>
          </w:p>
          <w:p w14:paraId="1B55CA8A" w14:textId="77777777" w:rsidR="0076281B" w:rsidRDefault="0076281B">
            <w:pPr>
              <w:tabs>
                <w:tab w:val="right" w:pos="5562"/>
              </w:tabs>
              <w:rPr>
                <w:rFonts w:ascii="Arial Narrow" w:hAnsi="Arial Narrow"/>
                <w:b/>
                <w:i/>
                <w:sz w:val="22"/>
              </w:rPr>
            </w:pPr>
            <w:r>
              <w:rPr>
                <w:rFonts w:ascii="Arial Narrow" w:hAnsi="Arial Narrow"/>
                <w:b/>
                <w:i/>
                <w:sz w:val="22"/>
              </w:rPr>
              <w:t>Applicant:</w:t>
            </w:r>
          </w:p>
          <w:p w14:paraId="4547DBBC" w14:textId="77777777" w:rsidR="0076281B" w:rsidRDefault="0076281B">
            <w:pPr>
              <w:tabs>
                <w:tab w:val="right" w:pos="5562"/>
              </w:tabs>
              <w:rPr>
                <w:rFonts w:ascii="Arial Narrow" w:hAnsi="Arial Narrow"/>
                <w:sz w:val="22"/>
              </w:rPr>
            </w:pPr>
            <w:r w:rsidRPr="00FB3871">
              <w:rPr>
                <w:rFonts w:ascii="Arial Narrow" w:hAnsi="Arial Narrow"/>
                <w:noProof/>
                <w:sz w:val="22"/>
              </w:rPr>
              <w:t>Shared Access Limited</w:t>
            </w:r>
          </w:p>
          <w:p w14:paraId="70C59FB3" w14:textId="77777777" w:rsidR="0076281B" w:rsidRDefault="0076281B">
            <w:pPr>
              <w:rPr>
                <w:rFonts w:ascii="Arial Narrow" w:hAnsi="Arial Narrow"/>
                <w:sz w:val="22"/>
              </w:rPr>
            </w:pPr>
            <w:r>
              <w:rPr>
                <w:rFonts w:ascii="Arial Narrow" w:hAnsi="Arial Narrow"/>
                <w:b/>
                <w:i/>
                <w:sz w:val="22"/>
              </w:rPr>
              <w:t>Location:</w:t>
            </w:r>
          </w:p>
          <w:p w14:paraId="688C7F26" w14:textId="77777777" w:rsidR="0076281B" w:rsidRDefault="0076281B">
            <w:pPr>
              <w:jc w:val="both"/>
              <w:rPr>
                <w:rFonts w:ascii="Arial Narrow" w:hAnsi="Arial Narrow"/>
                <w:sz w:val="22"/>
              </w:rPr>
            </w:pPr>
            <w:r w:rsidRPr="00FB3871">
              <w:rPr>
                <w:rFonts w:ascii="Arial Narrow" w:hAnsi="Arial Narrow"/>
                <w:noProof/>
                <w:sz w:val="22"/>
              </w:rPr>
              <w:t>Rossecourt Resource Centre, Rosse Court Avenue, Lucan, Co. Dublin</w:t>
            </w:r>
          </w:p>
          <w:p w14:paraId="70F6CF03" w14:textId="77777777" w:rsidR="0076281B" w:rsidRDefault="0076281B">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14:paraId="477089BF" w14:textId="77777777" w:rsidR="0076281B" w:rsidRDefault="0076281B">
            <w:pPr>
              <w:jc w:val="both"/>
              <w:rPr>
                <w:rFonts w:ascii="Arial Narrow" w:hAnsi="Arial Narrow"/>
                <w:sz w:val="22"/>
              </w:rPr>
            </w:pPr>
            <w:r w:rsidRPr="00FB3871">
              <w:rPr>
                <w:rFonts w:ascii="Arial Narrow" w:hAnsi="Arial Narrow"/>
                <w:noProof/>
                <w:sz w:val="22"/>
              </w:rPr>
              <w:t>Installation of 3 pole/ballast structures on the rooftop carrying telecommunications equipment including antennas, RRUs and a dish, together with associated exchange cabinets and all associated site development works; the development will provide for wireless data and broadband services.</w:t>
            </w:r>
          </w:p>
          <w:p w14:paraId="43612E57" w14:textId="77777777" w:rsidR="0076281B" w:rsidRDefault="0076281B">
            <w:pPr>
              <w:jc w:val="both"/>
              <w:rPr>
                <w:b/>
                <w:i/>
                <w:sz w:val="22"/>
              </w:rPr>
            </w:pPr>
            <w:r w:rsidRPr="000C71AD">
              <w:rPr>
                <w:rFonts w:ascii="Arial Narrow" w:hAnsi="Arial Narrow"/>
                <w:b/>
                <w:i/>
                <w:sz w:val="22"/>
              </w:rPr>
              <w:t>Direct Marketing</w:t>
            </w:r>
            <w:r w:rsidRPr="000C71AD">
              <w:rPr>
                <w:b/>
                <w:i/>
                <w:sz w:val="22"/>
              </w:rPr>
              <w:t>:</w:t>
            </w:r>
          </w:p>
          <w:p w14:paraId="023BA42A" w14:textId="77777777" w:rsidR="0076281B" w:rsidRDefault="0076281B">
            <w:pPr>
              <w:jc w:val="both"/>
              <w:rPr>
                <w:sz w:val="22"/>
              </w:rPr>
            </w:pPr>
            <w:r w:rsidRPr="00FB3871">
              <w:rPr>
                <w:noProof/>
                <w:sz w:val="22"/>
              </w:rPr>
              <w:t>Direct Marketing - NO</w:t>
            </w:r>
          </w:p>
          <w:p w14:paraId="45158998" w14:textId="77777777" w:rsidR="0076281B" w:rsidRPr="007C7111" w:rsidRDefault="0076281B">
            <w:pPr>
              <w:jc w:val="both"/>
              <w:rPr>
                <w:sz w:val="22"/>
              </w:rPr>
            </w:pPr>
          </w:p>
        </w:tc>
      </w:tr>
    </w:tbl>
    <w:p w14:paraId="19CF2ED4" w14:textId="77777777" w:rsidR="0076281B" w:rsidRDefault="0076281B">
      <w:pPr>
        <w:pStyle w:val="Header"/>
        <w:tabs>
          <w:tab w:val="clear" w:pos="4153"/>
          <w:tab w:val="clear" w:pos="8306"/>
        </w:tabs>
      </w:pPr>
    </w:p>
    <w:sectPr w:rsidR="0076281B">
      <w:headerReference w:type="even" r:id="rId6"/>
      <w:headerReference w:type="default" r:id="rId7"/>
      <w:footerReference w:type="even" r:id="rId8"/>
      <w:footerReference w:type="default" r:id="rId9"/>
      <w:headerReference w:type="first" r:id="rId10"/>
      <w:footerReference w:type="first" r:id="rId11"/>
      <w:pgSz w:w="11907" w:h="16840" w:code="9"/>
      <w:pgMar w:top="1522" w:right="987" w:bottom="1259" w:left="1321" w:header="1418"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4270E7D" w14:textId="77777777" w:rsidR="0076281B" w:rsidRDefault="0076281B">
      <w:r>
        <w:separator/>
      </w:r>
    </w:p>
  </w:endnote>
  <w:endnote w:type="continuationSeparator" w:id="0">
    <w:p w14:paraId="5CE787DD" w14:textId="77777777" w:rsidR="0076281B" w:rsidRDefault="0076281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CA38758" w14:textId="77777777" w:rsidR="00724F06" w:rsidRDefault="00724F0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F7A6CB7" w14:textId="77777777" w:rsidR="00724F06" w:rsidRDefault="00724F06">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2EAEB4C" w14:textId="77777777" w:rsidR="00724F06" w:rsidRDefault="00724F0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C4438D5" w14:textId="77777777" w:rsidR="0076281B" w:rsidRDefault="0076281B">
      <w:r>
        <w:separator/>
      </w:r>
    </w:p>
  </w:footnote>
  <w:footnote w:type="continuationSeparator" w:id="0">
    <w:p w14:paraId="15A728B8" w14:textId="77777777" w:rsidR="0076281B" w:rsidRDefault="0076281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A0831C4" w14:textId="77777777" w:rsidR="00724F06" w:rsidRDefault="00724F06">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B39F15E" w14:textId="77777777" w:rsidR="00436F88" w:rsidRDefault="00436F88">
    <w:pPr>
      <w:pStyle w:val="Header"/>
      <w:rPr>
        <w:b/>
      </w:rPr>
    </w:pPr>
  </w:p>
  <w:p w14:paraId="18ED5B59" w14:textId="77777777" w:rsidR="00436F88" w:rsidRDefault="00436F88">
    <w:pPr>
      <w:pStyle w:val="Header"/>
      <w:tabs>
        <w:tab w:val="clear" w:pos="8306"/>
        <w:tab w:val="right" w:pos="8789"/>
      </w:tabs>
      <w:rPr>
        <w:rStyle w:val="PageNumber"/>
        <w:b/>
      </w:rPr>
    </w:pPr>
    <w:r>
      <w:rPr>
        <w:b/>
      </w:rPr>
      <w:t>LIST OF DECISIONS MADE</w:t>
    </w:r>
    <w:r>
      <w:rPr>
        <w:b/>
      </w:rPr>
      <w:tab/>
    </w:r>
    <w:r>
      <w:rPr>
        <w:b/>
      </w:rPr>
      <w:tab/>
      <w:t xml:space="preserve"> PAGE NO. </w:t>
    </w:r>
    <w:r>
      <w:rPr>
        <w:rStyle w:val="PageNumber"/>
        <w:b/>
      </w:rPr>
      <w:fldChar w:fldCharType="begin"/>
    </w:r>
    <w:r>
      <w:rPr>
        <w:rStyle w:val="PageNumber"/>
        <w:b/>
      </w:rPr>
      <w:instrText xml:space="preserve"> PAGE </w:instrText>
    </w:r>
    <w:r>
      <w:rPr>
        <w:rStyle w:val="PageNumber"/>
        <w:b/>
      </w:rPr>
      <w:fldChar w:fldCharType="separate"/>
    </w:r>
    <w:r w:rsidR="00724F06">
      <w:rPr>
        <w:rStyle w:val="PageNumber"/>
        <w:b/>
        <w:noProof/>
      </w:rPr>
      <w:t>1</w:t>
    </w:r>
    <w:r>
      <w:rPr>
        <w:rStyle w:val="PageNumber"/>
        <w:b/>
      </w:rPr>
      <w:fldChar w:fldCharType="end"/>
    </w:r>
  </w:p>
  <w:p w14:paraId="64D621A6" w14:textId="77777777" w:rsidR="00436F88" w:rsidRDefault="00436F88">
    <w:pPr>
      <w:pStyle w:val="Header"/>
      <w:tabs>
        <w:tab w:val="clear" w:pos="8306"/>
        <w:tab w:val="right" w:pos="8789"/>
      </w:tabs>
      <w:rPr>
        <w:rStyle w:val="PageNumber"/>
        <w:b/>
        <w:i/>
      </w:rPr>
    </w:pPr>
    <w:r w:rsidRPr="00436F88">
      <w:rPr>
        <w:rStyle w:val="PageNumber"/>
        <w:b/>
        <w:i/>
      </w:rPr>
      <w:t>In deciding a planning application</w:t>
    </w:r>
    <w:r w:rsidR="00724F06">
      <w:rPr>
        <w:rStyle w:val="PageNumber"/>
        <w:b/>
        <w:i/>
      </w:rPr>
      <w:t>,</w:t>
    </w:r>
    <w:r w:rsidRPr="00436F88">
      <w:rPr>
        <w:rStyle w:val="PageNumber"/>
        <w:b/>
        <w:i/>
      </w:rPr>
      <w:t xml:space="preserve"> South Dublin County Council, in accordance with Section 34(3) of the Planning and Development Act 2000</w:t>
    </w:r>
    <w:r w:rsidR="00724F06">
      <w:rPr>
        <w:rStyle w:val="PageNumber"/>
        <w:b/>
        <w:i/>
      </w:rPr>
      <w:t xml:space="preserve"> (as amended)</w:t>
    </w:r>
    <w:r w:rsidRPr="00436F88">
      <w:rPr>
        <w:rStyle w:val="PageNumber"/>
        <w:b/>
        <w:i/>
      </w:rPr>
      <w:t>, has had regard to submissions or observations received in accordance with the Planning and De</w:t>
    </w:r>
    <w:r w:rsidR="00FC7FF0">
      <w:rPr>
        <w:rStyle w:val="PageNumber"/>
        <w:b/>
        <w:i/>
      </w:rPr>
      <w:t>velopment Regulations 2001</w:t>
    </w:r>
    <w:r w:rsidR="00724F06">
      <w:rPr>
        <w:rStyle w:val="PageNumber"/>
        <w:b/>
        <w:i/>
      </w:rPr>
      <w:t xml:space="preserve"> (as amended)</w:t>
    </w:r>
    <w:r w:rsidR="00FC7FF0">
      <w:rPr>
        <w:rStyle w:val="PageNumber"/>
        <w:b/>
        <w:i/>
      </w:rPr>
      <w:t>, in relation to these decisions.</w:t>
    </w:r>
  </w:p>
  <w:p w14:paraId="05D5BF9D" w14:textId="77777777" w:rsidR="002D6E97" w:rsidRPr="002D6E97" w:rsidRDefault="002D6E97" w:rsidP="002D6E97">
    <w:pPr>
      <w:autoSpaceDE w:val="0"/>
      <w:autoSpaceDN w:val="0"/>
      <w:adjustRightInd w:val="0"/>
      <w:rPr>
        <w:b/>
        <w:bCs/>
        <w:iCs/>
        <w:sz w:val="16"/>
        <w:szCs w:val="16"/>
      </w:rPr>
    </w:pPr>
    <w:bookmarkStart w:id="0" w:name="OLE_LINK2"/>
    <w:bookmarkStart w:id="1" w:name="OLE_LINK1"/>
    <w:r w:rsidRPr="002D6E97">
      <w:rPr>
        <w:b/>
        <w:bCs/>
        <w:iCs/>
        <w:sz w:val="16"/>
        <w:szCs w:val="16"/>
      </w:rPr>
      <w:t>It is the responsibility of those wishing to use the personal data on weekly lists for direct marketing purposes to be satisfied that they may do so legitimately under the requirements of the Data Protection Acts 1988 &amp; 2003 taking account of the preference outlined by applicants.</w:t>
    </w:r>
    <w:bookmarkEnd w:id="0"/>
    <w:bookmarkEnd w:id="1"/>
  </w:p>
  <w:p w14:paraId="7424A97F" w14:textId="77777777" w:rsidR="00436F88" w:rsidRDefault="00436F88">
    <w:pPr>
      <w:pStyle w:val="Header"/>
      <w:pBdr>
        <w:bottom w:val="single" w:sz="12" w:space="1" w:color="auto"/>
      </w:pBdr>
      <w:tabs>
        <w:tab w:val="left" w:pos="1701"/>
        <w:tab w:val="left" w:pos="3402"/>
        <w:tab w:val="left" w:pos="4820"/>
      </w:tabs>
      <w:rPr>
        <w:rStyle w:val="PageNumber"/>
        <w:i/>
      </w:rPr>
    </w:pPr>
    <w:r>
      <w:rPr>
        <w:rStyle w:val="PageNumber"/>
        <w:i/>
      </w:rPr>
      <w:t>Reg. Ref.</w:t>
    </w:r>
    <w:r>
      <w:rPr>
        <w:rStyle w:val="PageNumber"/>
        <w:i/>
      </w:rPr>
      <w:tab/>
      <w:t xml:space="preserve">Decision </w:t>
    </w:r>
    <w:r>
      <w:rPr>
        <w:rStyle w:val="PageNumber"/>
        <w:i/>
      </w:rPr>
      <w:tab/>
    </w:r>
    <w:r>
      <w:rPr>
        <w:rStyle w:val="PageNumber"/>
        <w:i/>
      </w:rPr>
      <w:tab/>
      <w:t xml:space="preserve">           Decision Date</w:t>
    </w:r>
  </w:p>
  <w:p w14:paraId="3D876792" w14:textId="77777777" w:rsidR="00436F88" w:rsidRDefault="00436F88">
    <w:pPr>
      <w:pStyle w:val="Header"/>
      <w:tabs>
        <w:tab w:val="left" w:pos="1701"/>
        <w:tab w:val="left" w:pos="3402"/>
        <w:tab w:val="left" w:pos="4820"/>
      </w:tabs>
      <w:rPr>
        <w:i/>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4A51FA9" w14:textId="77777777" w:rsidR="00724F06" w:rsidRDefault="00724F06">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2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436F88"/>
    <w:rsid w:val="000C71AD"/>
    <w:rsid w:val="002D6E97"/>
    <w:rsid w:val="00436F88"/>
    <w:rsid w:val="005902FC"/>
    <w:rsid w:val="00724F06"/>
    <w:rsid w:val="0076281B"/>
    <w:rsid w:val="007C7111"/>
    <w:rsid w:val="00815F17"/>
    <w:rsid w:val="00AA290F"/>
    <w:rsid w:val="00C317A0"/>
    <w:rsid w:val="00CD34CC"/>
    <w:rsid w:val="00E167D9"/>
    <w:rsid w:val="00E76C3D"/>
    <w:rsid w:val="00FC7FF0"/>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A54B1F5"/>
  <w15:chartTrackingRefBased/>
  <w15:docId w15:val="{FEF52B74-D0AB-4A5F-9E3A-01EE901E61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en-IE" w:eastAsia="en-IE"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lang w:val="en-GB" w:eastAsia="en-US"/>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styleId="Header">
    <w:name w:val="header"/>
    <w:basedOn w:val="Normal"/>
    <w:pPr>
      <w:tabs>
        <w:tab w:val="center" w:pos="4153"/>
        <w:tab w:val="right" w:pos="8306"/>
      </w:tabs>
    </w:pPr>
  </w:style>
  <w:style w:type="paragraph" w:styleId="Footer">
    <w:name w:val="footer"/>
    <w:basedOn w:val="Normal"/>
    <w:pPr>
      <w:tabs>
        <w:tab w:val="center" w:pos="4153"/>
        <w:tab w:val="right" w:pos="8306"/>
      </w:tabs>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4338929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81</Words>
  <Characters>462</Characters>
  <Application>Microsoft Office Word</Application>
  <DocSecurity>0</DocSecurity>
  <Lines>3</Lines>
  <Paragraphs>1</Paragraphs>
  <ScaleCrop>false</ScaleCrop>
  <HeadingPairs>
    <vt:vector size="2" baseType="variant">
      <vt:variant>
        <vt:lpstr>Title</vt:lpstr>
      </vt:variant>
      <vt:variant>
        <vt:i4>1</vt:i4>
      </vt:variant>
    </vt:vector>
  </HeadingPairs>
  <TitlesOfParts>
    <vt:vector size="1" baseType="lpstr">
      <vt:lpstr>«Apn_Id»</vt:lpstr>
    </vt:vector>
  </TitlesOfParts>
  <Company>South Dublin County Council</Company>
  <LinksUpToDate>false</LinksUpToDate>
  <CharactersWithSpaces>542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«Apn_Id»</dc:title>
  <dc:subject/>
  <dc:creator>Computer Department</dc:creator>
  <cp:keywords/>
  <cp:lastModifiedBy>Brian Connolly</cp:lastModifiedBy>
  <cp:revision>2</cp:revision>
  <dcterms:created xsi:type="dcterms:W3CDTF">2020-06-10T13:49:00Z</dcterms:created>
  <dcterms:modified xsi:type="dcterms:W3CDTF">2020-06-10T13:49:00Z</dcterms:modified>
</cp:coreProperties>
</file>