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51425" w14:textId="77777777" w:rsidR="00303B18" w:rsidRDefault="00303B1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303B18" w14:paraId="653BD08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C128DC8" w14:textId="77777777" w:rsidR="00303B18" w:rsidRPr="001D2D45" w:rsidRDefault="00303B18">
            <w:pPr>
              <w:spacing w:before="120"/>
              <w:rPr>
                <w:b/>
                <w:sz w:val="24"/>
                <w:szCs w:val="24"/>
              </w:rPr>
            </w:pPr>
            <w:r w:rsidRPr="009A268C">
              <w:rPr>
                <w:b/>
                <w:noProof/>
                <w:sz w:val="24"/>
                <w:szCs w:val="24"/>
              </w:rPr>
              <w:t>SD19A/0383</w:t>
            </w:r>
          </w:p>
        </w:tc>
        <w:tc>
          <w:tcPr>
            <w:tcW w:w="5629" w:type="dxa"/>
          </w:tcPr>
          <w:p w14:paraId="2ED6104B" w14:textId="77777777" w:rsidR="00303B18" w:rsidRPr="001D2D45" w:rsidRDefault="00303B18">
            <w:pPr>
              <w:spacing w:before="120"/>
              <w:rPr>
                <w:sz w:val="22"/>
                <w:szCs w:val="22"/>
              </w:rPr>
            </w:pPr>
          </w:p>
        </w:tc>
      </w:tr>
      <w:tr w:rsidR="00303B18" w14:paraId="3B49A1F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2BBCF97" w14:textId="77777777" w:rsidR="00303B18" w:rsidRPr="001D2D45" w:rsidRDefault="00303B1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3A17BA0F" w14:textId="77777777" w:rsidR="00303B18" w:rsidRPr="001D2D45" w:rsidRDefault="00303B18">
            <w:pPr>
              <w:spacing w:before="120"/>
              <w:rPr>
                <w:sz w:val="22"/>
                <w:szCs w:val="22"/>
              </w:rPr>
            </w:pPr>
            <w:r w:rsidRPr="009A268C">
              <w:rPr>
                <w:noProof/>
                <w:sz w:val="22"/>
                <w:szCs w:val="22"/>
              </w:rPr>
              <w:t>08-May-2020</w:t>
            </w:r>
          </w:p>
        </w:tc>
      </w:tr>
      <w:tr w:rsidR="00303B18" w14:paraId="19768AE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2D89798" w14:textId="77777777" w:rsidR="00303B18" w:rsidRPr="001D2D45" w:rsidRDefault="00303B1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1A3C6189" w14:textId="77777777" w:rsidR="00303B18" w:rsidRPr="001D2D45" w:rsidRDefault="00303B18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9A268C">
              <w:rPr>
                <w:noProof/>
                <w:sz w:val="22"/>
                <w:szCs w:val="22"/>
              </w:rPr>
              <w:t>23-Apr-2020</w:t>
            </w:r>
          </w:p>
        </w:tc>
      </w:tr>
      <w:tr w:rsidR="00303B18" w14:paraId="2895CF7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3BB9A5B" w14:textId="77777777" w:rsidR="00303B18" w:rsidRPr="001D2D45" w:rsidRDefault="00303B1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7F1D781C" w14:textId="77777777" w:rsidR="00303B18" w:rsidRPr="001D2D45" w:rsidRDefault="00303B18">
            <w:pPr>
              <w:spacing w:before="120"/>
              <w:rPr>
                <w:sz w:val="22"/>
                <w:szCs w:val="22"/>
              </w:rPr>
            </w:pPr>
            <w:r w:rsidRPr="009A268C">
              <w:rPr>
                <w:noProof/>
                <w:sz w:val="22"/>
                <w:szCs w:val="22"/>
              </w:rPr>
              <w:t>1st Party</w:t>
            </w:r>
          </w:p>
        </w:tc>
      </w:tr>
      <w:tr w:rsidR="00303B18" w14:paraId="42E0E72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6450DD5" w14:textId="77777777" w:rsidR="00303B18" w:rsidRPr="001D2D45" w:rsidRDefault="00303B1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723052AF" w14:textId="77777777" w:rsidR="00303B18" w:rsidRPr="001D2D45" w:rsidRDefault="00303B18">
            <w:pPr>
              <w:spacing w:before="120"/>
              <w:rPr>
                <w:sz w:val="22"/>
                <w:szCs w:val="22"/>
              </w:rPr>
            </w:pPr>
            <w:r w:rsidRPr="009A268C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303B18" w14:paraId="62F182E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910AC71" w14:textId="77777777" w:rsidR="00303B18" w:rsidRPr="001D2D45" w:rsidRDefault="00303B1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1FB44CC2" w14:textId="77777777" w:rsidR="00303B18" w:rsidRPr="001D2D45" w:rsidRDefault="00303B18">
            <w:pPr>
              <w:spacing w:before="120"/>
              <w:rPr>
                <w:sz w:val="22"/>
                <w:szCs w:val="22"/>
              </w:rPr>
            </w:pPr>
            <w:r w:rsidRPr="009A268C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303B18" w14:paraId="30B09E9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6386668" w14:textId="77777777" w:rsidR="00303B18" w:rsidRPr="001D2D45" w:rsidRDefault="00303B1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1CBD9959" w14:textId="77777777" w:rsidR="00303B18" w:rsidRPr="001D2D45" w:rsidRDefault="00303B18">
            <w:pPr>
              <w:spacing w:before="120"/>
              <w:rPr>
                <w:sz w:val="22"/>
                <w:szCs w:val="22"/>
              </w:rPr>
            </w:pPr>
            <w:r w:rsidRPr="009A268C">
              <w:rPr>
                <w:noProof/>
                <w:sz w:val="22"/>
                <w:szCs w:val="22"/>
              </w:rPr>
              <w:t>Chimway Limited</w:t>
            </w:r>
          </w:p>
        </w:tc>
      </w:tr>
      <w:tr w:rsidR="00303B18" w14:paraId="546A1D0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2C09D43" w14:textId="77777777" w:rsidR="00303B18" w:rsidRPr="001D2D45" w:rsidRDefault="00303B1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325DD2BB" w14:textId="77777777" w:rsidR="00303B18" w:rsidRPr="001D2D45" w:rsidRDefault="00303B18">
            <w:pPr>
              <w:spacing w:before="120"/>
              <w:rPr>
                <w:sz w:val="22"/>
                <w:szCs w:val="22"/>
              </w:rPr>
            </w:pPr>
            <w:r w:rsidRPr="009A268C">
              <w:rPr>
                <w:noProof/>
                <w:sz w:val="22"/>
                <w:szCs w:val="22"/>
              </w:rPr>
              <w:t>Monastery Road, Clondalkin, Dublin 22</w:t>
            </w:r>
          </w:p>
        </w:tc>
      </w:tr>
      <w:tr w:rsidR="00303B18" w14:paraId="30D8766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5E8CF98" w14:textId="77777777" w:rsidR="00303B18" w:rsidRPr="001D2D45" w:rsidRDefault="00303B1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4F70AE38" w14:textId="77777777" w:rsidR="00303B18" w:rsidRPr="001D2D45" w:rsidRDefault="00303B18">
            <w:pPr>
              <w:spacing w:before="120"/>
              <w:rPr>
                <w:sz w:val="22"/>
                <w:szCs w:val="22"/>
              </w:rPr>
            </w:pPr>
            <w:r w:rsidRPr="009A268C">
              <w:rPr>
                <w:noProof/>
                <w:sz w:val="22"/>
                <w:szCs w:val="22"/>
              </w:rPr>
              <w:t>Alterations to approved development Reg. Ref. SD17A/0291 (An Bord Pleanala Ref. ABP-301369-18) comprising: Retention of (i) deletion of a service room to the rear of the ground floor; (ii) minor extension of bedroom 1 of apartment No. 8 (located on the first floor) by 4.5sq.m. and reconfiguration of associated balcony; (iii) provision of 2 additional one bedroom units and new plant room at ground floor level to the rear of the building; Permission is sought for (i) minor extension of the living room and bedroom 1 of apartment No. 21 (located on the third floor) by 7sq.m and reduction of associated balcony by 7.1sq.m; (ii) amendments to previously approved boundary treatment to provide for a rendered wall with capping stones along Monastery Road; (iii) alteration of approved car parking to provide 5 additional car parking spaces resulting in a total of 29 car parking spaces; (iv) amendments to the approved site layout to facilitate the re-location and addition of bicycle parking spaces to provide a total of 36 bicycle spaces to the western boundary and re-location of bin store from the western boundary to the northern boundary of the site; (v) all ancillary works necessary to facilitate the development.</w:t>
            </w:r>
          </w:p>
        </w:tc>
      </w:tr>
    </w:tbl>
    <w:p w14:paraId="7B443CDD" w14:textId="77777777" w:rsidR="00303B18" w:rsidRDefault="00303B18">
      <w:pPr>
        <w:pBdr>
          <w:bottom w:val="single" w:sz="12" w:space="1" w:color="auto"/>
        </w:pBdr>
      </w:pPr>
    </w:p>
    <w:p w14:paraId="03DFE180" w14:textId="77777777" w:rsidR="00303B18" w:rsidRDefault="00303B1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303B18" w14:paraId="5C46499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EDA9EAD" w14:textId="77777777" w:rsidR="00303B18" w:rsidRPr="001D2D45" w:rsidRDefault="00303B18">
            <w:pPr>
              <w:spacing w:before="120"/>
              <w:rPr>
                <w:b/>
                <w:sz w:val="24"/>
                <w:szCs w:val="24"/>
              </w:rPr>
            </w:pPr>
            <w:r w:rsidRPr="009A268C">
              <w:rPr>
                <w:b/>
                <w:noProof/>
                <w:sz w:val="24"/>
                <w:szCs w:val="24"/>
              </w:rPr>
              <w:t>SD20B/0012</w:t>
            </w:r>
          </w:p>
        </w:tc>
        <w:tc>
          <w:tcPr>
            <w:tcW w:w="5629" w:type="dxa"/>
          </w:tcPr>
          <w:p w14:paraId="64062F02" w14:textId="77777777" w:rsidR="00303B18" w:rsidRPr="001D2D45" w:rsidRDefault="00303B18">
            <w:pPr>
              <w:spacing w:before="120"/>
              <w:rPr>
                <w:sz w:val="22"/>
                <w:szCs w:val="22"/>
              </w:rPr>
            </w:pPr>
          </w:p>
        </w:tc>
      </w:tr>
      <w:tr w:rsidR="00303B18" w14:paraId="00D3AED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F8265AD" w14:textId="77777777" w:rsidR="00303B18" w:rsidRPr="001D2D45" w:rsidRDefault="00303B1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18835153" w14:textId="77777777" w:rsidR="00303B18" w:rsidRPr="001D2D45" w:rsidRDefault="00303B18">
            <w:pPr>
              <w:spacing w:before="120"/>
              <w:rPr>
                <w:sz w:val="22"/>
                <w:szCs w:val="22"/>
              </w:rPr>
            </w:pPr>
            <w:r w:rsidRPr="009A268C">
              <w:rPr>
                <w:noProof/>
                <w:sz w:val="22"/>
                <w:szCs w:val="22"/>
              </w:rPr>
              <w:t>08-May-2020</w:t>
            </w:r>
          </w:p>
        </w:tc>
      </w:tr>
      <w:tr w:rsidR="00303B18" w14:paraId="152223E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3E6AE0A" w14:textId="77777777" w:rsidR="00303B18" w:rsidRPr="001D2D45" w:rsidRDefault="00303B1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53AFAA39" w14:textId="77777777" w:rsidR="00303B18" w:rsidRPr="001D2D45" w:rsidRDefault="00303B18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9A268C">
              <w:rPr>
                <w:noProof/>
                <w:sz w:val="22"/>
                <w:szCs w:val="22"/>
              </w:rPr>
              <w:t>03-Apr-2020</w:t>
            </w:r>
          </w:p>
        </w:tc>
      </w:tr>
      <w:tr w:rsidR="00303B18" w14:paraId="4FEA653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9C8FF0E" w14:textId="77777777" w:rsidR="00303B18" w:rsidRPr="001D2D45" w:rsidRDefault="00303B1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0EEDB2A0" w14:textId="77777777" w:rsidR="00303B18" w:rsidRPr="001D2D45" w:rsidRDefault="00303B18">
            <w:pPr>
              <w:spacing w:before="120"/>
              <w:rPr>
                <w:sz w:val="22"/>
                <w:szCs w:val="22"/>
              </w:rPr>
            </w:pPr>
            <w:r w:rsidRPr="009A268C">
              <w:rPr>
                <w:noProof/>
                <w:sz w:val="22"/>
                <w:szCs w:val="22"/>
              </w:rPr>
              <w:t>3RD PARTY</w:t>
            </w:r>
          </w:p>
        </w:tc>
      </w:tr>
      <w:tr w:rsidR="00303B18" w14:paraId="3E60469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E3AA914" w14:textId="77777777" w:rsidR="00303B18" w:rsidRPr="001D2D45" w:rsidRDefault="00303B1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5B754EE3" w14:textId="77777777" w:rsidR="00303B18" w:rsidRPr="001D2D45" w:rsidRDefault="00303B18">
            <w:pPr>
              <w:spacing w:before="120"/>
              <w:rPr>
                <w:sz w:val="22"/>
                <w:szCs w:val="22"/>
              </w:rPr>
            </w:pPr>
            <w:r w:rsidRPr="009A268C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303B18" w14:paraId="1FF1A29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E80C675" w14:textId="77777777" w:rsidR="00303B18" w:rsidRPr="001D2D45" w:rsidRDefault="00303B1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7D4A216F" w14:textId="77777777" w:rsidR="00303B18" w:rsidRPr="001D2D45" w:rsidRDefault="00303B18">
            <w:pPr>
              <w:spacing w:before="120"/>
              <w:rPr>
                <w:sz w:val="22"/>
                <w:szCs w:val="22"/>
              </w:rPr>
            </w:pPr>
            <w:r w:rsidRPr="009A268C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303B18" w14:paraId="1204A98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3F7AA6A" w14:textId="77777777" w:rsidR="00303B18" w:rsidRPr="001D2D45" w:rsidRDefault="00303B1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1F516E64" w14:textId="77777777" w:rsidR="00303B18" w:rsidRPr="001D2D45" w:rsidRDefault="00303B18">
            <w:pPr>
              <w:spacing w:before="120"/>
              <w:rPr>
                <w:sz w:val="22"/>
                <w:szCs w:val="22"/>
              </w:rPr>
            </w:pPr>
            <w:r w:rsidRPr="009A268C">
              <w:rPr>
                <w:noProof/>
                <w:sz w:val="22"/>
                <w:szCs w:val="22"/>
              </w:rPr>
              <w:t>Paul &amp; Eva MacCarthy</w:t>
            </w:r>
          </w:p>
        </w:tc>
      </w:tr>
      <w:tr w:rsidR="00303B18" w14:paraId="477F12C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7E95B0A" w14:textId="77777777" w:rsidR="00303B18" w:rsidRPr="001D2D45" w:rsidRDefault="00303B1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lastRenderedPageBreak/>
              <w:t>LOCATION:</w:t>
            </w:r>
          </w:p>
        </w:tc>
        <w:tc>
          <w:tcPr>
            <w:tcW w:w="5629" w:type="dxa"/>
          </w:tcPr>
          <w:p w14:paraId="2E568027" w14:textId="77777777" w:rsidR="00303B18" w:rsidRPr="001D2D45" w:rsidRDefault="00303B18">
            <w:pPr>
              <w:spacing w:before="120"/>
              <w:rPr>
                <w:sz w:val="22"/>
                <w:szCs w:val="22"/>
              </w:rPr>
            </w:pPr>
            <w:r w:rsidRPr="009A268C">
              <w:rPr>
                <w:noProof/>
                <w:sz w:val="22"/>
                <w:szCs w:val="22"/>
              </w:rPr>
              <w:t>2, Ballyroan Heights, Templeogue, Dublin 16</w:t>
            </w:r>
          </w:p>
        </w:tc>
      </w:tr>
      <w:tr w:rsidR="00303B18" w14:paraId="0B12211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0FF9E53" w14:textId="77777777" w:rsidR="00303B18" w:rsidRPr="001D2D45" w:rsidRDefault="00303B1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1969CE0A" w14:textId="77777777" w:rsidR="00303B18" w:rsidRPr="001D2D45" w:rsidRDefault="00303B18">
            <w:pPr>
              <w:spacing w:before="120"/>
              <w:rPr>
                <w:sz w:val="22"/>
                <w:szCs w:val="22"/>
              </w:rPr>
            </w:pPr>
            <w:r w:rsidRPr="009A268C">
              <w:rPr>
                <w:noProof/>
                <w:sz w:val="22"/>
                <w:szCs w:val="22"/>
              </w:rPr>
              <w:t>Construction of single storey sunroom extension to the side and rear of the existing dwelling; partial demolition of existing side wall; new window and roof light to rear of dwelling and all associated site works.</w:t>
            </w:r>
          </w:p>
        </w:tc>
      </w:tr>
    </w:tbl>
    <w:p w14:paraId="518C1F75" w14:textId="77777777" w:rsidR="00303B18" w:rsidRDefault="00303B18">
      <w:pPr>
        <w:pBdr>
          <w:bottom w:val="single" w:sz="12" w:space="1" w:color="auto"/>
        </w:pBdr>
      </w:pPr>
    </w:p>
    <w:p w14:paraId="079FBCE0" w14:textId="77777777" w:rsidR="00303B18" w:rsidRDefault="00303B18"/>
    <w:sectPr w:rsidR="00303B18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2B819" w14:textId="77777777" w:rsidR="00303B18" w:rsidRDefault="00303B18">
      <w:r>
        <w:separator/>
      </w:r>
    </w:p>
  </w:endnote>
  <w:endnote w:type="continuationSeparator" w:id="0">
    <w:p w14:paraId="1348FF7B" w14:textId="77777777" w:rsidR="00303B18" w:rsidRDefault="0030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D8A09" w14:textId="77777777" w:rsidR="00303B18" w:rsidRDefault="00303B18">
      <w:r>
        <w:separator/>
      </w:r>
    </w:p>
  </w:footnote>
  <w:footnote w:type="continuationSeparator" w:id="0">
    <w:p w14:paraId="289A95FD" w14:textId="77777777" w:rsidR="00303B18" w:rsidRDefault="00303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F1DEC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304BCFDC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6771FEB1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1B44A8FD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AA"/>
    <w:rsid w:val="000A0AAA"/>
    <w:rsid w:val="00127096"/>
    <w:rsid w:val="001D2D45"/>
    <w:rsid w:val="00303B18"/>
    <w:rsid w:val="00835DEC"/>
    <w:rsid w:val="0092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986643"/>
  <w15:chartTrackingRefBased/>
  <w15:docId w15:val="{8DB303CA-FF6E-4A3D-8EE4-0429D430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2020-05-13T10:09:00Z</dcterms:created>
  <dcterms:modified xsi:type="dcterms:W3CDTF">2020-05-13T10:09:00Z</dcterms:modified>
</cp:coreProperties>
</file>