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D7440" w14:textId="77777777" w:rsidR="00774C97" w:rsidRPr="00B302F1" w:rsidRDefault="00774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C97" w14:paraId="1B209232" w14:textId="77777777">
        <w:tc>
          <w:tcPr>
            <w:tcW w:w="1526" w:type="dxa"/>
          </w:tcPr>
          <w:p w14:paraId="6BA1AEA3" w14:textId="77777777" w:rsidR="00774C97" w:rsidRDefault="00774C97">
            <w:pPr>
              <w:tabs>
                <w:tab w:val="left" w:pos="1701"/>
                <w:tab w:val="left" w:pos="3969"/>
              </w:tabs>
              <w:rPr>
                <w:b/>
              </w:rPr>
            </w:pPr>
            <w:r w:rsidRPr="00F56D27">
              <w:rPr>
                <w:b/>
                <w:noProof/>
              </w:rPr>
              <w:t>SD19A/0218</w:t>
            </w:r>
          </w:p>
        </w:tc>
        <w:tc>
          <w:tcPr>
            <w:tcW w:w="2126" w:type="dxa"/>
          </w:tcPr>
          <w:p w14:paraId="34B598EE" w14:textId="77777777" w:rsidR="00774C97" w:rsidRDefault="00774C97">
            <w:pPr>
              <w:tabs>
                <w:tab w:val="left" w:pos="1701"/>
                <w:tab w:val="left" w:pos="3969"/>
              </w:tabs>
              <w:jc w:val="right"/>
            </w:pPr>
            <w:r w:rsidRPr="00F56D27">
              <w:rPr>
                <w:noProof/>
              </w:rPr>
              <w:t>07-May-2020</w:t>
            </w:r>
          </w:p>
        </w:tc>
        <w:tc>
          <w:tcPr>
            <w:tcW w:w="2552" w:type="dxa"/>
          </w:tcPr>
          <w:p w14:paraId="35B8A3B9" w14:textId="77777777" w:rsidR="00774C97" w:rsidRDefault="00774C97">
            <w:pPr>
              <w:tabs>
                <w:tab w:val="left" w:pos="1701"/>
                <w:tab w:val="left" w:pos="3969"/>
              </w:tabs>
            </w:pPr>
            <w:r w:rsidRPr="00F56D27">
              <w:rPr>
                <w:noProof/>
              </w:rPr>
              <w:t>Permission</w:t>
            </w:r>
          </w:p>
        </w:tc>
        <w:tc>
          <w:tcPr>
            <w:tcW w:w="3608" w:type="dxa"/>
          </w:tcPr>
          <w:p w14:paraId="076DD211" w14:textId="77777777" w:rsidR="00774C97" w:rsidRDefault="00774C97">
            <w:pPr>
              <w:tabs>
                <w:tab w:val="left" w:pos="1701"/>
                <w:tab w:val="left" w:pos="3969"/>
              </w:tabs>
              <w:rPr>
                <w:i/>
              </w:rPr>
            </w:pPr>
            <w:r w:rsidRPr="00F56D27">
              <w:rPr>
                <w:i/>
                <w:noProof/>
              </w:rPr>
              <w:t>Significant Additional Information</w:t>
            </w:r>
          </w:p>
        </w:tc>
      </w:tr>
      <w:tr w:rsidR="00774C97" w14:paraId="09FB1AFB" w14:textId="77777777">
        <w:trPr>
          <w:cantSplit/>
        </w:trPr>
        <w:tc>
          <w:tcPr>
            <w:tcW w:w="3652" w:type="dxa"/>
            <w:gridSpan w:val="2"/>
          </w:tcPr>
          <w:p w14:paraId="4B954E99" w14:textId="77777777" w:rsidR="00774C97" w:rsidRDefault="00774C97">
            <w:pPr>
              <w:tabs>
                <w:tab w:val="left" w:pos="1701"/>
                <w:tab w:val="left" w:pos="3969"/>
              </w:tabs>
              <w:spacing w:before="120"/>
              <w:jc w:val="right"/>
            </w:pPr>
            <w:r>
              <w:t>Applicant:</w:t>
            </w:r>
          </w:p>
        </w:tc>
        <w:tc>
          <w:tcPr>
            <w:tcW w:w="6160" w:type="dxa"/>
            <w:gridSpan w:val="2"/>
          </w:tcPr>
          <w:p w14:paraId="39F51388" w14:textId="77777777" w:rsidR="00774C97" w:rsidRDefault="00774C97">
            <w:pPr>
              <w:tabs>
                <w:tab w:val="left" w:pos="1701"/>
                <w:tab w:val="left" w:pos="3969"/>
              </w:tabs>
              <w:spacing w:before="120"/>
            </w:pPr>
            <w:r w:rsidRPr="00F56D27">
              <w:rPr>
                <w:noProof/>
              </w:rPr>
              <w:t>Gerald O'Connor</w:t>
            </w:r>
          </w:p>
        </w:tc>
      </w:tr>
      <w:tr w:rsidR="00774C97" w14:paraId="28D8BB2A" w14:textId="77777777">
        <w:trPr>
          <w:cantSplit/>
        </w:trPr>
        <w:tc>
          <w:tcPr>
            <w:tcW w:w="3652" w:type="dxa"/>
            <w:gridSpan w:val="2"/>
          </w:tcPr>
          <w:p w14:paraId="0146C91B" w14:textId="77777777" w:rsidR="00774C97" w:rsidRDefault="00774C97">
            <w:pPr>
              <w:tabs>
                <w:tab w:val="left" w:pos="1701"/>
                <w:tab w:val="left" w:pos="3969"/>
              </w:tabs>
              <w:spacing w:before="120"/>
              <w:jc w:val="right"/>
            </w:pPr>
            <w:r>
              <w:t>Location:</w:t>
            </w:r>
          </w:p>
        </w:tc>
        <w:tc>
          <w:tcPr>
            <w:tcW w:w="6160" w:type="dxa"/>
            <w:gridSpan w:val="2"/>
          </w:tcPr>
          <w:p w14:paraId="139DD3F3" w14:textId="77777777" w:rsidR="00774C97" w:rsidRDefault="00774C97">
            <w:pPr>
              <w:tabs>
                <w:tab w:val="left" w:pos="1701"/>
                <w:tab w:val="left" w:pos="3969"/>
              </w:tabs>
              <w:spacing w:before="120"/>
            </w:pPr>
            <w:r w:rsidRPr="00F56D27">
              <w:rPr>
                <w:noProof/>
              </w:rPr>
              <w:t>20 &amp; 22, Lower Kennelsfort Road, Palmerstown, Dublin 20.</w:t>
            </w:r>
          </w:p>
        </w:tc>
      </w:tr>
      <w:tr w:rsidR="00774C97" w14:paraId="2C433FA2" w14:textId="77777777">
        <w:trPr>
          <w:cantSplit/>
        </w:trPr>
        <w:tc>
          <w:tcPr>
            <w:tcW w:w="3652" w:type="dxa"/>
            <w:gridSpan w:val="2"/>
          </w:tcPr>
          <w:p w14:paraId="1D910DD8" w14:textId="77777777" w:rsidR="00774C97" w:rsidRDefault="00774C97">
            <w:pPr>
              <w:tabs>
                <w:tab w:val="left" w:pos="1701"/>
                <w:tab w:val="left" w:pos="3969"/>
              </w:tabs>
              <w:spacing w:before="120"/>
              <w:jc w:val="right"/>
            </w:pPr>
            <w:r>
              <w:t>Proposed Development:</w:t>
            </w:r>
          </w:p>
        </w:tc>
        <w:tc>
          <w:tcPr>
            <w:tcW w:w="6160" w:type="dxa"/>
            <w:gridSpan w:val="2"/>
          </w:tcPr>
          <w:p w14:paraId="60CCCF8D" w14:textId="77777777" w:rsidR="00774C97" w:rsidRDefault="00774C97">
            <w:pPr>
              <w:tabs>
                <w:tab w:val="left" w:pos="1701"/>
                <w:tab w:val="left" w:pos="3969"/>
              </w:tabs>
              <w:spacing w:before="120"/>
            </w:pPr>
            <w:r w:rsidRPr="00F56D27">
              <w:rPr>
                <w:noProof/>
              </w:rPr>
              <w:t>53 bedroom Boutique Hotel to replace the existing 29 bedroom Guesthouse comprising of new and retained two and three storey elements enclosing a central courtyard with new Café Bar, Dining Area and Meeting Room with associated ancillary areas and will include: (A) demolition of parts of existing two storey semi-detached Guest House buildings; (B) change of use from Guest House use to Hotel use at first floor of No. 20 and existing two storey wing facing southwest (side) boundary at No. 22 with revisions to existing external elevations and roofscapes; (C) proposed Hotel use in a new two storey wing to northeast (side) boundary; new three storey wing with corner feature and lift facing southeast (rear) boundary; new three storey central wing and a new first floor extension facing northwest (front) boundary; (D) replacing the existing 2 entrance/exits with 1 wider pedestrian, cycle and vehicular entrance/exit served by a wider yellow box junction; realignment of front site boundary and transfer of land to the Council to support the National Transport Authority's proposed objectives, in tandem with South Dublin County Council, for improvements to the adjoining Lower Kennelsfort Road including realigning and widening the public pathway and creating dual cycleways; (E) new foul water drainage connecting to existing public foul sewer and new surface water drainage discharging to new interceptor trap to soak way with overflow connection to public surface water sewer; (F) revised site layout with proposed service yard; 15 cycle spaces; 31 car spaces including 2 universal access spaces and 4 electric charging point spaces; associated siteworks, services, lighting, landscaping, paving, walling and boundary treatment.</w:t>
            </w:r>
          </w:p>
        </w:tc>
      </w:tr>
      <w:tr w:rsidR="00774C97" w14:paraId="74EDE483" w14:textId="77777777">
        <w:trPr>
          <w:cantSplit/>
        </w:trPr>
        <w:tc>
          <w:tcPr>
            <w:tcW w:w="3652" w:type="dxa"/>
            <w:gridSpan w:val="2"/>
          </w:tcPr>
          <w:p w14:paraId="2AECFF1F" w14:textId="77777777" w:rsidR="00774C97" w:rsidRDefault="00774C97">
            <w:pPr>
              <w:tabs>
                <w:tab w:val="left" w:pos="1701"/>
                <w:tab w:val="left" w:pos="3969"/>
              </w:tabs>
              <w:spacing w:before="120"/>
              <w:jc w:val="right"/>
            </w:pPr>
            <w:r>
              <w:t>Direct Marketing:</w:t>
            </w:r>
          </w:p>
        </w:tc>
        <w:tc>
          <w:tcPr>
            <w:tcW w:w="6160" w:type="dxa"/>
            <w:gridSpan w:val="2"/>
          </w:tcPr>
          <w:p w14:paraId="610416DC" w14:textId="77777777" w:rsidR="00774C97" w:rsidRDefault="00774C97">
            <w:pPr>
              <w:tabs>
                <w:tab w:val="left" w:pos="1701"/>
                <w:tab w:val="left" w:pos="3969"/>
              </w:tabs>
              <w:spacing w:before="120"/>
            </w:pPr>
            <w:r w:rsidRPr="00F56D27">
              <w:rPr>
                <w:noProof/>
              </w:rPr>
              <w:t>Direct Marketing - NO</w:t>
            </w:r>
          </w:p>
        </w:tc>
      </w:tr>
    </w:tbl>
    <w:p w14:paraId="656479B0" w14:textId="77777777" w:rsidR="00774C97" w:rsidRDefault="00774C97" w:rsidP="009B7CE3">
      <w:pPr>
        <w:pBdr>
          <w:bottom w:val="single" w:sz="12" w:space="0" w:color="auto"/>
        </w:pBdr>
      </w:pPr>
    </w:p>
    <w:p w14:paraId="5A9D37C4" w14:textId="7EC0C5DF" w:rsidR="00774C97" w:rsidRDefault="00774C97">
      <w:pPr>
        <w:pStyle w:val="Header"/>
        <w:tabs>
          <w:tab w:val="clear" w:pos="4153"/>
          <w:tab w:val="clear" w:pos="8306"/>
          <w:tab w:val="left" w:pos="1701"/>
          <w:tab w:val="left" w:pos="3969"/>
        </w:tabs>
        <w:rPr>
          <w:i/>
        </w:rPr>
      </w:pPr>
    </w:p>
    <w:p w14:paraId="4473F792" w14:textId="2FED63BF" w:rsidR="003E7AD9" w:rsidRDefault="003E7AD9">
      <w:pPr>
        <w:pStyle w:val="Header"/>
        <w:tabs>
          <w:tab w:val="clear" w:pos="4153"/>
          <w:tab w:val="clear" w:pos="8306"/>
          <w:tab w:val="left" w:pos="1701"/>
          <w:tab w:val="left" w:pos="3969"/>
        </w:tabs>
        <w:rPr>
          <w:i/>
        </w:rPr>
      </w:pPr>
    </w:p>
    <w:p w14:paraId="411869B5" w14:textId="77777777" w:rsidR="003E7AD9" w:rsidRPr="00B302F1" w:rsidRDefault="003E7A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C97" w14:paraId="716BCF78" w14:textId="77777777">
        <w:tc>
          <w:tcPr>
            <w:tcW w:w="1526" w:type="dxa"/>
          </w:tcPr>
          <w:p w14:paraId="5C714A72" w14:textId="77777777" w:rsidR="00774C97" w:rsidRDefault="00774C97">
            <w:pPr>
              <w:tabs>
                <w:tab w:val="left" w:pos="1701"/>
                <w:tab w:val="left" w:pos="3969"/>
              </w:tabs>
              <w:rPr>
                <w:b/>
              </w:rPr>
            </w:pPr>
            <w:r w:rsidRPr="00F56D27">
              <w:rPr>
                <w:b/>
                <w:noProof/>
              </w:rPr>
              <w:t>SD20A/0109</w:t>
            </w:r>
          </w:p>
        </w:tc>
        <w:tc>
          <w:tcPr>
            <w:tcW w:w="2126" w:type="dxa"/>
          </w:tcPr>
          <w:p w14:paraId="0141D501" w14:textId="77777777" w:rsidR="00774C97" w:rsidRDefault="00774C97">
            <w:pPr>
              <w:tabs>
                <w:tab w:val="left" w:pos="1701"/>
                <w:tab w:val="left" w:pos="3969"/>
              </w:tabs>
              <w:jc w:val="right"/>
            </w:pPr>
            <w:r w:rsidRPr="00F56D27">
              <w:rPr>
                <w:noProof/>
              </w:rPr>
              <w:t>07-May-2020</w:t>
            </w:r>
          </w:p>
        </w:tc>
        <w:tc>
          <w:tcPr>
            <w:tcW w:w="2552" w:type="dxa"/>
          </w:tcPr>
          <w:p w14:paraId="559535D1" w14:textId="77777777" w:rsidR="00774C97" w:rsidRDefault="00774C97">
            <w:pPr>
              <w:tabs>
                <w:tab w:val="left" w:pos="1701"/>
                <w:tab w:val="left" w:pos="3969"/>
              </w:tabs>
            </w:pPr>
            <w:r w:rsidRPr="00F56D27">
              <w:rPr>
                <w:noProof/>
              </w:rPr>
              <w:t>Permission</w:t>
            </w:r>
          </w:p>
        </w:tc>
        <w:tc>
          <w:tcPr>
            <w:tcW w:w="3608" w:type="dxa"/>
          </w:tcPr>
          <w:p w14:paraId="583E8471" w14:textId="77777777" w:rsidR="00774C97" w:rsidRDefault="00774C97">
            <w:pPr>
              <w:tabs>
                <w:tab w:val="left" w:pos="1701"/>
                <w:tab w:val="left" w:pos="3969"/>
              </w:tabs>
              <w:rPr>
                <w:i/>
              </w:rPr>
            </w:pPr>
            <w:r w:rsidRPr="00F56D27">
              <w:rPr>
                <w:i/>
                <w:noProof/>
              </w:rPr>
              <w:t>New Application</w:t>
            </w:r>
          </w:p>
        </w:tc>
      </w:tr>
      <w:tr w:rsidR="00774C97" w14:paraId="4AB97E15" w14:textId="77777777">
        <w:trPr>
          <w:cantSplit/>
        </w:trPr>
        <w:tc>
          <w:tcPr>
            <w:tcW w:w="3652" w:type="dxa"/>
            <w:gridSpan w:val="2"/>
          </w:tcPr>
          <w:p w14:paraId="5003286D" w14:textId="77777777" w:rsidR="00774C97" w:rsidRDefault="00774C97">
            <w:pPr>
              <w:tabs>
                <w:tab w:val="left" w:pos="1701"/>
                <w:tab w:val="left" w:pos="3969"/>
              </w:tabs>
              <w:spacing w:before="120"/>
              <w:jc w:val="right"/>
            </w:pPr>
            <w:r>
              <w:t>Applicant:</w:t>
            </w:r>
          </w:p>
        </w:tc>
        <w:tc>
          <w:tcPr>
            <w:tcW w:w="6160" w:type="dxa"/>
            <w:gridSpan w:val="2"/>
          </w:tcPr>
          <w:p w14:paraId="2432C4ED" w14:textId="77777777" w:rsidR="00774C97" w:rsidRDefault="00774C97">
            <w:pPr>
              <w:tabs>
                <w:tab w:val="left" w:pos="1701"/>
                <w:tab w:val="left" w:pos="3969"/>
              </w:tabs>
              <w:spacing w:before="120"/>
            </w:pPr>
            <w:r w:rsidRPr="00F56D27">
              <w:rPr>
                <w:noProof/>
              </w:rPr>
              <w:t>Dublin &amp; Dun Laoghaire ETB</w:t>
            </w:r>
          </w:p>
        </w:tc>
      </w:tr>
      <w:tr w:rsidR="00774C97" w14:paraId="64A18F8D" w14:textId="77777777">
        <w:trPr>
          <w:cantSplit/>
        </w:trPr>
        <w:tc>
          <w:tcPr>
            <w:tcW w:w="3652" w:type="dxa"/>
            <w:gridSpan w:val="2"/>
          </w:tcPr>
          <w:p w14:paraId="4926B821" w14:textId="77777777" w:rsidR="00774C97" w:rsidRDefault="00774C97">
            <w:pPr>
              <w:tabs>
                <w:tab w:val="left" w:pos="1701"/>
                <w:tab w:val="left" w:pos="3969"/>
              </w:tabs>
              <w:spacing w:before="120"/>
              <w:jc w:val="right"/>
            </w:pPr>
            <w:r>
              <w:t>Location:</w:t>
            </w:r>
          </w:p>
        </w:tc>
        <w:tc>
          <w:tcPr>
            <w:tcW w:w="6160" w:type="dxa"/>
            <w:gridSpan w:val="2"/>
          </w:tcPr>
          <w:p w14:paraId="6D72B548" w14:textId="77777777" w:rsidR="00774C97" w:rsidRDefault="00774C97">
            <w:pPr>
              <w:tabs>
                <w:tab w:val="left" w:pos="1701"/>
                <w:tab w:val="left" w:pos="3969"/>
              </w:tabs>
              <w:spacing w:before="120"/>
            </w:pPr>
            <w:r w:rsidRPr="00F56D27">
              <w:rPr>
                <w:noProof/>
              </w:rPr>
              <w:t>Kishoge Community College, Thomas Omer Way, Lucan, Co. Dublin</w:t>
            </w:r>
          </w:p>
        </w:tc>
      </w:tr>
      <w:tr w:rsidR="00774C97" w14:paraId="5600C9A4" w14:textId="77777777">
        <w:trPr>
          <w:cantSplit/>
        </w:trPr>
        <w:tc>
          <w:tcPr>
            <w:tcW w:w="3652" w:type="dxa"/>
            <w:gridSpan w:val="2"/>
          </w:tcPr>
          <w:p w14:paraId="250D12EE" w14:textId="77777777" w:rsidR="00774C97" w:rsidRDefault="00774C97">
            <w:pPr>
              <w:tabs>
                <w:tab w:val="left" w:pos="1701"/>
                <w:tab w:val="left" w:pos="3969"/>
              </w:tabs>
              <w:spacing w:before="120"/>
              <w:jc w:val="right"/>
            </w:pPr>
            <w:r>
              <w:t>Proposed Development:</w:t>
            </w:r>
          </w:p>
        </w:tc>
        <w:tc>
          <w:tcPr>
            <w:tcW w:w="6160" w:type="dxa"/>
            <w:gridSpan w:val="2"/>
          </w:tcPr>
          <w:p w14:paraId="019BEDDC" w14:textId="77777777" w:rsidR="00774C97" w:rsidRDefault="00774C97">
            <w:pPr>
              <w:tabs>
                <w:tab w:val="left" w:pos="1701"/>
                <w:tab w:val="left" w:pos="3969"/>
              </w:tabs>
              <w:spacing w:before="120"/>
            </w:pPr>
            <w:r w:rsidRPr="00F56D27">
              <w:rPr>
                <w:noProof/>
              </w:rPr>
              <w:t>2 storey modular classroom building and a single storey toilet building, steel framed covered walkway structure linking to the existing school, relocation of existing bicycle shelters and all associated site development works.</w:t>
            </w:r>
          </w:p>
        </w:tc>
      </w:tr>
      <w:tr w:rsidR="00774C97" w14:paraId="2E487C00" w14:textId="77777777">
        <w:trPr>
          <w:cantSplit/>
        </w:trPr>
        <w:tc>
          <w:tcPr>
            <w:tcW w:w="3652" w:type="dxa"/>
            <w:gridSpan w:val="2"/>
          </w:tcPr>
          <w:p w14:paraId="774485AC" w14:textId="77777777" w:rsidR="00774C97" w:rsidRDefault="00774C97">
            <w:pPr>
              <w:tabs>
                <w:tab w:val="left" w:pos="1701"/>
                <w:tab w:val="left" w:pos="3969"/>
              </w:tabs>
              <w:spacing w:before="120"/>
              <w:jc w:val="right"/>
            </w:pPr>
            <w:r>
              <w:t>Direct Marketing:</w:t>
            </w:r>
          </w:p>
        </w:tc>
        <w:tc>
          <w:tcPr>
            <w:tcW w:w="6160" w:type="dxa"/>
            <w:gridSpan w:val="2"/>
          </w:tcPr>
          <w:p w14:paraId="1AC90EC6" w14:textId="77777777" w:rsidR="00774C97" w:rsidRDefault="00774C97">
            <w:pPr>
              <w:tabs>
                <w:tab w:val="left" w:pos="1701"/>
                <w:tab w:val="left" w:pos="3969"/>
              </w:tabs>
              <w:spacing w:before="120"/>
            </w:pPr>
            <w:r w:rsidRPr="00F56D27">
              <w:rPr>
                <w:noProof/>
              </w:rPr>
              <w:t>Direct Marketing - NO</w:t>
            </w:r>
          </w:p>
        </w:tc>
      </w:tr>
    </w:tbl>
    <w:p w14:paraId="2DC9DD13" w14:textId="77777777" w:rsidR="00774C97" w:rsidRDefault="00774C97" w:rsidP="009B7CE3">
      <w:pPr>
        <w:pBdr>
          <w:bottom w:val="single" w:sz="12" w:space="0" w:color="auto"/>
        </w:pBdr>
      </w:pPr>
    </w:p>
    <w:p w14:paraId="3432E9E9" w14:textId="77777777" w:rsidR="00774C97" w:rsidRPr="00B302F1" w:rsidRDefault="00774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C97" w14:paraId="2B8617EA" w14:textId="77777777">
        <w:tc>
          <w:tcPr>
            <w:tcW w:w="1526" w:type="dxa"/>
          </w:tcPr>
          <w:p w14:paraId="2044587A" w14:textId="77777777" w:rsidR="00774C97" w:rsidRDefault="00774C97">
            <w:pPr>
              <w:tabs>
                <w:tab w:val="left" w:pos="1701"/>
                <w:tab w:val="left" w:pos="3969"/>
              </w:tabs>
              <w:rPr>
                <w:b/>
              </w:rPr>
            </w:pPr>
            <w:r w:rsidRPr="00F56D27">
              <w:rPr>
                <w:b/>
                <w:noProof/>
              </w:rPr>
              <w:t>SD20A/0111</w:t>
            </w:r>
          </w:p>
        </w:tc>
        <w:tc>
          <w:tcPr>
            <w:tcW w:w="2126" w:type="dxa"/>
          </w:tcPr>
          <w:p w14:paraId="79030913" w14:textId="77777777" w:rsidR="00774C97" w:rsidRDefault="00774C97">
            <w:pPr>
              <w:tabs>
                <w:tab w:val="left" w:pos="1701"/>
                <w:tab w:val="left" w:pos="3969"/>
              </w:tabs>
              <w:jc w:val="right"/>
            </w:pPr>
            <w:r w:rsidRPr="00F56D27">
              <w:rPr>
                <w:noProof/>
              </w:rPr>
              <w:t>06-May-2020</w:t>
            </w:r>
          </w:p>
        </w:tc>
        <w:tc>
          <w:tcPr>
            <w:tcW w:w="2552" w:type="dxa"/>
          </w:tcPr>
          <w:p w14:paraId="0480060E" w14:textId="77777777" w:rsidR="00774C97" w:rsidRDefault="00774C97">
            <w:pPr>
              <w:tabs>
                <w:tab w:val="left" w:pos="1701"/>
                <w:tab w:val="left" w:pos="3969"/>
              </w:tabs>
            </w:pPr>
            <w:r w:rsidRPr="00F56D27">
              <w:rPr>
                <w:noProof/>
              </w:rPr>
              <w:t>Permission</w:t>
            </w:r>
          </w:p>
        </w:tc>
        <w:tc>
          <w:tcPr>
            <w:tcW w:w="3608" w:type="dxa"/>
          </w:tcPr>
          <w:p w14:paraId="3E750D25" w14:textId="77777777" w:rsidR="00774C97" w:rsidRDefault="00774C97">
            <w:pPr>
              <w:tabs>
                <w:tab w:val="left" w:pos="1701"/>
                <w:tab w:val="left" w:pos="3969"/>
              </w:tabs>
              <w:rPr>
                <w:i/>
              </w:rPr>
            </w:pPr>
            <w:r w:rsidRPr="00F56D27">
              <w:rPr>
                <w:i/>
                <w:noProof/>
              </w:rPr>
              <w:t>New Application</w:t>
            </w:r>
          </w:p>
        </w:tc>
      </w:tr>
      <w:tr w:rsidR="00774C97" w14:paraId="347571C6" w14:textId="77777777">
        <w:trPr>
          <w:cantSplit/>
        </w:trPr>
        <w:tc>
          <w:tcPr>
            <w:tcW w:w="3652" w:type="dxa"/>
            <w:gridSpan w:val="2"/>
          </w:tcPr>
          <w:p w14:paraId="52502CD2" w14:textId="77777777" w:rsidR="00774C97" w:rsidRDefault="00774C97">
            <w:pPr>
              <w:tabs>
                <w:tab w:val="left" w:pos="1701"/>
                <w:tab w:val="left" w:pos="3969"/>
              </w:tabs>
              <w:spacing w:before="120"/>
              <w:jc w:val="right"/>
            </w:pPr>
            <w:r>
              <w:t>Applicant:</w:t>
            </w:r>
          </w:p>
        </w:tc>
        <w:tc>
          <w:tcPr>
            <w:tcW w:w="6160" w:type="dxa"/>
            <w:gridSpan w:val="2"/>
          </w:tcPr>
          <w:p w14:paraId="68D452B2" w14:textId="77777777" w:rsidR="00774C97" w:rsidRDefault="00774C97">
            <w:pPr>
              <w:tabs>
                <w:tab w:val="left" w:pos="1701"/>
                <w:tab w:val="left" w:pos="3969"/>
              </w:tabs>
              <w:spacing w:before="120"/>
            </w:pPr>
            <w:r w:rsidRPr="00F56D27">
              <w:rPr>
                <w:noProof/>
              </w:rPr>
              <w:t>The Minister for Education and Skills</w:t>
            </w:r>
          </w:p>
        </w:tc>
      </w:tr>
      <w:tr w:rsidR="00774C97" w14:paraId="220AB026" w14:textId="77777777">
        <w:trPr>
          <w:cantSplit/>
        </w:trPr>
        <w:tc>
          <w:tcPr>
            <w:tcW w:w="3652" w:type="dxa"/>
            <w:gridSpan w:val="2"/>
          </w:tcPr>
          <w:p w14:paraId="189A7D1E" w14:textId="77777777" w:rsidR="00774C97" w:rsidRDefault="00774C97">
            <w:pPr>
              <w:tabs>
                <w:tab w:val="left" w:pos="1701"/>
                <w:tab w:val="left" w:pos="3969"/>
              </w:tabs>
              <w:spacing w:before="120"/>
              <w:jc w:val="right"/>
            </w:pPr>
            <w:r>
              <w:t>Location:</w:t>
            </w:r>
          </w:p>
        </w:tc>
        <w:tc>
          <w:tcPr>
            <w:tcW w:w="6160" w:type="dxa"/>
            <w:gridSpan w:val="2"/>
          </w:tcPr>
          <w:p w14:paraId="79BEA69C" w14:textId="77777777" w:rsidR="00774C97" w:rsidRDefault="00774C97">
            <w:pPr>
              <w:tabs>
                <w:tab w:val="left" w:pos="1701"/>
                <w:tab w:val="left" w:pos="3969"/>
              </w:tabs>
              <w:spacing w:before="120"/>
            </w:pPr>
            <w:r w:rsidRPr="00F56D27">
              <w:rPr>
                <w:noProof/>
              </w:rPr>
              <w:t>Kishogue Cross, Griffeen Avenue, Lucan, Co Dublin</w:t>
            </w:r>
          </w:p>
        </w:tc>
      </w:tr>
      <w:tr w:rsidR="00774C97" w14:paraId="33B2F96C" w14:textId="77777777">
        <w:trPr>
          <w:cantSplit/>
        </w:trPr>
        <w:tc>
          <w:tcPr>
            <w:tcW w:w="3652" w:type="dxa"/>
            <w:gridSpan w:val="2"/>
          </w:tcPr>
          <w:p w14:paraId="0F1476DA" w14:textId="77777777" w:rsidR="00774C97" w:rsidRDefault="00774C97">
            <w:pPr>
              <w:tabs>
                <w:tab w:val="left" w:pos="1701"/>
                <w:tab w:val="left" w:pos="3969"/>
              </w:tabs>
              <w:spacing w:before="120"/>
              <w:jc w:val="right"/>
            </w:pPr>
            <w:r>
              <w:t>Proposed Development:</w:t>
            </w:r>
          </w:p>
        </w:tc>
        <w:tc>
          <w:tcPr>
            <w:tcW w:w="6160" w:type="dxa"/>
            <w:gridSpan w:val="2"/>
          </w:tcPr>
          <w:p w14:paraId="1F2042E4" w14:textId="77777777" w:rsidR="00774C97" w:rsidRDefault="00774C97">
            <w:pPr>
              <w:tabs>
                <w:tab w:val="left" w:pos="1701"/>
                <w:tab w:val="left" w:pos="3969"/>
              </w:tabs>
              <w:spacing w:before="120"/>
            </w:pPr>
            <w:r w:rsidRPr="00F56D27">
              <w:rPr>
                <w:noProof/>
              </w:rPr>
              <w:t>Temporary staff car parking of c.0.13ha. to accommodate 35 staff car parking spaces and associated site works while the Phase 1 Griffeen Valley ETNS building is being remediated.  This temporary staff car parking will be located on a site measuring 2.32 ha. overall.</w:t>
            </w:r>
          </w:p>
        </w:tc>
      </w:tr>
      <w:tr w:rsidR="00774C97" w14:paraId="33B4DED3" w14:textId="77777777">
        <w:trPr>
          <w:cantSplit/>
        </w:trPr>
        <w:tc>
          <w:tcPr>
            <w:tcW w:w="3652" w:type="dxa"/>
            <w:gridSpan w:val="2"/>
          </w:tcPr>
          <w:p w14:paraId="741780D8" w14:textId="77777777" w:rsidR="00774C97" w:rsidRDefault="00774C97">
            <w:pPr>
              <w:tabs>
                <w:tab w:val="left" w:pos="1701"/>
                <w:tab w:val="left" w:pos="3969"/>
              </w:tabs>
              <w:spacing w:before="120"/>
              <w:jc w:val="right"/>
            </w:pPr>
            <w:r>
              <w:t>Direct Marketing:</w:t>
            </w:r>
          </w:p>
        </w:tc>
        <w:tc>
          <w:tcPr>
            <w:tcW w:w="6160" w:type="dxa"/>
            <w:gridSpan w:val="2"/>
          </w:tcPr>
          <w:p w14:paraId="44B6CBCA" w14:textId="77777777" w:rsidR="00774C97" w:rsidRDefault="00774C97">
            <w:pPr>
              <w:tabs>
                <w:tab w:val="left" w:pos="1701"/>
                <w:tab w:val="left" w:pos="3969"/>
              </w:tabs>
              <w:spacing w:before="120"/>
            </w:pPr>
            <w:r w:rsidRPr="00F56D27">
              <w:rPr>
                <w:noProof/>
              </w:rPr>
              <w:t>Direct Marketing - NO</w:t>
            </w:r>
          </w:p>
        </w:tc>
      </w:tr>
    </w:tbl>
    <w:p w14:paraId="3CD50158" w14:textId="77777777" w:rsidR="00774C97" w:rsidRDefault="00774C97" w:rsidP="009B7CE3">
      <w:pPr>
        <w:pBdr>
          <w:bottom w:val="single" w:sz="12" w:space="0" w:color="auto"/>
        </w:pBdr>
      </w:pPr>
    </w:p>
    <w:p w14:paraId="52A16BC1" w14:textId="77777777" w:rsidR="00774C97" w:rsidRPr="00B302F1" w:rsidRDefault="00774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C97" w14:paraId="7E576677" w14:textId="77777777">
        <w:tc>
          <w:tcPr>
            <w:tcW w:w="1526" w:type="dxa"/>
          </w:tcPr>
          <w:p w14:paraId="15AF9C57" w14:textId="77777777" w:rsidR="00774C97" w:rsidRDefault="00774C97">
            <w:pPr>
              <w:tabs>
                <w:tab w:val="left" w:pos="1701"/>
                <w:tab w:val="left" w:pos="3969"/>
              </w:tabs>
              <w:rPr>
                <w:b/>
              </w:rPr>
            </w:pPr>
            <w:r w:rsidRPr="00F56D27">
              <w:rPr>
                <w:b/>
                <w:noProof/>
              </w:rPr>
              <w:t>SD20A/0112</w:t>
            </w:r>
          </w:p>
        </w:tc>
        <w:tc>
          <w:tcPr>
            <w:tcW w:w="2126" w:type="dxa"/>
          </w:tcPr>
          <w:p w14:paraId="0D0D6530" w14:textId="77777777" w:rsidR="00774C97" w:rsidRDefault="00774C97">
            <w:pPr>
              <w:tabs>
                <w:tab w:val="left" w:pos="1701"/>
                <w:tab w:val="left" w:pos="3969"/>
              </w:tabs>
              <w:jc w:val="right"/>
            </w:pPr>
            <w:r w:rsidRPr="00F56D27">
              <w:rPr>
                <w:noProof/>
              </w:rPr>
              <w:t>06-May-2020</w:t>
            </w:r>
          </w:p>
        </w:tc>
        <w:tc>
          <w:tcPr>
            <w:tcW w:w="2552" w:type="dxa"/>
          </w:tcPr>
          <w:p w14:paraId="55EFA306" w14:textId="77777777" w:rsidR="00774C97" w:rsidRDefault="00774C97">
            <w:pPr>
              <w:tabs>
                <w:tab w:val="left" w:pos="1701"/>
                <w:tab w:val="left" w:pos="3969"/>
              </w:tabs>
            </w:pPr>
            <w:r w:rsidRPr="00F56D27">
              <w:rPr>
                <w:noProof/>
              </w:rPr>
              <w:t>Permission</w:t>
            </w:r>
          </w:p>
        </w:tc>
        <w:tc>
          <w:tcPr>
            <w:tcW w:w="3608" w:type="dxa"/>
          </w:tcPr>
          <w:p w14:paraId="654E0D0C" w14:textId="77777777" w:rsidR="00774C97" w:rsidRDefault="00774C97">
            <w:pPr>
              <w:tabs>
                <w:tab w:val="left" w:pos="1701"/>
                <w:tab w:val="left" w:pos="3969"/>
              </w:tabs>
              <w:rPr>
                <w:i/>
              </w:rPr>
            </w:pPr>
            <w:r w:rsidRPr="00F56D27">
              <w:rPr>
                <w:i/>
                <w:noProof/>
              </w:rPr>
              <w:t>New Application</w:t>
            </w:r>
          </w:p>
        </w:tc>
      </w:tr>
      <w:tr w:rsidR="00774C97" w14:paraId="2B383336" w14:textId="77777777">
        <w:trPr>
          <w:cantSplit/>
        </w:trPr>
        <w:tc>
          <w:tcPr>
            <w:tcW w:w="3652" w:type="dxa"/>
            <w:gridSpan w:val="2"/>
          </w:tcPr>
          <w:p w14:paraId="7A02CCA7" w14:textId="77777777" w:rsidR="00774C97" w:rsidRDefault="00774C97">
            <w:pPr>
              <w:tabs>
                <w:tab w:val="left" w:pos="1701"/>
                <w:tab w:val="left" w:pos="3969"/>
              </w:tabs>
              <w:spacing w:before="120"/>
              <w:jc w:val="right"/>
            </w:pPr>
            <w:r>
              <w:t>Applicant:</w:t>
            </w:r>
          </w:p>
        </w:tc>
        <w:tc>
          <w:tcPr>
            <w:tcW w:w="6160" w:type="dxa"/>
            <w:gridSpan w:val="2"/>
          </w:tcPr>
          <w:p w14:paraId="58721263" w14:textId="77777777" w:rsidR="00774C97" w:rsidRDefault="00774C97">
            <w:pPr>
              <w:tabs>
                <w:tab w:val="left" w:pos="1701"/>
                <w:tab w:val="left" w:pos="3969"/>
              </w:tabs>
              <w:spacing w:before="120"/>
            </w:pPr>
            <w:r w:rsidRPr="00F56D27">
              <w:rPr>
                <w:noProof/>
              </w:rPr>
              <w:t>The Minister for Education and Skills</w:t>
            </w:r>
          </w:p>
        </w:tc>
      </w:tr>
      <w:tr w:rsidR="00774C97" w14:paraId="45FDBAC8" w14:textId="77777777">
        <w:trPr>
          <w:cantSplit/>
        </w:trPr>
        <w:tc>
          <w:tcPr>
            <w:tcW w:w="3652" w:type="dxa"/>
            <w:gridSpan w:val="2"/>
          </w:tcPr>
          <w:p w14:paraId="261170E4" w14:textId="77777777" w:rsidR="00774C97" w:rsidRDefault="00774C97">
            <w:pPr>
              <w:tabs>
                <w:tab w:val="left" w:pos="1701"/>
                <w:tab w:val="left" w:pos="3969"/>
              </w:tabs>
              <w:spacing w:before="120"/>
              <w:jc w:val="right"/>
            </w:pPr>
            <w:r>
              <w:t>Location:</w:t>
            </w:r>
          </w:p>
        </w:tc>
        <w:tc>
          <w:tcPr>
            <w:tcW w:w="6160" w:type="dxa"/>
            <w:gridSpan w:val="2"/>
          </w:tcPr>
          <w:p w14:paraId="06249F3E" w14:textId="77777777" w:rsidR="00774C97" w:rsidRDefault="00774C97">
            <w:pPr>
              <w:tabs>
                <w:tab w:val="left" w:pos="1701"/>
                <w:tab w:val="left" w:pos="3969"/>
              </w:tabs>
              <w:spacing w:before="120"/>
            </w:pPr>
            <w:r w:rsidRPr="00F56D27">
              <w:rPr>
                <w:noProof/>
              </w:rPr>
              <w:t>Griffeen Valley Educate Together N.S., Griffeen Glen Boulevard, Lucan, Co. Dublin.</w:t>
            </w:r>
          </w:p>
        </w:tc>
      </w:tr>
      <w:tr w:rsidR="00774C97" w14:paraId="742BFFC5" w14:textId="77777777" w:rsidTr="003E7AD9">
        <w:tc>
          <w:tcPr>
            <w:tcW w:w="3652" w:type="dxa"/>
            <w:gridSpan w:val="2"/>
          </w:tcPr>
          <w:p w14:paraId="31F35968" w14:textId="77777777" w:rsidR="00774C97" w:rsidRDefault="00774C97">
            <w:pPr>
              <w:tabs>
                <w:tab w:val="left" w:pos="1701"/>
                <w:tab w:val="left" w:pos="3969"/>
              </w:tabs>
              <w:spacing w:before="120"/>
              <w:jc w:val="right"/>
            </w:pPr>
            <w:r>
              <w:t>Proposed Development:</w:t>
            </w:r>
          </w:p>
        </w:tc>
        <w:tc>
          <w:tcPr>
            <w:tcW w:w="6160" w:type="dxa"/>
            <w:gridSpan w:val="2"/>
          </w:tcPr>
          <w:p w14:paraId="5FB9C0F2" w14:textId="77777777" w:rsidR="00774C97" w:rsidRDefault="00774C97">
            <w:pPr>
              <w:tabs>
                <w:tab w:val="left" w:pos="1701"/>
                <w:tab w:val="left" w:pos="3969"/>
              </w:tabs>
              <w:spacing w:before="120"/>
            </w:pPr>
            <w:r w:rsidRPr="00F56D27">
              <w:rPr>
                <w:noProof/>
              </w:rPr>
              <w:t xml:space="preserve">Temporary single storey prefabricated building located on the existing school staff car park within the site, measuring a total of 855.3sq.m and will include 9 general classrooms, staff &amp; pupil toilets, ancillary staff/multi-purpose room and circulation.  It will also include minor temporary alterations to the existing hard and soft landscaping to accommodate the temporary accommodation.  These prefabs will be used to facilitate the remediation works in the Phase 1 Griffeen </w:t>
            </w:r>
            <w:r w:rsidRPr="00F56D27">
              <w:rPr>
                <w:noProof/>
              </w:rPr>
              <w:lastRenderedPageBreak/>
              <w:t>Valley ETNS building and will be required for a period of 12 months from the date of commencement of the works on site.</w:t>
            </w:r>
          </w:p>
        </w:tc>
      </w:tr>
      <w:tr w:rsidR="00774C97" w14:paraId="0BB0946E" w14:textId="77777777">
        <w:trPr>
          <w:cantSplit/>
        </w:trPr>
        <w:tc>
          <w:tcPr>
            <w:tcW w:w="3652" w:type="dxa"/>
            <w:gridSpan w:val="2"/>
          </w:tcPr>
          <w:p w14:paraId="57000C12" w14:textId="77777777" w:rsidR="00774C97" w:rsidRDefault="00774C97">
            <w:pPr>
              <w:tabs>
                <w:tab w:val="left" w:pos="1701"/>
                <w:tab w:val="left" w:pos="3969"/>
              </w:tabs>
              <w:spacing w:before="120"/>
              <w:jc w:val="right"/>
            </w:pPr>
            <w:r>
              <w:lastRenderedPageBreak/>
              <w:t>Direct Marketing:</w:t>
            </w:r>
          </w:p>
        </w:tc>
        <w:tc>
          <w:tcPr>
            <w:tcW w:w="6160" w:type="dxa"/>
            <w:gridSpan w:val="2"/>
          </w:tcPr>
          <w:p w14:paraId="37DBF0C5" w14:textId="77777777" w:rsidR="00774C97" w:rsidRDefault="00774C97">
            <w:pPr>
              <w:tabs>
                <w:tab w:val="left" w:pos="1701"/>
                <w:tab w:val="left" w:pos="3969"/>
              </w:tabs>
              <w:spacing w:before="120"/>
            </w:pPr>
            <w:r w:rsidRPr="00F56D27">
              <w:rPr>
                <w:noProof/>
              </w:rPr>
              <w:t>Direct Marketing - NO</w:t>
            </w:r>
          </w:p>
        </w:tc>
      </w:tr>
    </w:tbl>
    <w:p w14:paraId="103AF1CB" w14:textId="77777777" w:rsidR="00774C97" w:rsidRDefault="00774C97" w:rsidP="009B7CE3">
      <w:pPr>
        <w:pBdr>
          <w:bottom w:val="single" w:sz="12" w:space="0" w:color="auto"/>
        </w:pBdr>
      </w:pPr>
    </w:p>
    <w:p w14:paraId="405AA434" w14:textId="77777777" w:rsidR="00774C97" w:rsidRPr="00B302F1" w:rsidRDefault="00774C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774C97" w14:paraId="29541E91" w14:textId="77777777" w:rsidTr="003E7AD9">
        <w:tc>
          <w:tcPr>
            <w:tcW w:w="1668" w:type="dxa"/>
          </w:tcPr>
          <w:p w14:paraId="705A4637" w14:textId="77777777" w:rsidR="00774C97" w:rsidRDefault="00774C97">
            <w:pPr>
              <w:tabs>
                <w:tab w:val="left" w:pos="1701"/>
                <w:tab w:val="left" w:pos="3969"/>
              </w:tabs>
              <w:rPr>
                <w:b/>
              </w:rPr>
            </w:pPr>
            <w:r w:rsidRPr="00F56D27">
              <w:rPr>
                <w:b/>
                <w:noProof/>
              </w:rPr>
              <w:t>SDZ20A/0009</w:t>
            </w:r>
          </w:p>
        </w:tc>
        <w:tc>
          <w:tcPr>
            <w:tcW w:w="1984" w:type="dxa"/>
          </w:tcPr>
          <w:p w14:paraId="52449853" w14:textId="7C399215" w:rsidR="00774C97" w:rsidRDefault="003E7AD9">
            <w:pPr>
              <w:tabs>
                <w:tab w:val="left" w:pos="1701"/>
                <w:tab w:val="left" w:pos="3969"/>
              </w:tabs>
              <w:jc w:val="right"/>
            </w:pPr>
            <w:r>
              <w:rPr>
                <w:noProof/>
              </w:rPr>
              <w:t>28</w:t>
            </w:r>
            <w:r w:rsidR="00774C97" w:rsidRPr="00F56D27">
              <w:rPr>
                <w:noProof/>
              </w:rPr>
              <w:t>-</w:t>
            </w:r>
            <w:r>
              <w:rPr>
                <w:noProof/>
              </w:rPr>
              <w:t>April</w:t>
            </w:r>
            <w:r w:rsidR="00774C97" w:rsidRPr="00F56D27">
              <w:rPr>
                <w:noProof/>
              </w:rPr>
              <w:t>-2020</w:t>
            </w:r>
          </w:p>
        </w:tc>
        <w:tc>
          <w:tcPr>
            <w:tcW w:w="2552" w:type="dxa"/>
          </w:tcPr>
          <w:p w14:paraId="2C949B2B" w14:textId="77777777" w:rsidR="00774C97" w:rsidRDefault="00774C97">
            <w:pPr>
              <w:tabs>
                <w:tab w:val="left" w:pos="1701"/>
                <w:tab w:val="left" w:pos="3969"/>
              </w:tabs>
            </w:pPr>
            <w:r w:rsidRPr="00F56D27">
              <w:rPr>
                <w:noProof/>
              </w:rPr>
              <w:t>SDZ Application</w:t>
            </w:r>
          </w:p>
        </w:tc>
        <w:tc>
          <w:tcPr>
            <w:tcW w:w="3608" w:type="dxa"/>
          </w:tcPr>
          <w:p w14:paraId="5C11937E" w14:textId="77777777" w:rsidR="00774C97" w:rsidRDefault="00774C97">
            <w:pPr>
              <w:tabs>
                <w:tab w:val="left" w:pos="1701"/>
                <w:tab w:val="left" w:pos="3969"/>
              </w:tabs>
              <w:rPr>
                <w:i/>
              </w:rPr>
            </w:pPr>
            <w:r w:rsidRPr="00F56D27">
              <w:rPr>
                <w:i/>
                <w:noProof/>
              </w:rPr>
              <w:t>New Application</w:t>
            </w:r>
          </w:p>
        </w:tc>
      </w:tr>
      <w:tr w:rsidR="00774C97" w14:paraId="112AA5B8" w14:textId="77777777">
        <w:trPr>
          <w:cantSplit/>
        </w:trPr>
        <w:tc>
          <w:tcPr>
            <w:tcW w:w="3652" w:type="dxa"/>
            <w:gridSpan w:val="2"/>
          </w:tcPr>
          <w:p w14:paraId="1B2579B1" w14:textId="77777777" w:rsidR="00774C97" w:rsidRDefault="00774C97">
            <w:pPr>
              <w:tabs>
                <w:tab w:val="left" w:pos="1701"/>
                <w:tab w:val="left" w:pos="3969"/>
              </w:tabs>
              <w:spacing w:before="120"/>
              <w:jc w:val="right"/>
            </w:pPr>
            <w:r>
              <w:t>Applicant:</w:t>
            </w:r>
          </w:p>
        </w:tc>
        <w:tc>
          <w:tcPr>
            <w:tcW w:w="6160" w:type="dxa"/>
            <w:gridSpan w:val="2"/>
          </w:tcPr>
          <w:p w14:paraId="07BA4D0D" w14:textId="77777777" w:rsidR="00774C97" w:rsidRDefault="00774C97">
            <w:pPr>
              <w:tabs>
                <w:tab w:val="left" w:pos="1701"/>
                <w:tab w:val="left" w:pos="3969"/>
              </w:tabs>
              <w:spacing w:before="120"/>
            </w:pPr>
            <w:r w:rsidRPr="00F56D27">
              <w:rPr>
                <w:noProof/>
              </w:rPr>
              <w:t>Quintain Developments Ireland Limited</w:t>
            </w:r>
          </w:p>
        </w:tc>
      </w:tr>
      <w:tr w:rsidR="00774C97" w14:paraId="325A713D" w14:textId="77777777">
        <w:trPr>
          <w:cantSplit/>
        </w:trPr>
        <w:tc>
          <w:tcPr>
            <w:tcW w:w="3652" w:type="dxa"/>
            <w:gridSpan w:val="2"/>
          </w:tcPr>
          <w:p w14:paraId="2C244DF3" w14:textId="77777777" w:rsidR="00774C97" w:rsidRDefault="00774C97">
            <w:pPr>
              <w:tabs>
                <w:tab w:val="left" w:pos="1701"/>
                <w:tab w:val="left" w:pos="3969"/>
              </w:tabs>
              <w:spacing w:before="120"/>
              <w:jc w:val="right"/>
            </w:pPr>
            <w:r>
              <w:t>Location:</w:t>
            </w:r>
          </w:p>
        </w:tc>
        <w:tc>
          <w:tcPr>
            <w:tcW w:w="6160" w:type="dxa"/>
            <w:gridSpan w:val="2"/>
          </w:tcPr>
          <w:p w14:paraId="07CF2F69" w14:textId="77777777" w:rsidR="00774C97" w:rsidRDefault="00774C97">
            <w:pPr>
              <w:tabs>
                <w:tab w:val="left" w:pos="1701"/>
                <w:tab w:val="left" w:pos="3969"/>
              </w:tabs>
              <w:spacing w:before="120"/>
            </w:pPr>
            <w:r w:rsidRPr="00F56D27">
              <w:rPr>
                <w:noProof/>
              </w:rPr>
              <w:t>Townlands Of Finnstown And Adamstown, Lucan, Co. Dublin</w:t>
            </w:r>
          </w:p>
        </w:tc>
      </w:tr>
      <w:tr w:rsidR="00774C97" w14:paraId="27E251AA" w14:textId="77777777" w:rsidTr="003E7AD9">
        <w:tc>
          <w:tcPr>
            <w:tcW w:w="3652" w:type="dxa"/>
            <w:gridSpan w:val="2"/>
          </w:tcPr>
          <w:p w14:paraId="52B6FD70" w14:textId="77777777" w:rsidR="00774C97" w:rsidRDefault="00774C97">
            <w:pPr>
              <w:tabs>
                <w:tab w:val="left" w:pos="1701"/>
                <w:tab w:val="left" w:pos="3969"/>
              </w:tabs>
              <w:spacing w:before="120"/>
              <w:jc w:val="right"/>
            </w:pPr>
            <w:r>
              <w:t>Proposed Development:</w:t>
            </w:r>
          </w:p>
        </w:tc>
        <w:tc>
          <w:tcPr>
            <w:tcW w:w="6160" w:type="dxa"/>
            <w:gridSpan w:val="2"/>
          </w:tcPr>
          <w:p w14:paraId="51258814" w14:textId="77777777" w:rsidR="00774C97" w:rsidRDefault="00774C97">
            <w:pPr>
              <w:tabs>
                <w:tab w:val="left" w:pos="1701"/>
                <w:tab w:val="left" w:pos="3969"/>
              </w:tabs>
              <w:spacing w:before="120"/>
            </w:pPr>
            <w:r w:rsidRPr="00F56D27">
              <w:rPr>
                <w:noProof/>
              </w:rPr>
              <w:t xml:space="preserve">Minor amendments to part of the residential development permitted under Planning Permission Reg. Ref. SDZ18A/0011, as amended by SDZ19A/0007 and Reg. Ref. SDZ20A/0002 comprising of the following:  Minor amendments to 3 apartment blocks (Airlie Gardens, St. Helens Hall and St. Helens View) comprising the repositioning of St. Helen’s Hall by approximately 275mm; minor internal amendments to the layout of the buildings/apartments to facilitate ancillary services; minor amendments to bin/cycle storage facilities, minor external amendments to terrace doors and balcony doors; front elevation window changes for the following duplex units – 2B-1/3B-1, 2B-2/3B-2, 2B-4/3B-4, 2B-5/3B-5, 2B-7/3B-7, 2B-1_h, /3B-1_h, 2B-2_h/3B-2_h, 2B-4_h/3B-4_h, 2B-5_h/3B-5_h, 2B-7_h/3B-7_h; the addition of 7 car parking spaces and 4 electric vehicle charging points.  Of these car parking spaces and electric vehicle charging points proposed 4 regular car parking spaces and 2 electric vehicle charging points are situated within the curtilage of Airlie House; House type 3B-1-D ground floor window change to 2 units of this type; amended bin stores for House types 3B.2.A_1, 3B.1.c and 3B.2.A_2; House type 3B.4.F_1 proposed external stair from rear door to garden to 1 unit of this type; adjustments to rear garden side boundary walls of 3 dwellings to provide side entrance garden gates; reduction in width of St. Helen’s Court Road from 6 metre width to 5.5 metre width, associated ancillary site development and landscape works.  Retention Permission is sought for adjustments to rear boundary to provide a garden gate at 2 dwellings (House type 3B.4.F_1_h and House type </w:t>
            </w:r>
            <w:r w:rsidRPr="00F56D27">
              <w:rPr>
                <w:noProof/>
              </w:rPr>
              <w:lastRenderedPageBreak/>
              <w:t>3B.2.C_2) and also for the widening of St. Helen’s Green Road by 1.6m to 5.1m.  Part of the subject site is within the curtilage of Airlie House (a Protected Structure). However, no works are proposed to the Protected Structure as part of this application.  This application is being made in accordance with the Adamstown Planning Scheme 2014 and relates to a proposed development within the Adamstown Strategic Development Zone Planning Scheme Area, as defined by Statutory Instrument No. 272 of 2001.  This site (approx. 5.87Ha) in the townlands of Finnstown and Adamstown and including land around Airlie House (Protected Structure), Adamstown, Lucan Co. Dublin, on lands generally bound to the east by lands with permission for 135 no. residential units (SDCC Reg. Ref. SDZ17A/0002) and Loop Road 1/Adamstown Park (SDCC Reg. Ref. SDZ17A/0007); to the west by the alignment of Adamstown Boulevard and Airlie House itself, to the north by a planned realignment of Tandy’s Lane, and to the south by Adamstown Way, Adamstown, Lucan, Co. Dublin.</w:t>
            </w:r>
          </w:p>
        </w:tc>
      </w:tr>
      <w:tr w:rsidR="00774C97" w14:paraId="2697D5F1" w14:textId="77777777">
        <w:trPr>
          <w:cantSplit/>
        </w:trPr>
        <w:tc>
          <w:tcPr>
            <w:tcW w:w="3652" w:type="dxa"/>
            <w:gridSpan w:val="2"/>
          </w:tcPr>
          <w:p w14:paraId="3063BDE7" w14:textId="77777777" w:rsidR="00774C97" w:rsidRDefault="00774C97">
            <w:pPr>
              <w:tabs>
                <w:tab w:val="left" w:pos="1701"/>
                <w:tab w:val="left" w:pos="3969"/>
              </w:tabs>
              <w:spacing w:before="120"/>
              <w:jc w:val="right"/>
            </w:pPr>
            <w:r>
              <w:lastRenderedPageBreak/>
              <w:t>Direct Marketing:</w:t>
            </w:r>
          </w:p>
        </w:tc>
        <w:tc>
          <w:tcPr>
            <w:tcW w:w="6160" w:type="dxa"/>
            <w:gridSpan w:val="2"/>
          </w:tcPr>
          <w:p w14:paraId="4F407C35" w14:textId="64883BE0" w:rsidR="00774C97" w:rsidRDefault="00774C97">
            <w:pPr>
              <w:tabs>
                <w:tab w:val="left" w:pos="1701"/>
                <w:tab w:val="left" w:pos="3969"/>
              </w:tabs>
              <w:spacing w:before="120"/>
              <w:rPr>
                <w:noProof/>
              </w:rPr>
            </w:pPr>
            <w:r w:rsidRPr="00F56D27">
              <w:rPr>
                <w:noProof/>
              </w:rPr>
              <w:t xml:space="preserve">Direct Marketing </w:t>
            </w:r>
            <w:r w:rsidR="003E7AD9">
              <w:rPr>
                <w:noProof/>
              </w:rPr>
              <w:t>–</w:t>
            </w:r>
            <w:r w:rsidRPr="00F56D27">
              <w:rPr>
                <w:noProof/>
              </w:rPr>
              <w:t xml:space="preserve"> NO</w:t>
            </w:r>
          </w:p>
          <w:p w14:paraId="7D7903E8" w14:textId="6700C8DA" w:rsidR="003E7AD9" w:rsidRDefault="003E7AD9">
            <w:pPr>
              <w:tabs>
                <w:tab w:val="left" w:pos="1701"/>
                <w:tab w:val="left" w:pos="3969"/>
              </w:tabs>
              <w:spacing w:before="120"/>
            </w:pPr>
            <w:r>
              <w:rPr>
                <w:noProof/>
              </w:rPr>
              <w:t>**Omitted from Weekly List 18**</w:t>
            </w:r>
          </w:p>
        </w:tc>
      </w:tr>
    </w:tbl>
    <w:p w14:paraId="29F73F5E" w14:textId="77777777" w:rsidR="00774C97" w:rsidRDefault="00774C97" w:rsidP="009B7CE3">
      <w:pPr>
        <w:pBdr>
          <w:bottom w:val="single" w:sz="12" w:space="0" w:color="auto"/>
        </w:pBdr>
      </w:pPr>
    </w:p>
    <w:p w14:paraId="11BA43C7" w14:textId="77777777" w:rsidR="003E7AD9" w:rsidRDefault="003E7AD9" w:rsidP="003E7A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E7AD9" w14:paraId="5EE60B5A" w14:textId="77777777" w:rsidTr="003E7AD9">
        <w:tc>
          <w:tcPr>
            <w:tcW w:w="1526" w:type="dxa"/>
            <w:hideMark/>
          </w:tcPr>
          <w:p w14:paraId="31C6DA4C" w14:textId="77777777" w:rsidR="003E7AD9" w:rsidRDefault="003E7AD9">
            <w:pPr>
              <w:tabs>
                <w:tab w:val="left" w:pos="1701"/>
                <w:tab w:val="left" w:pos="3969"/>
              </w:tabs>
              <w:rPr>
                <w:b/>
              </w:rPr>
            </w:pPr>
            <w:r>
              <w:rPr>
                <w:b/>
                <w:noProof/>
              </w:rPr>
              <w:t>SD19B/0416</w:t>
            </w:r>
          </w:p>
        </w:tc>
        <w:tc>
          <w:tcPr>
            <w:tcW w:w="2126" w:type="dxa"/>
            <w:hideMark/>
          </w:tcPr>
          <w:p w14:paraId="34B16782" w14:textId="77777777" w:rsidR="003E7AD9" w:rsidRDefault="003E7AD9">
            <w:pPr>
              <w:tabs>
                <w:tab w:val="left" w:pos="1701"/>
                <w:tab w:val="left" w:pos="3969"/>
              </w:tabs>
              <w:jc w:val="right"/>
            </w:pPr>
            <w:r>
              <w:rPr>
                <w:noProof/>
              </w:rPr>
              <w:t>07-May-2020</w:t>
            </w:r>
          </w:p>
        </w:tc>
        <w:tc>
          <w:tcPr>
            <w:tcW w:w="2552" w:type="dxa"/>
            <w:hideMark/>
          </w:tcPr>
          <w:p w14:paraId="14DCAE29" w14:textId="77777777" w:rsidR="003E7AD9" w:rsidRDefault="003E7AD9">
            <w:pPr>
              <w:tabs>
                <w:tab w:val="left" w:pos="1701"/>
                <w:tab w:val="left" w:pos="3969"/>
              </w:tabs>
            </w:pPr>
            <w:r>
              <w:rPr>
                <w:noProof/>
              </w:rPr>
              <w:t>Permission</w:t>
            </w:r>
          </w:p>
        </w:tc>
        <w:tc>
          <w:tcPr>
            <w:tcW w:w="3608" w:type="dxa"/>
            <w:hideMark/>
          </w:tcPr>
          <w:p w14:paraId="71121CC1" w14:textId="77777777" w:rsidR="003E7AD9" w:rsidRDefault="003E7AD9">
            <w:pPr>
              <w:tabs>
                <w:tab w:val="left" w:pos="1701"/>
                <w:tab w:val="left" w:pos="3969"/>
              </w:tabs>
              <w:rPr>
                <w:i/>
              </w:rPr>
            </w:pPr>
            <w:r>
              <w:rPr>
                <w:i/>
                <w:noProof/>
              </w:rPr>
              <w:t>Clarification of Additional Information</w:t>
            </w:r>
          </w:p>
        </w:tc>
      </w:tr>
      <w:tr w:rsidR="003E7AD9" w14:paraId="6C689DE2" w14:textId="77777777" w:rsidTr="003E7AD9">
        <w:trPr>
          <w:cantSplit/>
        </w:trPr>
        <w:tc>
          <w:tcPr>
            <w:tcW w:w="3652" w:type="dxa"/>
            <w:gridSpan w:val="2"/>
            <w:hideMark/>
          </w:tcPr>
          <w:p w14:paraId="3A4E639F" w14:textId="77777777" w:rsidR="003E7AD9" w:rsidRDefault="003E7AD9">
            <w:pPr>
              <w:tabs>
                <w:tab w:val="left" w:pos="1701"/>
                <w:tab w:val="left" w:pos="3969"/>
              </w:tabs>
              <w:spacing w:before="120"/>
              <w:jc w:val="right"/>
            </w:pPr>
            <w:r>
              <w:t>Applicant:</w:t>
            </w:r>
          </w:p>
        </w:tc>
        <w:tc>
          <w:tcPr>
            <w:tcW w:w="6160" w:type="dxa"/>
            <w:gridSpan w:val="2"/>
            <w:hideMark/>
          </w:tcPr>
          <w:p w14:paraId="6C50A220" w14:textId="77777777" w:rsidR="003E7AD9" w:rsidRDefault="003E7AD9">
            <w:pPr>
              <w:tabs>
                <w:tab w:val="left" w:pos="1701"/>
                <w:tab w:val="left" w:pos="3969"/>
              </w:tabs>
              <w:spacing w:before="120"/>
            </w:pPr>
            <w:r>
              <w:rPr>
                <w:noProof/>
              </w:rPr>
              <w:t>Olivia Rizzo</w:t>
            </w:r>
          </w:p>
        </w:tc>
      </w:tr>
      <w:tr w:rsidR="003E7AD9" w14:paraId="64322D02" w14:textId="77777777" w:rsidTr="003E7AD9">
        <w:trPr>
          <w:cantSplit/>
        </w:trPr>
        <w:tc>
          <w:tcPr>
            <w:tcW w:w="3652" w:type="dxa"/>
            <w:gridSpan w:val="2"/>
            <w:hideMark/>
          </w:tcPr>
          <w:p w14:paraId="047DD57A" w14:textId="77777777" w:rsidR="003E7AD9" w:rsidRDefault="003E7AD9">
            <w:pPr>
              <w:tabs>
                <w:tab w:val="left" w:pos="1701"/>
                <w:tab w:val="left" w:pos="3969"/>
              </w:tabs>
              <w:spacing w:before="120"/>
              <w:jc w:val="right"/>
            </w:pPr>
            <w:r>
              <w:t>Location:</w:t>
            </w:r>
          </w:p>
        </w:tc>
        <w:tc>
          <w:tcPr>
            <w:tcW w:w="6160" w:type="dxa"/>
            <w:gridSpan w:val="2"/>
            <w:hideMark/>
          </w:tcPr>
          <w:p w14:paraId="6A734BDC" w14:textId="77777777" w:rsidR="003E7AD9" w:rsidRDefault="003E7AD9">
            <w:pPr>
              <w:tabs>
                <w:tab w:val="left" w:pos="1701"/>
                <w:tab w:val="left" w:pos="3969"/>
              </w:tabs>
              <w:spacing w:before="120"/>
            </w:pPr>
            <w:r>
              <w:rPr>
                <w:noProof/>
              </w:rPr>
              <w:t>Innisfree, Scholarstown Road, Knocklyon, Dublin 16</w:t>
            </w:r>
          </w:p>
        </w:tc>
      </w:tr>
      <w:tr w:rsidR="003E7AD9" w14:paraId="385B0401" w14:textId="77777777" w:rsidTr="003E7AD9">
        <w:trPr>
          <w:cantSplit/>
        </w:trPr>
        <w:tc>
          <w:tcPr>
            <w:tcW w:w="3652" w:type="dxa"/>
            <w:gridSpan w:val="2"/>
            <w:hideMark/>
          </w:tcPr>
          <w:p w14:paraId="73F589C1" w14:textId="77777777" w:rsidR="003E7AD9" w:rsidRDefault="003E7AD9">
            <w:pPr>
              <w:tabs>
                <w:tab w:val="left" w:pos="1701"/>
                <w:tab w:val="left" w:pos="3969"/>
              </w:tabs>
              <w:spacing w:before="120"/>
              <w:jc w:val="right"/>
            </w:pPr>
            <w:r>
              <w:t>Proposed Development:</w:t>
            </w:r>
          </w:p>
        </w:tc>
        <w:tc>
          <w:tcPr>
            <w:tcW w:w="6160" w:type="dxa"/>
            <w:gridSpan w:val="2"/>
            <w:hideMark/>
          </w:tcPr>
          <w:p w14:paraId="2DB29DC3" w14:textId="77777777" w:rsidR="003E7AD9" w:rsidRDefault="003E7AD9">
            <w:pPr>
              <w:tabs>
                <w:tab w:val="left" w:pos="1701"/>
                <w:tab w:val="left" w:pos="3969"/>
              </w:tabs>
              <w:spacing w:before="120"/>
            </w:pPr>
            <w:r>
              <w:rPr>
                <w:noProof/>
              </w:rPr>
              <w:t>Renovation and modification to the original house; new roof level accommodation including dormer windows; replacement of rear and side extension to provide new wc, utility room, living accommodation and a new granny flat accommodation to the side of the original house and ancillary works.</w:t>
            </w:r>
          </w:p>
        </w:tc>
      </w:tr>
      <w:tr w:rsidR="003E7AD9" w14:paraId="03CBB5EE" w14:textId="77777777" w:rsidTr="003E7AD9">
        <w:trPr>
          <w:cantSplit/>
        </w:trPr>
        <w:tc>
          <w:tcPr>
            <w:tcW w:w="3652" w:type="dxa"/>
            <w:gridSpan w:val="2"/>
            <w:hideMark/>
          </w:tcPr>
          <w:p w14:paraId="16B55CC1" w14:textId="77777777" w:rsidR="003E7AD9" w:rsidRDefault="003E7AD9">
            <w:pPr>
              <w:tabs>
                <w:tab w:val="left" w:pos="1701"/>
                <w:tab w:val="left" w:pos="3969"/>
              </w:tabs>
              <w:spacing w:before="120"/>
              <w:jc w:val="right"/>
            </w:pPr>
            <w:r>
              <w:t>Direct Marketing:</w:t>
            </w:r>
          </w:p>
        </w:tc>
        <w:tc>
          <w:tcPr>
            <w:tcW w:w="6160" w:type="dxa"/>
            <w:gridSpan w:val="2"/>
            <w:hideMark/>
          </w:tcPr>
          <w:p w14:paraId="46B4090B" w14:textId="77777777" w:rsidR="003E7AD9" w:rsidRDefault="003E7AD9">
            <w:pPr>
              <w:tabs>
                <w:tab w:val="left" w:pos="1701"/>
                <w:tab w:val="left" w:pos="3969"/>
              </w:tabs>
              <w:spacing w:before="120"/>
            </w:pPr>
            <w:r>
              <w:rPr>
                <w:noProof/>
              </w:rPr>
              <w:t>Direct Marketing - NO</w:t>
            </w:r>
          </w:p>
        </w:tc>
      </w:tr>
    </w:tbl>
    <w:p w14:paraId="390F1127" w14:textId="77777777" w:rsidR="003E7AD9" w:rsidRDefault="003E7AD9" w:rsidP="003E7AD9">
      <w:pPr>
        <w:pBdr>
          <w:bottom w:val="single" w:sz="12" w:space="0" w:color="auto"/>
        </w:pBdr>
      </w:pPr>
    </w:p>
    <w:p w14:paraId="1211C6A9" w14:textId="1A0685A0" w:rsidR="003E7AD9" w:rsidRDefault="003E7AD9" w:rsidP="003E7AD9">
      <w:pPr>
        <w:pStyle w:val="Header"/>
        <w:tabs>
          <w:tab w:val="left" w:pos="1701"/>
          <w:tab w:val="left" w:pos="3969"/>
        </w:tabs>
        <w:rPr>
          <w:i/>
        </w:rPr>
      </w:pPr>
    </w:p>
    <w:p w14:paraId="074103A0" w14:textId="6434C2F3" w:rsidR="003E7AD9" w:rsidRDefault="003E7AD9" w:rsidP="003E7AD9">
      <w:pPr>
        <w:pStyle w:val="Header"/>
        <w:tabs>
          <w:tab w:val="left" w:pos="1701"/>
          <w:tab w:val="left" w:pos="3969"/>
        </w:tabs>
        <w:rPr>
          <w:i/>
        </w:rPr>
      </w:pPr>
    </w:p>
    <w:p w14:paraId="5727DC76" w14:textId="2F418232" w:rsidR="003E7AD9" w:rsidRDefault="003E7AD9" w:rsidP="003E7AD9">
      <w:pPr>
        <w:pStyle w:val="Header"/>
        <w:tabs>
          <w:tab w:val="left" w:pos="1701"/>
          <w:tab w:val="left" w:pos="3969"/>
        </w:tabs>
        <w:rPr>
          <w:i/>
        </w:rPr>
      </w:pPr>
    </w:p>
    <w:p w14:paraId="7F2C7E25" w14:textId="68F0444E" w:rsidR="003E7AD9" w:rsidRDefault="003E7AD9" w:rsidP="003E7AD9">
      <w:pPr>
        <w:pStyle w:val="Header"/>
        <w:tabs>
          <w:tab w:val="left" w:pos="1701"/>
          <w:tab w:val="left" w:pos="3969"/>
        </w:tabs>
        <w:rPr>
          <w:i/>
        </w:rPr>
      </w:pPr>
    </w:p>
    <w:p w14:paraId="64794FB5" w14:textId="77777777" w:rsidR="003E7AD9" w:rsidRDefault="003E7AD9" w:rsidP="003E7A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E7AD9" w14:paraId="6335F143" w14:textId="77777777" w:rsidTr="003E7AD9">
        <w:tc>
          <w:tcPr>
            <w:tcW w:w="1526" w:type="dxa"/>
            <w:hideMark/>
          </w:tcPr>
          <w:p w14:paraId="4EFEEB6E" w14:textId="77777777" w:rsidR="003E7AD9" w:rsidRDefault="003E7AD9">
            <w:pPr>
              <w:tabs>
                <w:tab w:val="left" w:pos="1701"/>
                <w:tab w:val="left" w:pos="3969"/>
              </w:tabs>
              <w:rPr>
                <w:b/>
              </w:rPr>
            </w:pPr>
            <w:r>
              <w:rPr>
                <w:b/>
                <w:noProof/>
              </w:rPr>
              <w:t>SD20B/0145</w:t>
            </w:r>
          </w:p>
        </w:tc>
        <w:tc>
          <w:tcPr>
            <w:tcW w:w="2126" w:type="dxa"/>
            <w:hideMark/>
          </w:tcPr>
          <w:p w14:paraId="249AB0FB" w14:textId="77777777" w:rsidR="003E7AD9" w:rsidRDefault="003E7AD9">
            <w:pPr>
              <w:tabs>
                <w:tab w:val="left" w:pos="1701"/>
                <w:tab w:val="left" w:pos="3969"/>
              </w:tabs>
              <w:jc w:val="right"/>
            </w:pPr>
            <w:r>
              <w:rPr>
                <w:noProof/>
              </w:rPr>
              <w:t>07-May-2020</w:t>
            </w:r>
          </w:p>
        </w:tc>
        <w:tc>
          <w:tcPr>
            <w:tcW w:w="2552" w:type="dxa"/>
            <w:hideMark/>
          </w:tcPr>
          <w:p w14:paraId="5D8454BD" w14:textId="77777777" w:rsidR="003E7AD9" w:rsidRDefault="003E7AD9">
            <w:pPr>
              <w:tabs>
                <w:tab w:val="left" w:pos="1701"/>
                <w:tab w:val="left" w:pos="3969"/>
              </w:tabs>
            </w:pPr>
            <w:r>
              <w:rPr>
                <w:noProof/>
              </w:rPr>
              <w:t>Permission</w:t>
            </w:r>
          </w:p>
        </w:tc>
        <w:tc>
          <w:tcPr>
            <w:tcW w:w="3608" w:type="dxa"/>
            <w:hideMark/>
          </w:tcPr>
          <w:p w14:paraId="38B3C268" w14:textId="77777777" w:rsidR="003E7AD9" w:rsidRDefault="003E7AD9">
            <w:pPr>
              <w:tabs>
                <w:tab w:val="left" w:pos="1701"/>
                <w:tab w:val="left" w:pos="3969"/>
              </w:tabs>
              <w:rPr>
                <w:i/>
              </w:rPr>
            </w:pPr>
            <w:r>
              <w:rPr>
                <w:i/>
                <w:noProof/>
              </w:rPr>
              <w:t>New Application</w:t>
            </w:r>
          </w:p>
        </w:tc>
      </w:tr>
      <w:tr w:rsidR="003E7AD9" w14:paraId="3733F863" w14:textId="77777777" w:rsidTr="003E7AD9">
        <w:trPr>
          <w:cantSplit/>
        </w:trPr>
        <w:tc>
          <w:tcPr>
            <w:tcW w:w="3652" w:type="dxa"/>
            <w:gridSpan w:val="2"/>
            <w:hideMark/>
          </w:tcPr>
          <w:p w14:paraId="27757D3F" w14:textId="77777777" w:rsidR="003E7AD9" w:rsidRDefault="003E7AD9">
            <w:pPr>
              <w:tabs>
                <w:tab w:val="left" w:pos="1701"/>
                <w:tab w:val="left" w:pos="3969"/>
              </w:tabs>
              <w:spacing w:before="120"/>
              <w:jc w:val="right"/>
            </w:pPr>
            <w:r>
              <w:t>Applicant:</w:t>
            </w:r>
          </w:p>
        </w:tc>
        <w:tc>
          <w:tcPr>
            <w:tcW w:w="6160" w:type="dxa"/>
            <w:gridSpan w:val="2"/>
            <w:hideMark/>
          </w:tcPr>
          <w:p w14:paraId="61528E8F" w14:textId="77777777" w:rsidR="003E7AD9" w:rsidRDefault="003E7AD9">
            <w:pPr>
              <w:tabs>
                <w:tab w:val="left" w:pos="1701"/>
                <w:tab w:val="left" w:pos="3969"/>
              </w:tabs>
              <w:spacing w:before="120"/>
            </w:pPr>
            <w:r>
              <w:rPr>
                <w:noProof/>
              </w:rPr>
              <w:t>Leann &amp; Edward Gilligan</w:t>
            </w:r>
          </w:p>
        </w:tc>
      </w:tr>
      <w:tr w:rsidR="003E7AD9" w14:paraId="47C79887" w14:textId="77777777" w:rsidTr="003E7AD9">
        <w:trPr>
          <w:cantSplit/>
        </w:trPr>
        <w:tc>
          <w:tcPr>
            <w:tcW w:w="3652" w:type="dxa"/>
            <w:gridSpan w:val="2"/>
            <w:hideMark/>
          </w:tcPr>
          <w:p w14:paraId="5FCCD224" w14:textId="77777777" w:rsidR="003E7AD9" w:rsidRDefault="003E7AD9">
            <w:pPr>
              <w:tabs>
                <w:tab w:val="left" w:pos="1701"/>
                <w:tab w:val="left" w:pos="3969"/>
              </w:tabs>
              <w:spacing w:before="120"/>
              <w:jc w:val="right"/>
            </w:pPr>
            <w:r>
              <w:t>Location:</w:t>
            </w:r>
          </w:p>
        </w:tc>
        <w:tc>
          <w:tcPr>
            <w:tcW w:w="6160" w:type="dxa"/>
            <w:gridSpan w:val="2"/>
            <w:hideMark/>
          </w:tcPr>
          <w:p w14:paraId="4FA6A9A9" w14:textId="77777777" w:rsidR="003E7AD9" w:rsidRDefault="003E7AD9">
            <w:pPr>
              <w:tabs>
                <w:tab w:val="left" w:pos="1701"/>
                <w:tab w:val="left" w:pos="3969"/>
              </w:tabs>
              <w:spacing w:before="120"/>
            </w:pPr>
            <w:r>
              <w:rPr>
                <w:noProof/>
              </w:rPr>
              <w:t>7, St. John's Road, Brideswell Commons, Clondalkin, Dublin 22</w:t>
            </w:r>
          </w:p>
        </w:tc>
      </w:tr>
      <w:tr w:rsidR="003E7AD9" w14:paraId="13D047CF" w14:textId="77777777" w:rsidTr="003E7AD9">
        <w:trPr>
          <w:cantSplit/>
        </w:trPr>
        <w:tc>
          <w:tcPr>
            <w:tcW w:w="3652" w:type="dxa"/>
            <w:gridSpan w:val="2"/>
            <w:hideMark/>
          </w:tcPr>
          <w:p w14:paraId="4F334E9B" w14:textId="77777777" w:rsidR="003E7AD9" w:rsidRDefault="003E7AD9">
            <w:pPr>
              <w:tabs>
                <w:tab w:val="left" w:pos="1701"/>
                <w:tab w:val="left" w:pos="3969"/>
              </w:tabs>
              <w:spacing w:before="120"/>
              <w:jc w:val="right"/>
            </w:pPr>
            <w:r>
              <w:t>Proposed Development:</w:t>
            </w:r>
          </w:p>
        </w:tc>
        <w:tc>
          <w:tcPr>
            <w:tcW w:w="6160" w:type="dxa"/>
            <w:gridSpan w:val="2"/>
            <w:hideMark/>
          </w:tcPr>
          <w:p w14:paraId="7E5B68CC" w14:textId="77777777" w:rsidR="003E7AD9" w:rsidRDefault="003E7AD9">
            <w:pPr>
              <w:tabs>
                <w:tab w:val="left" w:pos="1701"/>
                <w:tab w:val="left" w:pos="3969"/>
              </w:tabs>
              <w:spacing w:before="120"/>
            </w:pPr>
            <w:r>
              <w:rPr>
                <w:noProof/>
              </w:rPr>
              <w:t>27sq.m first floor extension over an existing ground floor to the front, rear and gable.</w:t>
            </w:r>
          </w:p>
        </w:tc>
      </w:tr>
      <w:tr w:rsidR="003E7AD9" w14:paraId="011C1D15" w14:textId="77777777" w:rsidTr="003E7AD9">
        <w:trPr>
          <w:cantSplit/>
        </w:trPr>
        <w:tc>
          <w:tcPr>
            <w:tcW w:w="3652" w:type="dxa"/>
            <w:gridSpan w:val="2"/>
            <w:hideMark/>
          </w:tcPr>
          <w:p w14:paraId="385F80AE" w14:textId="77777777" w:rsidR="003E7AD9" w:rsidRDefault="003E7AD9">
            <w:pPr>
              <w:tabs>
                <w:tab w:val="left" w:pos="1701"/>
                <w:tab w:val="left" w:pos="3969"/>
              </w:tabs>
              <w:spacing w:before="120"/>
              <w:jc w:val="right"/>
            </w:pPr>
            <w:r>
              <w:t>Direct Marketing:</w:t>
            </w:r>
          </w:p>
        </w:tc>
        <w:tc>
          <w:tcPr>
            <w:tcW w:w="6160" w:type="dxa"/>
            <w:gridSpan w:val="2"/>
            <w:hideMark/>
          </w:tcPr>
          <w:p w14:paraId="42D85AB1" w14:textId="77777777" w:rsidR="003E7AD9" w:rsidRDefault="003E7AD9">
            <w:pPr>
              <w:tabs>
                <w:tab w:val="left" w:pos="1701"/>
                <w:tab w:val="left" w:pos="3969"/>
              </w:tabs>
              <w:spacing w:before="120"/>
            </w:pPr>
            <w:r>
              <w:rPr>
                <w:noProof/>
              </w:rPr>
              <w:t>Direct Marketing - NO</w:t>
            </w:r>
          </w:p>
        </w:tc>
      </w:tr>
    </w:tbl>
    <w:p w14:paraId="2E946DDF" w14:textId="77777777" w:rsidR="003E7AD9" w:rsidRDefault="003E7AD9" w:rsidP="003E7AD9">
      <w:pPr>
        <w:pBdr>
          <w:bottom w:val="single" w:sz="12" w:space="0" w:color="auto"/>
        </w:pBdr>
      </w:pPr>
    </w:p>
    <w:p w14:paraId="0F47C32E" w14:textId="77777777" w:rsidR="003E7AD9" w:rsidRDefault="003E7AD9" w:rsidP="003E7AD9"/>
    <w:p w14:paraId="0D46B133" w14:textId="77777777" w:rsidR="00774C97" w:rsidRDefault="00774C97"/>
    <w:sectPr w:rsidR="00774C9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A0A35" w14:textId="77777777" w:rsidR="00774C97" w:rsidRDefault="00774C97">
      <w:r>
        <w:separator/>
      </w:r>
    </w:p>
  </w:endnote>
  <w:endnote w:type="continuationSeparator" w:id="0">
    <w:p w14:paraId="1FFF9995" w14:textId="77777777" w:rsidR="00774C97" w:rsidRDefault="0077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367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A98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F555"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89FE8" w14:textId="77777777" w:rsidR="00774C97" w:rsidRDefault="00774C97">
      <w:r>
        <w:separator/>
      </w:r>
    </w:p>
  </w:footnote>
  <w:footnote w:type="continuationSeparator" w:id="0">
    <w:p w14:paraId="607AB73E" w14:textId="77777777" w:rsidR="00774C97" w:rsidRDefault="0077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B7FC"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62A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AD9863D" w14:textId="6502CC2D"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sidR="002760AF">
      <w:rPr>
        <w:b/>
      </w:rPr>
      <w:t xml:space="preserve">                </w:t>
    </w:r>
    <w:r w:rsidR="002760AF" w:rsidRPr="002760AF">
      <w:rPr>
        <w:b/>
        <w:color w:val="FF0000"/>
      </w:rPr>
      <w:t>WEEK 19</w:t>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5FFC48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022438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D859AD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992DDB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24F74D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7E0F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2760AF"/>
    <w:rsid w:val="00321C9E"/>
    <w:rsid w:val="00392C92"/>
    <w:rsid w:val="003D774D"/>
    <w:rsid w:val="003E7AD9"/>
    <w:rsid w:val="00461789"/>
    <w:rsid w:val="004C2D8D"/>
    <w:rsid w:val="005463C8"/>
    <w:rsid w:val="00745EE9"/>
    <w:rsid w:val="00774C97"/>
    <w:rsid w:val="007F03F8"/>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1B562"/>
  <w15:chartTrackingRefBased/>
  <w15:docId w15:val="{9E345BCC-2417-41CE-A1B3-E531BC0B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E7AD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80370">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1106</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Aisling Stafford</cp:lastModifiedBy>
  <cp:revision>3</cp:revision>
  <dcterms:created xsi:type="dcterms:W3CDTF">2020-05-13T09:59:00Z</dcterms:created>
  <dcterms:modified xsi:type="dcterms:W3CDTF">2020-05-13T10:27:00Z</dcterms:modified>
</cp:coreProperties>
</file>