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CE45" w14:textId="77777777" w:rsidR="008F6450" w:rsidRPr="00824911" w:rsidRDefault="008F6450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F6450" w:rsidRPr="00824911" w14:paraId="6BFEFB4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BEF4EC" w14:textId="77777777" w:rsidR="008F6450" w:rsidRPr="00824911" w:rsidRDefault="008F6450">
            <w:pPr>
              <w:spacing w:before="120"/>
              <w:rPr>
                <w:b/>
                <w:sz w:val="24"/>
                <w:szCs w:val="24"/>
              </w:rPr>
            </w:pPr>
            <w:r w:rsidRPr="00824911">
              <w:rPr>
                <w:b/>
                <w:noProof/>
                <w:sz w:val="24"/>
                <w:szCs w:val="24"/>
              </w:rPr>
              <w:t>SD19A/0088</w:t>
            </w:r>
          </w:p>
        </w:tc>
        <w:tc>
          <w:tcPr>
            <w:tcW w:w="5629" w:type="dxa"/>
          </w:tcPr>
          <w:p w14:paraId="5FC6E2FD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</w:p>
        </w:tc>
      </w:tr>
      <w:tr w:rsidR="008F6450" w:rsidRPr="00824911" w14:paraId="681900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FA6D78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3546618C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15-Aug-2019</w:t>
            </w:r>
          </w:p>
        </w:tc>
      </w:tr>
      <w:tr w:rsidR="008F6450" w:rsidRPr="00824911" w14:paraId="6E926CD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2B0FD6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690B38E4" w14:textId="77777777" w:rsidR="008F6450" w:rsidRPr="00824911" w:rsidRDefault="008F64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14-Aug-2019</w:t>
            </w:r>
          </w:p>
        </w:tc>
      </w:tr>
      <w:tr w:rsidR="008F6450" w:rsidRPr="00824911" w14:paraId="04C90E7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66C1DD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3B27E6AB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3RD PARTIES</w:t>
            </w:r>
          </w:p>
        </w:tc>
      </w:tr>
      <w:tr w:rsidR="008F6450" w:rsidRPr="00824911" w14:paraId="7174D1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3D65CB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3E76DFCF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8F6450" w:rsidRPr="00824911" w14:paraId="4B6D18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9527E3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5A27FEF6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F6450" w:rsidRPr="00824911" w14:paraId="64CE30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5F5C35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6C611E24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Ardstone Homes Ltd.</w:t>
            </w:r>
          </w:p>
        </w:tc>
      </w:tr>
      <w:tr w:rsidR="008F6450" w:rsidRPr="00824911" w14:paraId="36EB354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25C933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25A49B6C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Site at Scholarstown Road, Rathfarnham, Dublin 16</w:t>
            </w:r>
          </w:p>
        </w:tc>
      </w:tr>
      <w:tr w:rsidR="008F6450" w:rsidRPr="00824911" w14:paraId="46EC6DF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68DE94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6A2FCD86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Demolition and enabling works on a 5.2 hectare site located north of Scholarstown Road incorporating a dwelling known as 'Beechpark'; demolition of the 172sq.m, single storey dwelling located towards the western portion of the site (known as 'Beechpark); diversion of existing private foul drainage network within the boundary of the subject site (maintaining services to existing third party connections).</w:t>
            </w:r>
          </w:p>
        </w:tc>
      </w:tr>
    </w:tbl>
    <w:p w14:paraId="77435FDD" w14:textId="77777777" w:rsidR="008F6450" w:rsidRPr="00824911" w:rsidRDefault="008F6450">
      <w:pPr>
        <w:pBdr>
          <w:bottom w:val="single" w:sz="12" w:space="1" w:color="auto"/>
        </w:pBdr>
        <w:rPr>
          <w:sz w:val="24"/>
          <w:szCs w:val="24"/>
        </w:rPr>
      </w:pPr>
    </w:p>
    <w:p w14:paraId="6EC197E5" w14:textId="77777777" w:rsidR="008F6450" w:rsidRPr="00824911" w:rsidRDefault="008F6450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F6450" w:rsidRPr="00824911" w14:paraId="04473A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ED1AB7" w14:textId="77777777" w:rsidR="008F6450" w:rsidRPr="00824911" w:rsidRDefault="008F6450">
            <w:pPr>
              <w:spacing w:before="120"/>
              <w:rPr>
                <w:b/>
                <w:sz w:val="24"/>
                <w:szCs w:val="24"/>
              </w:rPr>
            </w:pPr>
            <w:r w:rsidRPr="00824911">
              <w:rPr>
                <w:b/>
                <w:noProof/>
                <w:sz w:val="24"/>
                <w:szCs w:val="24"/>
              </w:rPr>
              <w:t>SD19A/0170</w:t>
            </w:r>
          </w:p>
        </w:tc>
        <w:tc>
          <w:tcPr>
            <w:tcW w:w="5629" w:type="dxa"/>
          </w:tcPr>
          <w:p w14:paraId="0A268EF6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</w:p>
        </w:tc>
      </w:tr>
      <w:tr w:rsidR="008F6450" w:rsidRPr="00824911" w14:paraId="168963F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A97B9C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6FF7F546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16-Aug-2019</w:t>
            </w:r>
          </w:p>
        </w:tc>
      </w:tr>
      <w:tr w:rsidR="008F6450" w:rsidRPr="00824911" w14:paraId="0178267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CC8CA4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553C32DD" w14:textId="77777777" w:rsidR="008F6450" w:rsidRPr="00824911" w:rsidRDefault="008F64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13-Aug-2019</w:t>
            </w:r>
          </w:p>
        </w:tc>
      </w:tr>
      <w:tr w:rsidR="008F6450" w:rsidRPr="00824911" w14:paraId="17D91D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68AFCB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402CF5A9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3RD PARTY</w:t>
            </w:r>
          </w:p>
        </w:tc>
      </w:tr>
      <w:tr w:rsidR="008F6450" w:rsidRPr="00824911" w14:paraId="08D075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51622D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70305241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8F6450" w:rsidRPr="00824911" w14:paraId="005963E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454DB6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3DC31715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F6450" w:rsidRPr="00824911" w14:paraId="771147D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5AAEFA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31F74B52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Sean &amp; Nuala Jackson</w:t>
            </w:r>
          </w:p>
        </w:tc>
      </w:tr>
      <w:tr w:rsidR="008F6450" w:rsidRPr="00824911" w14:paraId="4F9AF59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FEE195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0920EFC4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Rusheen House, Leixlip Road, Lucan, Co. Dublin</w:t>
            </w:r>
          </w:p>
        </w:tc>
      </w:tr>
      <w:tr w:rsidR="008F6450" w:rsidRPr="00824911" w14:paraId="194012F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CB7A78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47260950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Change of use of existing ground floor to Bed &amp; Breakfast.</w:t>
            </w:r>
          </w:p>
        </w:tc>
      </w:tr>
    </w:tbl>
    <w:p w14:paraId="4A252DFB" w14:textId="77777777" w:rsidR="008F6450" w:rsidRPr="00824911" w:rsidRDefault="008F6450">
      <w:pPr>
        <w:pBdr>
          <w:bottom w:val="single" w:sz="12" w:space="1" w:color="auto"/>
        </w:pBdr>
        <w:rPr>
          <w:sz w:val="24"/>
          <w:szCs w:val="24"/>
        </w:rPr>
      </w:pPr>
    </w:p>
    <w:p w14:paraId="0F61C742" w14:textId="5C152071" w:rsidR="008F6450" w:rsidRDefault="008F6450">
      <w:pPr>
        <w:rPr>
          <w:sz w:val="24"/>
          <w:szCs w:val="24"/>
        </w:rPr>
      </w:pPr>
    </w:p>
    <w:p w14:paraId="318A6E83" w14:textId="26BE5ACD" w:rsidR="00824911" w:rsidRDefault="00824911">
      <w:pPr>
        <w:rPr>
          <w:sz w:val="24"/>
          <w:szCs w:val="24"/>
        </w:rPr>
      </w:pPr>
    </w:p>
    <w:p w14:paraId="6FAE41B0" w14:textId="0B1AE744" w:rsidR="00824911" w:rsidRDefault="00824911">
      <w:pPr>
        <w:rPr>
          <w:sz w:val="24"/>
          <w:szCs w:val="24"/>
        </w:rPr>
      </w:pPr>
    </w:p>
    <w:p w14:paraId="2226C597" w14:textId="77777777" w:rsidR="00824911" w:rsidRPr="00824911" w:rsidRDefault="00824911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F6450" w:rsidRPr="00824911" w14:paraId="48AC53F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525F6FC" w14:textId="77777777" w:rsidR="008F6450" w:rsidRPr="00824911" w:rsidRDefault="008F6450">
            <w:pPr>
              <w:spacing w:before="120"/>
              <w:rPr>
                <w:b/>
                <w:sz w:val="24"/>
                <w:szCs w:val="24"/>
              </w:rPr>
            </w:pPr>
            <w:r w:rsidRPr="00824911">
              <w:rPr>
                <w:b/>
                <w:noProof/>
                <w:sz w:val="24"/>
                <w:szCs w:val="24"/>
              </w:rPr>
              <w:lastRenderedPageBreak/>
              <w:t>SD19B/0211</w:t>
            </w:r>
          </w:p>
        </w:tc>
        <w:tc>
          <w:tcPr>
            <w:tcW w:w="5629" w:type="dxa"/>
          </w:tcPr>
          <w:p w14:paraId="0C80EA61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</w:p>
        </w:tc>
      </w:tr>
      <w:tr w:rsidR="008F6450" w:rsidRPr="00824911" w14:paraId="400766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1F1F6D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43055E82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14-Aug-2019</w:t>
            </w:r>
          </w:p>
        </w:tc>
      </w:tr>
      <w:tr w:rsidR="008F6450" w:rsidRPr="00824911" w14:paraId="2BB2042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FE0FE4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0BB4A1DB" w14:textId="77777777" w:rsidR="008F6450" w:rsidRPr="00824911" w:rsidRDefault="008F64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12-Aug-2019</w:t>
            </w:r>
          </w:p>
        </w:tc>
      </w:tr>
      <w:tr w:rsidR="008F6450" w:rsidRPr="00824911" w14:paraId="380213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556151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51835FE1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3RD PARTY</w:t>
            </w:r>
          </w:p>
        </w:tc>
      </w:tr>
      <w:tr w:rsidR="008F6450" w:rsidRPr="00824911" w14:paraId="42CE8F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B12561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20F3C4B8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8F6450" w:rsidRPr="00824911" w14:paraId="3F6C08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6208FF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10FFC66D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F6450" w:rsidRPr="00824911" w14:paraId="6ED545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8A67B4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0EB91E8A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Shane &amp; Claire Lonergan</w:t>
            </w:r>
          </w:p>
        </w:tc>
      </w:tr>
      <w:tr w:rsidR="008F6450" w:rsidRPr="00824911" w14:paraId="26BBBC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E40074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73F20521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2, Hunters Grove, Hunters Wood, Firhouse, Dublin 24</w:t>
            </w:r>
          </w:p>
        </w:tc>
      </w:tr>
      <w:tr w:rsidR="008F6450" w:rsidRPr="00824911" w14:paraId="2CBE454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3C2C23" w14:textId="77777777" w:rsidR="008F6450" w:rsidRPr="00824911" w:rsidRDefault="008F6450">
            <w:pPr>
              <w:spacing w:before="120"/>
              <w:jc w:val="right"/>
              <w:rPr>
                <w:sz w:val="24"/>
                <w:szCs w:val="24"/>
              </w:rPr>
            </w:pPr>
            <w:r w:rsidRPr="00824911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1E75EAD2" w14:textId="77777777" w:rsidR="008F6450" w:rsidRPr="00824911" w:rsidRDefault="008F6450">
            <w:pPr>
              <w:spacing w:before="120"/>
              <w:rPr>
                <w:sz w:val="24"/>
                <w:szCs w:val="24"/>
              </w:rPr>
            </w:pPr>
            <w:r w:rsidRPr="00824911">
              <w:rPr>
                <w:noProof/>
                <w:sz w:val="24"/>
                <w:szCs w:val="24"/>
              </w:rPr>
              <w:t>Insertion of a single storey flat roof rear and side extension; associated site works.</w:t>
            </w:r>
          </w:p>
        </w:tc>
      </w:tr>
    </w:tbl>
    <w:p w14:paraId="1A752145" w14:textId="77777777" w:rsidR="008F6450" w:rsidRPr="00824911" w:rsidRDefault="008F6450">
      <w:pPr>
        <w:pBdr>
          <w:bottom w:val="single" w:sz="12" w:space="1" w:color="auto"/>
        </w:pBdr>
        <w:rPr>
          <w:sz w:val="24"/>
          <w:szCs w:val="24"/>
        </w:rPr>
      </w:pPr>
    </w:p>
    <w:p w14:paraId="1A8A116F" w14:textId="77777777" w:rsidR="008F6450" w:rsidRPr="00824911" w:rsidRDefault="008F6450">
      <w:pPr>
        <w:rPr>
          <w:sz w:val="24"/>
          <w:szCs w:val="24"/>
        </w:rPr>
      </w:pPr>
    </w:p>
    <w:sectPr w:rsidR="008F6450" w:rsidRPr="0082491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38458" w14:textId="77777777" w:rsidR="008F6450" w:rsidRDefault="008F6450">
      <w:r>
        <w:separator/>
      </w:r>
    </w:p>
  </w:endnote>
  <w:endnote w:type="continuationSeparator" w:id="0">
    <w:p w14:paraId="5C319A66" w14:textId="77777777" w:rsidR="008F6450" w:rsidRDefault="008F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A019" w14:textId="77777777" w:rsidR="008F6450" w:rsidRDefault="008F6450">
      <w:r>
        <w:separator/>
      </w:r>
    </w:p>
  </w:footnote>
  <w:footnote w:type="continuationSeparator" w:id="0">
    <w:p w14:paraId="1FAE5415" w14:textId="77777777" w:rsidR="008F6450" w:rsidRDefault="008F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9AB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FACE76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735FF2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D89955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760F7A"/>
    <w:rsid w:val="00824911"/>
    <w:rsid w:val="00835DEC"/>
    <w:rsid w:val="008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F8171"/>
  <w15:chartTrackingRefBased/>
  <w15:docId w15:val="{69FDA85A-6C3A-438D-BC9A-4C829A35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2019-08-21T13:52:00Z</dcterms:created>
  <dcterms:modified xsi:type="dcterms:W3CDTF">2019-08-21T13:52:00Z</dcterms:modified>
</cp:coreProperties>
</file>