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DDAE" w14:textId="77777777" w:rsidR="00AF2109" w:rsidRDefault="00AF210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F2109" w14:paraId="09490D2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AC048B7" w14:textId="77777777" w:rsidR="00AF2109" w:rsidRPr="001D2D45" w:rsidRDefault="00AF2109">
            <w:pPr>
              <w:spacing w:before="120"/>
              <w:rPr>
                <w:b/>
                <w:sz w:val="24"/>
                <w:szCs w:val="24"/>
              </w:rPr>
            </w:pPr>
            <w:r w:rsidRPr="00831073">
              <w:rPr>
                <w:b/>
                <w:noProof/>
                <w:sz w:val="24"/>
                <w:szCs w:val="24"/>
              </w:rPr>
              <w:t>SD18B/0427</w:t>
            </w:r>
          </w:p>
        </w:tc>
        <w:tc>
          <w:tcPr>
            <w:tcW w:w="5629" w:type="dxa"/>
          </w:tcPr>
          <w:p w14:paraId="0DB23933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</w:p>
        </w:tc>
      </w:tr>
      <w:tr w:rsidR="00AF2109" w14:paraId="612EE50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28A70C7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4155371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04-Jul-2019</w:t>
            </w:r>
          </w:p>
        </w:tc>
      </w:tr>
      <w:tr w:rsidR="00AF2109" w14:paraId="72349DA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F150240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40440BE" w14:textId="77777777" w:rsidR="00AF2109" w:rsidRPr="001D2D45" w:rsidRDefault="00AF21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02-Jul-2019</w:t>
            </w:r>
          </w:p>
        </w:tc>
      </w:tr>
      <w:tr w:rsidR="00AF2109" w14:paraId="670A9ED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790E755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D0795CD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1ST PARTY</w:t>
            </w:r>
          </w:p>
        </w:tc>
      </w:tr>
      <w:tr w:rsidR="00AF2109" w14:paraId="3C07B4C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D7D190B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3367A89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F2109" w14:paraId="14FEA0E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EB03747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9455C9D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AF2109" w14:paraId="1BDA54F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6F2AF7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ECFFAEE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Wayne &amp; Demelza Kelly</w:t>
            </w:r>
          </w:p>
        </w:tc>
      </w:tr>
      <w:tr w:rsidR="00AF2109" w14:paraId="76F66F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F9DBF9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978B64D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119, Aylmer Road, Newcastle, Co. Dublin</w:t>
            </w:r>
          </w:p>
        </w:tc>
      </w:tr>
      <w:tr w:rsidR="00AF2109" w14:paraId="54D262D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71E99EB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C03B20D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Single storey extensions to rear and side, incorporating family flat, together with attic conversion with 2 dormer windows to front and 3 dormer windows to rear.</w:t>
            </w:r>
          </w:p>
        </w:tc>
      </w:tr>
    </w:tbl>
    <w:p w14:paraId="26274600" w14:textId="77777777" w:rsidR="00AF2109" w:rsidRDefault="00AF2109">
      <w:pPr>
        <w:pBdr>
          <w:bottom w:val="single" w:sz="12" w:space="1" w:color="auto"/>
        </w:pBdr>
      </w:pPr>
    </w:p>
    <w:p w14:paraId="4BB52AB1" w14:textId="77777777" w:rsidR="00AF2109" w:rsidRDefault="00AF21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F2109" w14:paraId="3816BBE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33A717" w14:textId="77777777" w:rsidR="00AF2109" w:rsidRPr="001D2D45" w:rsidRDefault="00AF2109">
            <w:pPr>
              <w:spacing w:before="120"/>
              <w:rPr>
                <w:b/>
                <w:sz w:val="24"/>
                <w:szCs w:val="24"/>
              </w:rPr>
            </w:pPr>
            <w:r w:rsidRPr="00831073">
              <w:rPr>
                <w:b/>
                <w:noProof/>
                <w:sz w:val="24"/>
                <w:szCs w:val="24"/>
              </w:rPr>
              <w:t>SD19A/0124</w:t>
            </w:r>
          </w:p>
        </w:tc>
        <w:tc>
          <w:tcPr>
            <w:tcW w:w="5629" w:type="dxa"/>
          </w:tcPr>
          <w:p w14:paraId="589DC837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</w:p>
        </w:tc>
      </w:tr>
      <w:tr w:rsidR="00AF2109" w14:paraId="2FE02B2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344212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ED7979C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03-Jul-2019</w:t>
            </w:r>
          </w:p>
        </w:tc>
      </w:tr>
      <w:tr w:rsidR="00AF2109" w14:paraId="6E7B89C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5E4CEE3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5E1B221" w14:textId="77777777" w:rsidR="00AF2109" w:rsidRPr="001D2D45" w:rsidRDefault="00AF21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01-Jul-2019</w:t>
            </w:r>
          </w:p>
        </w:tc>
      </w:tr>
      <w:tr w:rsidR="00AF2109" w14:paraId="5BF4C87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60B55D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D1A7B30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1ST PARTY</w:t>
            </w:r>
          </w:p>
        </w:tc>
      </w:tr>
      <w:tr w:rsidR="00AF2109" w14:paraId="1F588D5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BA4F05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E7666F4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F2109" w14:paraId="258E304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31F47B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E7CD1EC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REFUSE PERMISSION FOR RETENTION</w:t>
            </w:r>
          </w:p>
        </w:tc>
      </w:tr>
      <w:tr w:rsidR="00AF2109" w14:paraId="2A30AA1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DE58E6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F05523D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Kieran &amp; Rowena Mulcahy</w:t>
            </w:r>
          </w:p>
        </w:tc>
      </w:tr>
      <w:tr w:rsidR="00AF2109" w14:paraId="797022B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FA8D46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520A8A80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Somerton, Whitehall Road, Dublin 12</w:t>
            </w:r>
          </w:p>
        </w:tc>
      </w:tr>
      <w:tr w:rsidR="00AF2109" w14:paraId="7FBF129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DEFEA78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802D555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Retention of change of use of a detached two storey garage from use as a garage/store to use as a one bed residential unit and associated ground works; vehicular entrance to be retained.</w:t>
            </w:r>
          </w:p>
        </w:tc>
      </w:tr>
    </w:tbl>
    <w:p w14:paraId="603A1116" w14:textId="77777777" w:rsidR="00AF2109" w:rsidRDefault="00AF2109">
      <w:pPr>
        <w:pBdr>
          <w:bottom w:val="single" w:sz="12" w:space="1" w:color="auto"/>
        </w:pBdr>
      </w:pPr>
    </w:p>
    <w:p w14:paraId="2EAE632B" w14:textId="77777777" w:rsidR="00AF2109" w:rsidRDefault="00AF21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F2109" w14:paraId="00D68E0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31F2ADB" w14:textId="77777777" w:rsidR="00AF2109" w:rsidRPr="001D2D45" w:rsidRDefault="00AF2109">
            <w:pPr>
              <w:spacing w:before="120"/>
              <w:rPr>
                <w:b/>
                <w:sz w:val="24"/>
                <w:szCs w:val="24"/>
              </w:rPr>
            </w:pPr>
            <w:r w:rsidRPr="00831073">
              <w:rPr>
                <w:b/>
                <w:noProof/>
                <w:sz w:val="24"/>
                <w:szCs w:val="24"/>
              </w:rPr>
              <w:t>SD19B/0142</w:t>
            </w:r>
          </w:p>
        </w:tc>
        <w:tc>
          <w:tcPr>
            <w:tcW w:w="5629" w:type="dxa"/>
          </w:tcPr>
          <w:p w14:paraId="0DBC0348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</w:p>
        </w:tc>
      </w:tr>
      <w:tr w:rsidR="00AF2109" w14:paraId="75C72C6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13E7E7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0B473B2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02-Jul-2019</w:t>
            </w:r>
          </w:p>
        </w:tc>
      </w:tr>
      <w:tr w:rsidR="00AF2109" w14:paraId="132F0D9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4FE98B2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634D07C" w14:textId="77777777" w:rsidR="00AF2109" w:rsidRPr="001D2D45" w:rsidRDefault="00AF21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27-Jun-2019</w:t>
            </w:r>
          </w:p>
        </w:tc>
      </w:tr>
      <w:tr w:rsidR="00AF2109" w14:paraId="2CBFF5C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F2882CB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02E56AD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1ST PARTY</w:t>
            </w:r>
          </w:p>
        </w:tc>
      </w:tr>
      <w:tr w:rsidR="00AF2109" w14:paraId="46547AB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449F58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2A1DAD1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Condition 2</w:t>
            </w:r>
          </w:p>
        </w:tc>
      </w:tr>
      <w:tr w:rsidR="00AF2109" w14:paraId="7EF7889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F38808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6B6696E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AF2109" w14:paraId="5AC92EB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3FC458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E5C6CDD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Amanda &amp; Paul Staunton</w:t>
            </w:r>
          </w:p>
        </w:tc>
      </w:tr>
      <w:tr w:rsidR="00AF2109" w14:paraId="55BDB1B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3128A9B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LOCATION:</w:t>
            </w:r>
          </w:p>
        </w:tc>
        <w:tc>
          <w:tcPr>
            <w:tcW w:w="5629" w:type="dxa"/>
          </w:tcPr>
          <w:p w14:paraId="295C51DF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41, Grange Downs, Rathfarnham, Dublin 14</w:t>
            </w:r>
          </w:p>
        </w:tc>
      </w:tr>
      <w:tr w:rsidR="00AF2109" w14:paraId="7DE9647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9570A20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B2C4F42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Construction of a single storey porch (3.2sq.m) to front of dwelling.</w:t>
            </w:r>
          </w:p>
        </w:tc>
      </w:tr>
    </w:tbl>
    <w:p w14:paraId="7DBF88EF" w14:textId="77777777" w:rsidR="00AF2109" w:rsidRDefault="00AF2109">
      <w:pPr>
        <w:pBdr>
          <w:bottom w:val="single" w:sz="12" w:space="1" w:color="auto"/>
        </w:pBdr>
      </w:pPr>
    </w:p>
    <w:p w14:paraId="37F52E16" w14:textId="77777777" w:rsidR="00AF2109" w:rsidRDefault="00AF21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F2109" w14:paraId="640A7D0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F5E62C" w14:textId="77777777" w:rsidR="00AF2109" w:rsidRPr="001D2D45" w:rsidRDefault="00AF2109">
            <w:pPr>
              <w:spacing w:before="120"/>
              <w:rPr>
                <w:b/>
                <w:sz w:val="24"/>
                <w:szCs w:val="24"/>
              </w:rPr>
            </w:pPr>
            <w:r w:rsidRPr="00831073">
              <w:rPr>
                <w:b/>
                <w:noProof/>
                <w:sz w:val="24"/>
                <w:szCs w:val="24"/>
              </w:rPr>
              <w:t>SD19B/0155</w:t>
            </w:r>
          </w:p>
        </w:tc>
        <w:tc>
          <w:tcPr>
            <w:tcW w:w="5629" w:type="dxa"/>
          </w:tcPr>
          <w:p w14:paraId="1B8BFA35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</w:p>
        </w:tc>
      </w:tr>
      <w:tr w:rsidR="00AF2109" w14:paraId="2C4EF64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6B2ABF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7539384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04-Jul-2019</w:t>
            </w:r>
          </w:p>
        </w:tc>
      </w:tr>
      <w:tr w:rsidR="00AF2109" w14:paraId="267F1BB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4B30DC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B9E646B" w14:textId="77777777" w:rsidR="00AF2109" w:rsidRPr="001D2D45" w:rsidRDefault="00AF21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02-Jul-2019</w:t>
            </w:r>
          </w:p>
        </w:tc>
      </w:tr>
      <w:tr w:rsidR="00AF2109" w14:paraId="7618B43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557E458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7DFF722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3RD PARTY</w:t>
            </w:r>
          </w:p>
        </w:tc>
      </w:tr>
      <w:tr w:rsidR="00AF2109" w14:paraId="2D5F589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CC73651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17B9711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F2109" w14:paraId="5594245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DD77F8A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F449851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AF2109" w14:paraId="795C981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42A09B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A1817FA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Rachel Somers &amp; Kenneth McCarthy</w:t>
            </w:r>
          </w:p>
        </w:tc>
      </w:tr>
      <w:tr w:rsidR="00AF2109" w14:paraId="2698B8E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04405D1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CA0242C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83, Woodford Drive, Monastery Road, Clondalkin, Dublin 22</w:t>
            </w:r>
          </w:p>
        </w:tc>
      </w:tr>
      <w:tr w:rsidR="00AF2109" w14:paraId="2831C4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FB2933" w14:textId="77777777" w:rsidR="00AF2109" w:rsidRPr="001D2D45" w:rsidRDefault="00AF21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D685FD7" w14:textId="77777777" w:rsidR="00AF2109" w:rsidRPr="001D2D45" w:rsidRDefault="00AF2109">
            <w:pPr>
              <w:spacing w:before="120"/>
              <w:rPr>
                <w:sz w:val="22"/>
                <w:szCs w:val="22"/>
              </w:rPr>
            </w:pPr>
            <w:r w:rsidRPr="00831073">
              <w:rPr>
                <w:noProof/>
                <w:sz w:val="22"/>
                <w:szCs w:val="22"/>
              </w:rPr>
              <w:t>Single storey front and side extension with a pitched roof over to include a front entrance porch, music room and utility room; single storey rear extension to contain a family room; some internal alterations of ground floor level and reduction of first floor side landing window.</w:t>
            </w:r>
          </w:p>
        </w:tc>
      </w:tr>
    </w:tbl>
    <w:p w14:paraId="185B86E5" w14:textId="77777777" w:rsidR="00AF2109" w:rsidRDefault="00AF2109">
      <w:pPr>
        <w:pBdr>
          <w:bottom w:val="single" w:sz="12" w:space="1" w:color="auto"/>
        </w:pBdr>
      </w:pPr>
    </w:p>
    <w:p w14:paraId="0A52C2C8" w14:textId="77777777" w:rsidR="00AF2109" w:rsidRDefault="00AF2109"/>
    <w:sectPr w:rsidR="00AF2109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2233" w14:textId="77777777" w:rsidR="00AF2109" w:rsidRDefault="00AF2109">
      <w:r>
        <w:separator/>
      </w:r>
    </w:p>
  </w:endnote>
  <w:endnote w:type="continuationSeparator" w:id="0">
    <w:p w14:paraId="7A85D4E6" w14:textId="77777777" w:rsidR="00AF2109" w:rsidRDefault="00A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1FFD" w14:textId="77777777" w:rsidR="00AF2109" w:rsidRDefault="00AF2109">
      <w:r>
        <w:separator/>
      </w:r>
    </w:p>
  </w:footnote>
  <w:footnote w:type="continuationSeparator" w:id="0">
    <w:p w14:paraId="3168AC89" w14:textId="77777777" w:rsidR="00AF2109" w:rsidRDefault="00AF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D489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6D4641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D1165E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0F803A8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627F51"/>
    <w:rsid w:val="00835DEC"/>
    <w:rsid w:val="00AF2109"/>
    <w:rsid w:val="00C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CB164"/>
  <w15:chartTrackingRefBased/>
  <w15:docId w15:val="{E00D63EC-A98F-4EE1-8A6C-F1701E3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2019-07-10T08:56:00Z</dcterms:created>
  <dcterms:modified xsi:type="dcterms:W3CDTF">2019-07-10T08:56:00Z</dcterms:modified>
</cp:coreProperties>
</file>