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SD18A/0310</w:t>
            </w:r>
          </w:p>
        </w:tc>
        <w:tc>
          <w:tcPr>
            <w:tcW w:w="2126" w:type="dxa"/>
          </w:tcPr>
          <w:p w:rsidR="00214B28" w:rsidRDefault="00214B28">
            <w:pPr>
              <w:tabs>
                <w:tab w:val="left" w:pos="1985"/>
                <w:tab w:val="left" w:pos="4536"/>
              </w:tabs>
              <w:rPr>
                <w:b/>
                <w:sz w:val="22"/>
              </w:rPr>
            </w:pPr>
            <w:r w:rsidRPr="00206272">
              <w:rPr>
                <w:b/>
                <w:noProof/>
                <w:sz w:val="22"/>
              </w:rPr>
              <w:t>GRANT PERMISSION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15-May-2019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Phoenix Croft Ltd.</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Ardeevin Avenue, Lucan, Co. Dublin</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Construction of a 25 unit residential housing development on a site extending to 0.96 hectares to the north of the N4 Lucan by-pass and to the east (end of) Ardeevin Avenue, consisting of the following: 1 detached, two and a half storey 5 bedroom house (Type 1, 295sq.m); 1 detached, two and half storey 5 bedroom house (Type 1a, 270sq.m); 1 detached, two and a half storey 4 bedroom house (Type 1b, 270sq.m); 1 detached, two and a half storey 5 bedroom house (Type 1c, 280sq.m); 1 detached, two and a half storey 5 bedroom house (Type 1d, 270sq.m); 8 detached, two and a half storey houses (Type 2, 150sq.m each); a two storey, semi-detached block consisting of: 1 two bedroom house (Type 3, 70sq.m); 1 two bedroom house (Type 3a, 74sq.m), 10 semi-detached two and a half storey houses (Type 4, 150sq.m each); all associated site development works including landscaping works, public lighting, ground works, (reduction of existing site level), boundary treatment, roads, footpaths, foul drainage, surface water drainage including attenuation, water main and site entrance piers (with no gates).</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SD18A/0363</w:t>
            </w:r>
          </w:p>
        </w:tc>
        <w:tc>
          <w:tcPr>
            <w:tcW w:w="2126" w:type="dxa"/>
          </w:tcPr>
          <w:p w:rsidR="00214B28" w:rsidRDefault="00214B28">
            <w:pPr>
              <w:tabs>
                <w:tab w:val="left" w:pos="1985"/>
                <w:tab w:val="left" w:pos="4536"/>
              </w:tabs>
              <w:rPr>
                <w:b/>
                <w:sz w:val="22"/>
              </w:rPr>
            </w:pPr>
            <w:r w:rsidRPr="00206272">
              <w:rPr>
                <w:b/>
                <w:noProof/>
                <w:sz w:val="22"/>
              </w:rPr>
              <w:t>GRANT PERMISSION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15-May-2019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Pavement Homes Ltd.</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Main Street, Newcastle, Co. Dublin</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(1) Construction of 22 three bedroom dwelling houses; (2) construction of access road and footpaths; (3) provision of car parking facilities to serve the development; (4) construction of a foul sewer network to serve the development which shall connect into adjoining foul sewer network; (5) construction of a surface water sewer network to serve the development including the provision of the necessary attenuation elements and the connection of the surface water network to the adjoining surface water network; (6) provision of a waterman to serve the development and connection to adjoining water main; (7) demolition of the garden sheds; (8) provision of all necessary utility services; (9) all ancillary site works.</w:t>
            </w:r>
          </w:p>
          <w:p w:rsidR="00214B28" w:rsidRDefault="00214B28">
            <w:pPr>
              <w:jc w:val="both"/>
              <w:rPr>
                <w:b/>
                <w:i/>
                <w:sz w:val="22"/>
              </w:rPr>
            </w:pPr>
            <w:r w:rsidRPr="000C71AD">
              <w:rPr>
                <w:rFonts w:ascii="Arial Narrow" w:hAnsi="Arial Narrow"/>
                <w:b/>
                <w:i/>
                <w:sz w:val="22"/>
              </w:rPr>
              <w:lastRenderedPageBreak/>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lastRenderedPageBreak/>
              <w:t>SD19A/0022</w:t>
            </w:r>
          </w:p>
        </w:tc>
        <w:tc>
          <w:tcPr>
            <w:tcW w:w="2126" w:type="dxa"/>
          </w:tcPr>
          <w:p w:rsidR="00214B28" w:rsidRDefault="00214B28">
            <w:pPr>
              <w:tabs>
                <w:tab w:val="left" w:pos="1985"/>
                <w:tab w:val="left" w:pos="4536"/>
              </w:tabs>
              <w:rPr>
                <w:b/>
                <w:sz w:val="22"/>
              </w:rPr>
            </w:pPr>
            <w:r w:rsidRPr="00206272">
              <w:rPr>
                <w:b/>
                <w:noProof/>
                <w:sz w:val="22"/>
              </w:rPr>
              <w:t>GRANT PERMISSION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13-May-2019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Trevor Dunne</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45, Parkwood Grove, Old Bawn, Tallaght, Dublin 24</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Demolish existing side extension and construction of a new 3 bed semi-detached house with vehicular access.</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SD19B/0044</w:t>
            </w:r>
          </w:p>
        </w:tc>
        <w:tc>
          <w:tcPr>
            <w:tcW w:w="2126" w:type="dxa"/>
          </w:tcPr>
          <w:p w:rsidR="00214B28" w:rsidRDefault="00214B28">
            <w:pPr>
              <w:tabs>
                <w:tab w:val="left" w:pos="1985"/>
                <w:tab w:val="left" w:pos="4536"/>
              </w:tabs>
              <w:rPr>
                <w:b/>
                <w:sz w:val="22"/>
              </w:rPr>
            </w:pPr>
            <w:r w:rsidRPr="00206272">
              <w:rPr>
                <w:b/>
                <w:noProof/>
                <w:sz w:val="22"/>
              </w:rPr>
              <w:t>GRANT PERMISSION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17-May-2019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Maureen Harris</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15, Fernwood Way, Springfield, Tallaght, Dublin 24</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Demolish existing garage and construct a single storey family flat to side.</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SD19B/0045</w:t>
            </w:r>
          </w:p>
        </w:tc>
        <w:tc>
          <w:tcPr>
            <w:tcW w:w="2126" w:type="dxa"/>
          </w:tcPr>
          <w:p w:rsidR="00214B28" w:rsidRDefault="00214B28">
            <w:pPr>
              <w:tabs>
                <w:tab w:val="left" w:pos="1985"/>
                <w:tab w:val="left" w:pos="4536"/>
              </w:tabs>
              <w:rPr>
                <w:b/>
                <w:sz w:val="22"/>
              </w:rPr>
            </w:pPr>
            <w:r w:rsidRPr="00206272">
              <w:rPr>
                <w:b/>
                <w:noProof/>
                <w:sz w:val="22"/>
              </w:rPr>
              <w:t>GRANT PERMISSION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14-May-2019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Mary Grimes</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313, Templeogue Road, Dublin 6w</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A first floor front and side extension with hipped roof over for extended living accommodation; change in roof profile from half hipped roof to full hipped roof to side and front of house; conversion of garage to living accommodation; alterations to front door with canopy over; a single storey extension to the rear with flat roof over; a dormer window to the rear roof profile; a converted attic space to extend accommodation; a widened front main road access.</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noProof/>
                <w:sz w:val="22"/>
              </w:rPr>
            </w:pPr>
            <w:r w:rsidRPr="00206272">
              <w:rPr>
                <w:noProof/>
                <w:sz w:val="22"/>
              </w:rPr>
              <w:t xml:space="preserve">Direct Marketing </w:t>
            </w:r>
            <w:r>
              <w:rPr>
                <w:noProof/>
                <w:sz w:val="22"/>
              </w:rPr>
              <w:t>–</w:t>
            </w:r>
            <w:r w:rsidRPr="00206272">
              <w:rPr>
                <w:noProof/>
                <w:sz w:val="22"/>
              </w:rPr>
              <w:t xml:space="preserve"> NO</w:t>
            </w:r>
          </w:p>
          <w:p w:rsidR="00214B28" w:rsidRDefault="00214B28">
            <w:pPr>
              <w:jc w:val="both"/>
              <w:rPr>
                <w:sz w:val="22"/>
              </w:rPr>
            </w:pP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lastRenderedPageBreak/>
              <w:t>SD19B/0058</w:t>
            </w:r>
          </w:p>
        </w:tc>
        <w:tc>
          <w:tcPr>
            <w:tcW w:w="2126" w:type="dxa"/>
          </w:tcPr>
          <w:p w:rsidR="00214B28" w:rsidRDefault="00214B28">
            <w:pPr>
              <w:tabs>
                <w:tab w:val="left" w:pos="1985"/>
                <w:tab w:val="left" w:pos="4536"/>
              </w:tabs>
              <w:rPr>
                <w:b/>
                <w:sz w:val="22"/>
              </w:rPr>
            </w:pPr>
            <w:r w:rsidRPr="00206272">
              <w:rPr>
                <w:b/>
                <w:noProof/>
                <w:sz w:val="22"/>
              </w:rPr>
              <w:t>GRANT PERMISSION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14-May-2019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Dave &amp; Joanne Flanagan</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14, Rockfield Avenue, Perrystown, Dublin 12</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(a) First floor extension to side of house over existing single storey structure; (b) window to southeast elevation (front).</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SD19B/0104</w:t>
            </w:r>
          </w:p>
        </w:tc>
        <w:tc>
          <w:tcPr>
            <w:tcW w:w="2126" w:type="dxa"/>
          </w:tcPr>
          <w:p w:rsidR="00214B28" w:rsidRDefault="00214B28">
            <w:pPr>
              <w:tabs>
                <w:tab w:val="left" w:pos="1985"/>
                <w:tab w:val="left" w:pos="4536"/>
              </w:tabs>
              <w:rPr>
                <w:b/>
                <w:sz w:val="22"/>
              </w:rPr>
            </w:pPr>
            <w:r w:rsidRPr="00206272">
              <w:rPr>
                <w:b/>
                <w:noProof/>
                <w:sz w:val="22"/>
              </w:rPr>
              <w:t>GRANT PERMISSION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13-May-2019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Seamus O'Malley</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18, Fortunestown Close, Tallaght, Dublin 24</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Construction of a single storey, two bedroom extension to rear and to include associated site works.</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SD19B/0107</w:t>
            </w:r>
          </w:p>
        </w:tc>
        <w:tc>
          <w:tcPr>
            <w:tcW w:w="2126" w:type="dxa"/>
          </w:tcPr>
          <w:p w:rsidR="00214B28" w:rsidRDefault="00214B28">
            <w:pPr>
              <w:tabs>
                <w:tab w:val="left" w:pos="1985"/>
                <w:tab w:val="left" w:pos="4536"/>
              </w:tabs>
              <w:rPr>
                <w:b/>
                <w:sz w:val="22"/>
              </w:rPr>
            </w:pPr>
            <w:r w:rsidRPr="00206272">
              <w:rPr>
                <w:b/>
                <w:noProof/>
                <w:sz w:val="22"/>
              </w:rPr>
              <w:t>GRANT PERMISSION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13-May-2019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Cyril McCormack</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20, Ferncourt View, Firhouse, Dublin 24</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Two storey front extension; single storey rear extension and internal alterations to dwelling.</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SD19B/0110</w:t>
            </w:r>
          </w:p>
        </w:tc>
        <w:tc>
          <w:tcPr>
            <w:tcW w:w="2126" w:type="dxa"/>
          </w:tcPr>
          <w:p w:rsidR="00214B28" w:rsidRDefault="00214B28">
            <w:pPr>
              <w:tabs>
                <w:tab w:val="left" w:pos="1985"/>
                <w:tab w:val="left" w:pos="4536"/>
              </w:tabs>
              <w:rPr>
                <w:b/>
                <w:sz w:val="22"/>
              </w:rPr>
            </w:pPr>
            <w:r w:rsidRPr="00206272">
              <w:rPr>
                <w:b/>
                <w:noProof/>
                <w:sz w:val="22"/>
              </w:rPr>
              <w:t>GRANT PERMISSION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15-May-2019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Mark Davis</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21, Collinstown Grove, Clondalkin, Dublin 22</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Conversion of attic space and insertion of dormer window to the rear of house at attic floor level and all associated site development works.</w:t>
            </w:r>
          </w:p>
          <w:p w:rsidR="00214B28" w:rsidRDefault="00214B28">
            <w:pPr>
              <w:jc w:val="both"/>
              <w:rPr>
                <w:b/>
                <w:i/>
                <w:sz w:val="22"/>
              </w:rPr>
            </w:pPr>
            <w:r w:rsidRPr="000C71AD">
              <w:rPr>
                <w:rFonts w:ascii="Arial Narrow" w:hAnsi="Arial Narrow"/>
                <w:b/>
                <w:i/>
                <w:sz w:val="22"/>
              </w:rPr>
              <w:lastRenderedPageBreak/>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lastRenderedPageBreak/>
              <w:t>SD19B/0111</w:t>
            </w:r>
          </w:p>
        </w:tc>
        <w:tc>
          <w:tcPr>
            <w:tcW w:w="2126" w:type="dxa"/>
          </w:tcPr>
          <w:p w:rsidR="00214B28" w:rsidRDefault="00214B28">
            <w:pPr>
              <w:tabs>
                <w:tab w:val="left" w:pos="1985"/>
                <w:tab w:val="left" w:pos="4536"/>
              </w:tabs>
              <w:rPr>
                <w:b/>
                <w:sz w:val="22"/>
              </w:rPr>
            </w:pPr>
            <w:r w:rsidRPr="00206272">
              <w:rPr>
                <w:b/>
                <w:noProof/>
                <w:sz w:val="22"/>
              </w:rPr>
              <w:t>GRANT PERMISSION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15-May-2019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Alan &amp; Tracey Griffin</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19, Hunters Parade, Hunterswood, Ballycullen Road, Dublin 24</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Construction of dormer window to rear of three storey terrace dwelling to convert store to bedroom and all ancillary site works.</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SD19B/0112</w:t>
            </w:r>
          </w:p>
        </w:tc>
        <w:tc>
          <w:tcPr>
            <w:tcW w:w="2126" w:type="dxa"/>
          </w:tcPr>
          <w:p w:rsidR="00214B28" w:rsidRDefault="00214B28">
            <w:pPr>
              <w:tabs>
                <w:tab w:val="left" w:pos="1985"/>
                <w:tab w:val="left" w:pos="4536"/>
              </w:tabs>
              <w:rPr>
                <w:b/>
                <w:sz w:val="22"/>
              </w:rPr>
            </w:pPr>
            <w:r w:rsidRPr="00206272">
              <w:rPr>
                <w:b/>
                <w:noProof/>
                <w:sz w:val="22"/>
              </w:rPr>
              <w:t>GRANT PERMISSION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15-May-2019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Nigel &amp; Lisa Crawford</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2, Castleside Drive, Rathfarnham, Dublin 14</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2 storey extension to the rear with a pitched roof; roof lights to the rear main roof, new extension and over existing rear and side extensions; single storey extension to front porch together with all associated site and ground works necessary to facilitate the development.</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SD19B/0113</w:t>
            </w:r>
          </w:p>
        </w:tc>
        <w:tc>
          <w:tcPr>
            <w:tcW w:w="2126" w:type="dxa"/>
          </w:tcPr>
          <w:p w:rsidR="00214B28" w:rsidRDefault="00214B28">
            <w:pPr>
              <w:tabs>
                <w:tab w:val="left" w:pos="1985"/>
                <w:tab w:val="left" w:pos="4536"/>
              </w:tabs>
              <w:rPr>
                <w:b/>
                <w:sz w:val="22"/>
              </w:rPr>
            </w:pPr>
            <w:r w:rsidRPr="00206272">
              <w:rPr>
                <w:b/>
                <w:noProof/>
                <w:sz w:val="22"/>
              </w:rPr>
              <w:t>GRANT PERMISSION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15-May-2019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Henric &amp; Cathy Johnasson</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21, Rushbrook Way, Templeogue, Dublin 6W.</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Demolish chimney stack down to attic floor level; construct a single storey extension to include a porch and extended sitting room to the front of the existing semi-detached dwelling; form a dormer structure to the rear of the existing tiled roof; window to the gable wall; external finishes to match existing; internal alterations and associated site works.</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lastRenderedPageBreak/>
              <w:t>SD19B/0115</w:t>
            </w:r>
          </w:p>
        </w:tc>
        <w:tc>
          <w:tcPr>
            <w:tcW w:w="2126" w:type="dxa"/>
          </w:tcPr>
          <w:p w:rsidR="00214B28" w:rsidRDefault="00214B28">
            <w:pPr>
              <w:tabs>
                <w:tab w:val="left" w:pos="1985"/>
                <w:tab w:val="left" w:pos="4536"/>
              </w:tabs>
              <w:rPr>
                <w:b/>
                <w:sz w:val="22"/>
              </w:rPr>
            </w:pPr>
            <w:r w:rsidRPr="00206272">
              <w:rPr>
                <w:b/>
                <w:noProof/>
                <w:sz w:val="22"/>
              </w:rPr>
              <w:t>GRANT PERMISSION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16-May-2019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Geraldine Conroy</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1, Beechdale Place, Ballycullen, Dublin 24</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First floor extension over ground floor side extension; removal of hip roof and bringing a pitched 'A' roof over new first floor side extension; placement of 3 'Velux' windows in main roof to rear and placement of 1 window in new built up gable wall at attic level for future attic conversion.</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YES</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SD19B/0116</w:t>
            </w:r>
          </w:p>
        </w:tc>
        <w:tc>
          <w:tcPr>
            <w:tcW w:w="2126" w:type="dxa"/>
          </w:tcPr>
          <w:p w:rsidR="00214B28" w:rsidRDefault="00214B28">
            <w:pPr>
              <w:tabs>
                <w:tab w:val="left" w:pos="1985"/>
                <w:tab w:val="left" w:pos="4536"/>
              </w:tabs>
              <w:rPr>
                <w:b/>
                <w:sz w:val="22"/>
              </w:rPr>
            </w:pPr>
            <w:r w:rsidRPr="00206272">
              <w:rPr>
                <w:b/>
                <w:noProof/>
                <w:sz w:val="22"/>
              </w:rPr>
              <w:t>GRANT PERMISSION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16-May-2019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John Cronin</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24, Eden Crescent, Rathfarnham, Dublin 16</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Conversion of attic to useable storage space; placement of 2 'Velux' windows in roof to front; 1 'Velux' window and a dormer window in roof to rear; removal of hip section of main roof and building up gable block wall to form a half hip and insertion of window in gable wall at attic level.</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YES</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SD19A/0096</w:t>
            </w:r>
          </w:p>
        </w:tc>
        <w:tc>
          <w:tcPr>
            <w:tcW w:w="2126" w:type="dxa"/>
          </w:tcPr>
          <w:p w:rsidR="00214B28" w:rsidRDefault="00214B28">
            <w:pPr>
              <w:tabs>
                <w:tab w:val="left" w:pos="1985"/>
                <w:tab w:val="left" w:pos="4536"/>
              </w:tabs>
              <w:rPr>
                <w:b/>
                <w:sz w:val="22"/>
              </w:rPr>
            </w:pPr>
            <w:r w:rsidRPr="00206272">
              <w:rPr>
                <w:b/>
                <w:noProof/>
                <w:sz w:val="22"/>
              </w:rPr>
              <w:t>GRANT PERMISSION &amp; GRANT RETENTION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16-May-2019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Ardstone Homes Ltd.</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Lands south of Stocking Avenue, Woodtown, Dublin 16</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 xml:space="preserve">Permission and Retention for development on a site of c. 0.175 ha identified as nos. 2-14 (even) White Pines Crescent; development/proposed development specifically relates to 7 houses permitted un application Ref. SD17A/0443 (and earlier permissions as appropriate) (on a larger site of c. 0.39 ha that included public roads), namely 3 three bedroom houses, 2 four bedroom houses and 2 five bedroom houses; development on foot of that permission has commenced; Permission for development is sought for works </w:t>
            </w:r>
            <w:r w:rsidRPr="00206272">
              <w:rPr>
                <w:rFonts w:ascii="Arial Narrow" w:hAnsi="Arial Narrow"/>
                <w:noProof/>
                <w:sz w:val="22"/>
              </w:rPr>
              <w:lastRenderedPageBreak/>
              <w:t>proposed to 3 houses (nos. 2, 12 and 14 White Pines Crescent); Retention for development is sought for works to 4 houses (nos. 4, 6, 8 and 10 White Pines Crescent); The house variations are identified as follows: Block Type A, nos. 4-10 (even) White Pines Crescent; Block Type S, nos. 12 and 14 White Pines  Crescent and Block Type Y, no. 2 White Pines Crescent); The proposed development will consist of the provision of modifications to 3 of the permitted houses including, reduction in brickwork (Block Types S and Y); removal of canopies (Block Types S and Y); alteration of windows (Block Type S); alteration of roof lights (Block Type S and Y); non-provision of part of the second floor accommodation and the removal of the associated dormer windows (Block Type S); the latter renders the permitted five bedroom unit as a four bedroom unit; The scheme of 7 units would therefore provide, 3 three bedroom houses; 3 four bedroom houses and 1 five bedroom house; The development for which Retention is sought consists of provision of modifications to Block Type A including, reduction in brickwork; removal of canopies; alteration of windows; removal of windows and alteration of roof lights; The development/proposed development (as appropriate) consists of/will also consist of, provision of PVC windows and doors; provision of concrete slates; adjustment of cill heights; addition of mullions to windows and all other associated site development works above and below ground;</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lastRenderedPageBreak/>
              <w:t>SD19A/0099</w:t>
            </w:r>
          </w:p>
        </w:tc>
        <w:tc>
          <w:tcPr>
            <w:tcW w:w="2126" w:type="dxa"/>
          </w:tcPr>
          <w:p w:rsidR="00214B28" w:rsidRDefault="00214B28">
            <w:pPr>
              <w:tabs>
                <w:tab w:val="left" w:pos="1985"/>
                <w:tab w:val="left" w:pos="4536"/>
              </w:tabs>
              <w:rPr>
                <w:b/>
                <w:sz w:val="22"/>
              </w:rPr>
            </w:pPr>
            <w:r w:rsidRPr="00206272">
              <w:rPr>
                <w:b/>
                <w:noProof/>
                <w:sz w:val="22"/>
              </w:rPr>
              <w:t>GRANT PERMISSION &amp; GRANT RETENTION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16-May-2019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Ardstone Homes Ltd.</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Lands south of Stocking Avenue, Woodtown, Dublin 16</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 xml:space="preserve">Permission and Retention for development on this site of c. 2.29 ha, identified as nos. 1-39 (consecutive) White Pines Park, nos. 1-15 (consecutive) White Pines Dale, nos. 16-40 (even) White Pines Dale, nos. 16-50 (even) White Pines Crescent and nos. 1-27 (odd) White Pines Crescent located south of Stocking Avenue; The development/proposed development specifically relates to 99 houses permitted under Ref. SD17A/0359 (and earlier permissions as appropriate) (on a larger site of 3.35 ha that included public roads), namely 38 three bedroom houses; 47 four bedroom houses and 14 five bedroom houses; development on foot of that permission has commenced; Permission  is sought for works proposed to 34 houses, nos. 33-39 (consecutive) White Pines Park; nos. 1-27 (odd) White </w:t>
            </w:r>
            <w:r w:rsidRPr="00206272">
              <w:rPr>
                <w:rFonts w:ascii="Arial Narrow" w:hAnsi="Arial Narrow"/>
                <w:noProof/>
                <w:sz w:val="22"/>
              </w:rPr>
              <w:lastRenderedPageBreak/>
              <w:t xml:space="preserve">Pines Crescent and nos. 20-40 (even) White Pines Dale; Retention permission is sought for works proposed to 65 houses, nos. 1-32 (consecutive) White Pines Park; nos. 1-15 (consecutive) White Pines Dale; nos. 16-18 (even) White Pines Dale and nos. 16-50 (even) White Pines Crescent; The house variations are identified as follows, Block Type A, nos. 30-36 (even) White Pines Dale; nos. 13-19 (odd) White Pines Crescent; nos. 16-22 White Pines Crescent (even); nos. 18-21 (consecutive) White Pines Park and nos. 24-27 (consecutive) White Pines Park; Block Type AA, nos. 7-13 (odd) White Pines Dale; Block Type B, nos. 24-30 (even) White Pines Crescent; Block Type C, nos. 32-38 (even) White Pines Crescent; Block Type D, nos. 40-46 (even) White Pines Crescent; Block Type E, nos. 21-27 (odd) White Pines Crescent; Block Type G, nos. 14-17 (consecutive) White Pines Park; Block Type H, nos. 4-7 (consecutive) White Pines Park and 4-10 (even) White Pines Dale; Block Type I, nos. 1-7 (odd) White Pines Crescent; Block Type J, nos. 9-12 (consecutive) White Pines Park; Block Type K, nos. 12-16 (even) White Pines Dale; Block Type L, nos. 30-32 (consecutive) White Pines Park; Block Type M, nos. 37-39 (consecutive) White Pines Park; Block Type O, nos. 38 and 40 White Pines Dale and nos. 48 and 50 White Pines Crescent; Block Type P, nos. 1 and 2 White Pines Park and nos. 35 and 36 White Pines Park; Block Type Q, nos. 20 and 22 White Pines Dale and nos. 9 and 11 White Pines Crescent; Block Type R, nos. 3 and 5 White Pines Dale; Block Type T, nos. 22 and 23 White Pines Park; Block Type U, nos. 28 and 29 White Pines Park; Block Type V, nos. 33 and 34 White Pines Park; Block Type W, no. 1 White Pines Dale; Block Type X, nos. 3, 8 and 13 White Pines Park and no. 15 White Pines Dale; Block Type Y, nos. 2, 18, 24, 26 and 28 White Pines Dale. The proposed development will consist of the provision of modifications to 34 of the permitted houses including, reduction in brickwork (all Block Types); removal of canopies (all Block Types); alteration of windows (Block Types A, E, I, M and O); removal of windows (Block Types A, E, I and P); addition of a window (Block Type Q); alteration of roof lights (Block Types A, E, I, M, O, Q and Y); non-provision of part of the second floor accommodation and the removal of the associated dormer windows ( Block Types I and R); the latter renders the permitted 5 bedroom units as 4 bedroom units; The development for which Retention is sought consists of provision of modifications to 65 of the permitted houses including, reduction in brickwork (all Block Types); removal of canopies (all Block Types); alteration of windows (Block Types A, AA, B, C, D, G, H, I, J, K, M, O, W and X; removal of windows (Block Types A, C, D, G, I, J, T and U); alteration of roof lights (Block Types A, AA, B, C, D, G, H, I, J, K, M, O, T, U, W and Y); non-provision of part of the second floor accommodation and the removal of the associated dormer windows (Block Types H, I, K, and R); the latter renders the </w:t>
            </w:r>
            <w:r w:rsidRPr="00206272">
              <w:rPr>
                <w:rFonts w:ascii="Arial Narrow" w:hAnsi="Arial Narrow"/>
                <w:noProof/>
                <w:sz w:val="22"/>
              </w:rPr>
              <w:lastRenderedPageBreak/>
              <w:t>permitted 5 bedroom as 4 bedroom units; The scheme of 99 units would therefore provide 38 three bedroom houses; 56 four bedroom houses and 5 five bedroom houses; The development/proposed development (as appropriate) consist of/will also consist of provision of PVC windows and doors; provision of concrete slates; adjustment of cill heights; addition of mullions to windows and all other associated site development works above and below ground.</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lastRenderedPageBreak/>
              <w:t>SD19B/0108</w:t>
            </w:r>
          </w:p>
        </w:tc>
        <w:tc>
          <w:tcPr>
            <w:tcW w:w="2126" w:type="dxa"/>
          </w:tcPr>
          <w:p w:rsidR="00214B28" w:rsidRDefault="00214B28">
            <w:pPr>
              <w:tabs>
                <w:tab w:val="left" w:pos="1985"/>
                <w:tab w:val="left" w:pos="4536"/>
              </w:tabs>
              <w:rPr>
                <w:b/>
                <w:sz w:val="22"/>
              </w:rPr>
            </w:pPr>
            <w:r w:rsidRPr="00206272">
              <w:rPr>
                <w:b/>
                <w:noProof/>
                <w:sz w:val="22"/>
              </w:rPr>
              <w:t>GRANT PERMISSION &amp; GRANT RETENTION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14-May-2019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Stephen &amp; Claire Harrington</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82, Orchardstown Drive, Rathfarnham, Dublin 14</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Retention of a single storey extension to the side of dwelling; retention of a dormer window to the rear; conversion of attic space into a bedroom; construction of a single storey extension to the rear; roofing side passage; construction of a porch to the front; roof lights to the side passage and solar panels to the rear elevation; all associated site works and landscaping.</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SD19A/0092</w:t>
            </w:r>
          </w:p>
        </w:tc>
        <w:tc>
          <w:tcPr>
            <w:tcW w:w="2126" w:type="dxa"/>
          </w:tcPr>
          <w:p w:rsidR="00214B28" w:rsidRDefault="00214B28">
            <w:pPr>
              <w:tabs>
                <w:tab w:val="left" w:pos="1985"/>
                <w:tab w:val="left" w:pos="4536"/>
              </w:tabs>
              <w:rPr>
                <w:b/>
                <w:sz w:val="22"/>
              </w:rPr>
            </w:pPr>
            <w:r w:rsidRPr="00206272">
              <w:rPr>
                <w:b/>
                <w:noProof/>
                <w:sz w:val="22"/>
              </w:rPr>
              <w:t>GRANT PERMISSION FOR RETENTION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15-May-2019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Melcorpo Commercial Properties Unlimited</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Unit 14, Rosse Court Hall, Rosse Court Avenue, Lucan, Co. Dublin</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Change of use from Class 3 (office use) to proposed Class 2 (professional services use).</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noProof/>
                <w:sz w:val="22"/>
              </w:rPr>
            </w:pPr>
            <w:r w:rsidRPr="00206272">
              <w:rPr>
                <w:noProof/>
                <w:sz w:val="22"/>
              </w:rPr>
              <w:t xml:space="preserve">Direct Marketing </w:t>
            </w:r>
            <w:r>
              <w:rPr>
                <w:noProof/>
                <w:sz w:val="22"/>
              </w:rPr>
              <w:t>–</w:t>
            </w:r>
            <w:r w:rsidRPr="00206272">
              <w:rPr>
                <w:noProof/>
                <w:sz w:val="22"/>
              </w:rPr>
              <w:t xml:space="preserve"> NO</w:t>
            </w:r>
          </w:p>
          <w:p w:rsidR="00EF6736" w:rsidRDefault="00EF6736">
            <w:pPr>
              <w:jc w:val="both"/>
              <w:rPr>
                <w:noProof/>
                <w:sz w:val="22"/>
              </w:rPr>
            </w:pPr>
          </w:p>
          <w:p w:rsidR="00EF6736" w:rsidRDefault="00EF6736">
            <w:pPr>
              <w:jc w:val="both"/>
              <w:rPr>
                <w:noProof/>
                <w:sz w:val="22"/>
              </w:rPr>
            </w:pPr>
          </w:p>
          <w:p w:rsidR="00EF6736" w:rsidRDefault="00EF6736">
            <w:pPr>
              <w:jc w:val="both"/>
              <w:rPr>
                <w:noProof/>
                <w:sz w:val="22"/>
              </w:rPr>
            </w:pPr>
          </w:p>
          <w:p w:rsidR="00EF6736" w:rsidRDefault="00EF6736">
            <w:pPr>
              <w:jc w:val="both"/>
              <w:rPr>
                <w:noProof/>
                <w:sz w:val="22"/>
              </w:rPr>
            </w:pPr>
          </w:p>
          <w:p w:rsidR="00214B28" w:rsidRDefault="00214B28">
            <w:pPr>
              <w:jc w:val="both"/>
              <w:rPr>
                <w:noProof/>
                <w:sz w:val="22"/>
              </w:rPr>
            </w:pPr>
          </w:p>
          <w:p w:rsidR="00214B28" w:rsidRDefault="00214B28">
            <w:pPr>
              <w:jc w:val="both"/>
              <w:rPr>
                <w:sz w:val="22"/>
              </w:rPr>
            </w:pP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lastRenderedPageBreak/>
              <w:t>SD19B/0117</w:t>
            </w:r>
          </w:p>
        </w:tc>
        <w:tc>
          <w:tcPr>
            <w:tcW w:w="2126" w:type="dxa"/>
          </w:tcPr>
          <w:p w:rsidR="00214B28" w:rsidRDefault="00214B28">
            <w:pPr>
              <w:tabs>
                <w:tab w:val="left" w:pos="1985"/>
                <w:tab w:val="left" w:pos="4536"/>
              </w:tabs>
              <w:rPr>
                <w:b/>
                <w:sz w:val="22"/>
              </w:rPr>
            </w:pPr>
            <w:r w:rsidRPr="00206272">
              <w:rPr>
                <w:b/>
                <w:noProof/>
                <w:sz w:val="22"/>
              </w:rPr>
              <w:t>GRANT PERMISSION FOR RETENTION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16-May-2019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Bernard Smith</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39, St. Peters Crescent, Walkinstown, Dublin 12.</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Retention of vehicular entrance to the dwelling to facilitate on-site parking.</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SD19A/0150</w:t>
            </w:r>
          </w:p>
        </w:tc>
        <w:tc>
          <w:tcPr>
            <w:tcW w:w="2126" w:type="dxa"/>
          </w:tcPr>
          <w:p w:rsidR="00214B28" w:rsidRDefault="00214B28">
            <w:pPr>
              <w:tabs>
                <w:tab w:val="left" w:pos="1985"/>
                <w:tab w:val="left" w:pos="4536"/>
              </w:tabs>
              <w:rPr>
                <w:b/>
                <w:sz w:val="22"/>
              </w:rPr>
            </w:pPr>
            <w:r w:rsidRPr="00206272">
              <w:rPr>
                <w:b/>
                <w:noProof/>
                <w:sz w:val="22"/>
              </w:rPr>
              <w:t>INVALID APPLICATION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16-May-2019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Dr's Matthew Lynch &amp; Rita Connolly</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11, Ballyowen Road, Lucan, Co. Dublin.</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Reversion Change of Use from doctors surgery to family dwelling house with family flat in the single storey reception area to the side; porch extension to the fore; all associated site works.</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SD19B/0150</w:t>
            </w:r>
          </w:p>
        </w:tc>
        <w:tc>
          <w:tcPr>
            <w:tcW w:w="2126" w:type="dxa"/>
          </w:tcPr>
          <w:p w:rsidR="00214B28" w:rsidRDefault="00214B28">
            <w:pPr>
              <w:tabs>
                <w:tab w:val="left" w:pos="1985"/>
                <w:tab w:val="left" w:pos="4536"/>
              </w:tabs>
              <w:rPr>
                <w:b/>
                <w:sz w:val="22"/>
              </w:rPr>
            </w:pPr>
            <w:r w:rsidRPr="00206272">
              <w:rPr>
                <w:b/>
                <w:noProof/>
                <w:sz w:val="22"/>
              </w:rPr>
              <w:t>INVALID APPLICATION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16-May-2019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Tony &amp; Ann Duffy</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9, Woodstown Meadow, Knocklyon, Dublin 16</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Attic conversion for storage; alterations to bay window; porch with pitched tiled roof.</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SD19A/0101</w:t>
            </w:r>
          </w:p>
        </w:tc>
        <w:tc>
          <w:tcPr>
            <w:tcW w:w="2126" w:type="dxa"/>
          </w:tcPr>
          <w:p w:rsidR="00214B28" w:rsidRDefault="00214B28">
            <w:pPr>
              <w:tabs>
                <w:tab w:val="left" w:pos="1985"/>
                <w:tab w:val="left" w:pos="4536"/>
              </w:tabs>
              <w:rPr>
                <w:b/>
                <w:sz w:val="22"/>
              </w:rPr>
            </w:pPr>
            <w:r w:rsidRPr="00206272">
              <w:rPr>
                <w:b/>
                <w:noProof/>
                <w:sz w:val="22"/>
              </w:rPr>
              <w:t>REFUSE OUTLINE PERMISSION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17-May-2019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Aileen &amp; John O'Riordan</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129, Rathfarnham Road, Dublin 14</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lastRenderedPageBreak/>
              <w:t>Removal of garage and construction of a separate two storey three bedroom dwelling to the side.</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lastRenderedPageBreak/>
              <w:t>SD19A/0093</w:t>
            </w:r>
          </w:p>
        </w:tc>
        <w:tc>
          <w:tcPr>
            <w:tcW w:w="2126" w:type="dxa"/>
          </w:tcPr>
          <w:p w:rsidR="00214B28" w:rsidRDefault="00214B28">
            <w:pPr>
              <w:tabs>
                <w:tab w:val="left" w:pos="1985"/>
                <w:tab w:val="left" w:pos="4536"/>
              </w:tabs>
              <w:rPr>
                <w:b/>
                <w:sz w:val="22"/>
              </w:rPr>
            </w:pPr>
            <w:r w:rsidRPr="00206272">
              <w:rPr>
                <w:b/>
                <w:noProof/>
                <w:sz w:val="22"/>
              </w:rPr>
              <w:t>REFUSE PERMISSION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16-May-2019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James &amp; John Moran</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28, Hazelwood Close, Clondalkin, Dublin 22</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2 semi-detached, three bedroom houses; shared vehicular access; car parking in front garden and all associated development works on site adjacent.</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SD19A/0095</w:t>
            </w:r>
          </w:p>
        </w:tc>
        <w:tc>
          <w:tcPr>
            <w:tcW w:w="2126" w:type="dxa"/>
          </w:tcPr>
          <w:p w:rsidR="00214B28" w:rsidRDefault="00214B28">
            <w:pPr>
              <w:tabs>
                <w:tab w:val="left" w:pos="1985"/>
                <w:tab w:val="left" w:pos="4536"/>
              </w:tabs>
              <w:rPr>
                <w:b/>
                <w:sz w:val="22"/>
              </w:rPr>
            </w:pPr>
            <w:r w:rsidRPr="00206272">
              <w:rPr>
                <w:b/>
                <w:noProof/>
                <w:sz w:val="22"/>
              </w:rPr>
              <w:t>REFUSE PERMISSION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15-May-2019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Sagarine &amp; Pauline Chetty</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2, Springfield Park, Templeogue, Dublin 6w</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Demolition of a single storey dwelling house; construction of 5 terraced, 2 storey plus attic dwellings including parking, site works and ancillary site landscaping.</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SD19A/0097</w:t>
            </w:r>
          </w:p>
        </w:tc>
        <w:tc>
          <w:tcPr>
            <w:tcW w:w="2126" w:type="dxa"/>
          </w:tcPr>
          <w:p w:rsidR="00214B28" w:rsidRDefault="00214B28">
            <w:pPr>
              <w:tabs>
                <w:tab w:val="left" w:pos="1985"/>
                <w:tab w:val="left" w:pos="4536"/>
              </w:tabs>
              <w:rPr>
                <w:b/>
                <w:sz w:val="22"/>
              </w:rPr>
            </w:pPr>
            <w:r w:rsidRPr="00206272">
              <w:rPr>
                <w:b/>
                <w:noProof/>
                <w:sz w:val="22"/>
              </w:rPr>
              <w:t>REFUSE PERMISSION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14-May-2019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Ciaran Fitzpatrick</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2 Palmerstown Avenue, Palmerstown, Dublin 20</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First floor extension to an existing childcare facility; refurbishment and change of internal layout; vehicular access with additional parking spaces; external storage unit; landscaping and all related works.</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noProof/>
                <w:sz w:val="22"/>
              </w:rPr>
            </w:pPr>
            <w:r w:rsidRPr="00206272">
              <w:rPr>
                <w:noProof/>
                <w:sz w:val="22"/>
              </w:rPr>
              <w:t xml:space="preserve">Direct Marketing </w:t>
            </w:r>
            <w:r>
              <w:rPr>
                <w:noProof/>
                <w:sz w:val="22"/>
              </w:rPr>
              <w:t>–</w:t>
            </w:r>
            <w:r w:rsidRPr="00206272">
              <w:rPr>
                <w:noProof/>
                <w:sz w:val="22"/>
              </w:rPr>
              <w:t xml:space="preserve"> NO</w:t>
            </w:r>
          </w:p>
          <w:p w:rsidR="00214B28" w:rsidRDefault="00214B28">
            <w:pPr>
              <w:jc w:val="both"/>
              <w:rPr>
                <w:sz w:val="22"/>
              </w:rPr>
            </w:pP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lastRenderedPageBreak/>
              <w:t>SD19B/0114</w:t>
            </w:r>
          </w:p>
        </w:tc>
        <w:tc>
          <w:tcPr>
            <w:tcW w:w="2126" w:type="dxa"/>
          </w:tcPr>
          <w:p w:rsidR="00214B28" w:rsidRDefault="00214B28">
            <w:pPr>
              <w:tabs>
                <w:tab w:val="left" w:pos="1985"/>
                <w:tab w:val="left" w:pos="4536"/>
              </w:tabs>
              <w:rPr>
                <w:b/>
                <w:sz w:val="22"/>
              </w:rPr>
            </w:pPr>
            <w:r w:rsidRPr="00206272">
              <w:rPr>
                <w:b/>
                <w:noProof/>
                <w:sz w:val="22"/>
              </w:rPr>
              <w:t>REFUSE PERMISSION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14-May-2019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Allison McNulty</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16, Dalriada Square, Knocklyon, Dublin 16</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Construction of a vehicular entrance and sliding gate with boundary wall modifications and ramped access.</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SD19A/0090</w:t>
            </w:r>
          </w:p>
        </w:tc>
        <w:tc>
          <w:tcPr>
            <w:tcW w:w="2126" w:type="dxa"/>
          </w:tcPr>
          <w:p w:rsidR="00214B28" w:rsidRDefault="00214B28">
            <w:pPr>
              <w:tabs>
                <w:tab w:val="left" w:pos="1985"/>
                <w:tab w:val="left" w:pos="4536"/>
              </w:tabs>
              <w:rPr>
                <w:b/>
                <w:sz w:val="22"/>
              </w:rPr>
            </w:pPr>
            <w:r w:rsidRPr="00206272">
              <w:rPr>
                <w:b/>
                <w:noProof/>
                <w:sz w:val="22"/>
              </w:rPr>
              <w:t>REQUEST ADDITIONAL INFORMATION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13-May-2019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Louise Van Den Bergh</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2, The Rise, Boden Park, Rathfarnham, Dublin 16</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Construction of a single storey extension (11.4sq.m) to rear; construction of a two storey dwelling (123.9sq.m) on lands to the side; construction of a vehicular entrance abutting existing entrance; associated site works.</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SD19A/0094</w:t>
            </w:r>
          </w:p>
        </w:tc>
        <w:tc>
          <w:tcPr>
            <w:tcW w:w="2126" w:type="dxa"/>
          </w:tcPr>
          <w:p w:rsidR="00214B28" w:rsidRDefault="00214B28">
            <w:pPr>
              <w:tabs>
                <w:tab w:val="left" w:pos="1985"/>
                <w:tab w:val="left" w:pos="4536"/>
              </w:tabs>
              <w:rPr>
                <w:b/>
                <w:sz w:val="22"/>
              </w:rPr>
            </w:pPr>
            <w:r w:rsidRPr="00206272">
              <w:rPr>
                <w:b/>
                <w:noProof/>
                <w:sz w:val="22"/>
              </w:rPr>
              <w:t>REQUEST ADDITIONAL INFORMATION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15-May-2019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Gwen Hughes, Little Saints Créche &amp; Montessori</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1st Floor, Eaton House, Main Street, Rathcoole, Co. Dublin</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Extend childcare by converting adjoining vacant commercial unit to include a change of use from use as a gym to a créche/childcare facility, together with all associated works.</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noProof/>
                <w:sz w:val="22"/>
              </w:rPr>
            </w:pPr>
            <w:r w:rsidRPr="00206272">
              <w:rPr>
                <w:noProof/>
                <w:sz w:val="22"/>
              </w:rPr>
              <w:t xml:space="preserve">Direct Marketing </w:t>
            </w:r>
            <w:r w:rsidR="00EF6736">
              <w:rPr>
                <w:noProof/>
                <w:sz w:val="22"/>
              </w:rPr>
              <w:t>–</w:t>
            </w:r>
            <w:r w:rsidRPr="00206272">
              <w:rPr>
                <w:noProof/>
                <w:sz w:val="22"/>
              </w:rPr>
              <w:t xml:space="preserve"> NO</w:t>
            </w:r>
          </w:p>
          <w:p w:rsidR="00EF6736" w:rsidRDefault="00EF6736">
            <w:pPr>
              <w:jc w:val="both"/>
              <w:rPr>
                <w:noProof/>
                <w:sz w:val="22"/>
              </w:rPr>
            </w:pPr>
          </w:p>
          <w:p w:rsidR="00EF6736" w:rsidRDefault="00EF6736">
            <w:pPr>
              <w:jc w:val="both"/>
              <w:rPr>
                <w:noProof/>
                <w:sz w:val="22"/>
              </w:rPr>
            </w:pPr>
          </w:p>
          <w:p w:rsidR="00EF6736" w:rsidRDefault="00EF6736">
            <w:pPr>
              <w:jc w:val="both"/>
              <w:rPr>
                <w:noProof/>
                <w:sz w:val="22"/>
              </w:rPr>
            </w:pPr>
          </w:p>
          <w:p w:rsidR="00EF6736" w:rsidRDefault="00EF6736">
            <w:pPr>
              <w:jc w:val="both"/>
              <w:rPr>
                <w:noProof/>
                <w:sz w:val="22"/>
              </w:rPr>
            </w:pP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lastRenderedPageBreak/>
              <w:t>SD19A/0098</w:t>
            </w:r>
          </w:p>
        </w:tc>
        <w:tc>
          <w:tcPr>
            <w:tcW w:w="2126" w:type="dxa"/>
          </w:tcPr>
          <w:p w:rsidR="00214B28" w:rsidRDefault="00214B28">
            <w:pPr>
              <w:tabs>
                <w:tab w:val="left" w:pos="1985"/>
                <w:tab w:val="left" w:pos="4536"/>
              </w:tabs>
              <w:rPr>
                <w:b/>
                <w:sz w:val="22"/>
              </w:rPr>
            </w:pPr>
            <w:r w:rsidRPr="00206272">
              <w:rPr>
                <w:b/>
                <w:noProof/>
                <w:sz w:val="22"/>
              </w:rPr>
              <w:t>REQUEST ADDITIONAL INFORMATION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15-May-2019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Morehampton Foods Ltd.</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Unit E20, Cloverhill Industrial Estate, Ballymanaggin, Clondalkin, Dublin 22</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(1) Demolition of front single storey entrance building and rear storage area; removal of trees to facilitate vehicular entrance, road and associated site preparation work; (2) 630sq.m. two storey front entrance building including café and office space with flat roof and building signage; 206sq.m. single storey dispatch fridge with flat roof, level loading dock and canopy complete with associated plant; (3) roller shutter door and canopy and pedestrian doors to existing building; (4) enclosed bin store; (5) reorganisation of parking to provide 49 total parking spaces; (6) enlargement of the existing side plant enclosure; (7) all associated site, civil, drainage and landscaping works required for the construction and usage of the proposed building.</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SD19A/0103</w:t>
            </w:r>
          </w:p>
        </w:tc>
        <w:tc>
          <w:tcPr>
            <w:tcW w:w="2126" w:type="dxa"/>
          </w:tcPr>
          <w:p w:rsidR="00214B28" w:rsidRDefault="00214B28">
            <w:pPr>
              <w:tabs>
                <w:tab w:val="left" w:pos="1985"/>
                <w:tab w:val="left" w:pos="4536"/>
              </w:tabs>
              <w:rPr>
                <w:b/>
                <w:sz w:val="22"/>
              </w:rPr>
            </w:pPr>
            <w:r w:rsidRPr="00206272">
              <w:rPr>
                <w:b/>
                <w:noProof/>
                <w:sz w:val="22"/>
              </w:rPr>
              <w:t>REQUEST ADDITIONAL INFORMATION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16-May-2019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Rosemount Properties Ltd.</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Garretstown House, Stocking Lane, Rathfarnham, Dublin 16.</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Demolition of 2 storey dwelling; construction of 21 three and four bedroom houses, comprising 16 semi-detached, 2 storey houses with attic level accommodation and 5 terraced, 2 storey houses; vehicular access from Stocking Lane; car parking; public open space and all associated site works and services.</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SD19A/0104</w:t>
            </w:r>
          </w:p>
        </w:tc>
        <w:tc>
          <w:tcPr>
            <w:tcW w:w="2126" w:type="dxa"/>
          </w:tcPr>
          <w:p w:rsidR="00214B28" w:rsidRDefault="00214B28">
            <w:pPr>
              <w:tabs>
                <w:tab w:val="left" w:pos="1985"/>
                <w:tab w:val="left" w:pos="4536"/>
              </w:tabs>
              <w:rPr>
                <w:b/>
                <w:sz w:val="22"/>
              </w:rPr>
            </w:pPr>
            <w:r w:rsidRPr="00206272">
              <w:rPr>
                <w:b/>
                <w:noProof/>
                <w:sz w:val="22"/>
              </w:rPr>
              <w:t>REQUEST ADDITIONAL INFORMATION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16-May-2019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Capami Ltd.</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South of Oldcourt Road, Oldcourt, Firhouse, Dublin 24.</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lastRenderedPageBreak/>
              <w:t>24 dwellings on a site of 0.76 hectares comprising: 8 two storey, four bed semi-detached houses, 12 two storey, three bed semi-detached and terraced houses, 4 two bed apartments in 1 two storey apartment block; all associated site development works, car parking, open spaces and landscaping including modification to an extant permission under Ref. SD14A/0180; permission is also sought for the demolition of a detached dwelling on site. Access to the development will be via an adjoining development known as Dodderbrook (permitted under Ref. SD14A/0180)</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lastRenderedPageBreak/>
              <w:t>SD19A/0106</w:t>
            </w:r>
          </w:p>
        </w:tc>
        <w:tc>
          <w:tcPr>
            <w:tcW w:w="2126" w:type="dxa"/>
          </w:tcPr>
          <w:p w:rsidR="00214B28" w:rsidRDefault="00214B28">
            <w:pPr>
              <w:tabs>
                <w:tab w:val="left" w:pos="1985"/>
                <w:tab w:val="left" w:pos="4536"/>
              </w:tabs>
              <w:rPr>
                <w:b/>
                <w:sz w:val="22"/>
              </w:rPr>
            </w:pPr>
            <w:r w:rsidRPr="00206272">
              <w:rPr>
                <w:b/>
                <w:noProof/>
                <w:sz w:val="22"/>
              </w:rPr>
              <w:t>REQUEST ADDITIONAL INFORMATION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17-May-2019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Social &amp; Local Enterprise Alliance DAC</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Bolbrook Enterprise Centre, Avonmore Road, Tallaght, Dublin 24</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Demolition of 42sq.m including the entrance lobby, reception area and adjacent office; construction of extension of 140sq.m; fenestration and emergency egress doors; decorative cladding to exterior; logo and signage to facade; minor works associated with interior alterations; the works to the Community Enterprise Hall building include new fenestration and emergency egress doors; decorative cladding to exterior; logo and signage to facade; minor works associated with interior alterations; bicycle shelter; hard and soft landscaping and all associated site works.</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Default="00214B28">
            <w:pPr>
              <w:jc w:val="both"/>
              <w:rPr>
                <w:sz w:val="22"/>
              </w:rPr>
            </w:pPr>
            <w:r w:rsidRPr="00206272">
              <w:rPr>
                <w:noProof/>
                <w:sz w:val="22"/>
              </w:rPr>
              <w:t>Direct Marketing - NO</w:t>
            </w:r>
          </w:p>
          <w:p w:rsidR="00214B28" w:rsidRPr="007C7111" w:rsidRDefault="00214B28">
            <w:pPr>
              <w:jc w:val="both"/>
              <w:rPr>
                <w:sz w:val="22"/>
              </w:rPr>
            </w:pPr>
          </w:p>
        </w:tc>
      </w:tr>
      <w:tr w:rsidR="00214B28">
        <w:tblPrEx>
          <w:tblCellMar>
            <w:top w:w="0" w:type="dxa"/>
            <w:bottom w:w="0" w:type="dxa"/>
          </w:tblCellMar>
        </w:tblPrEx>
        <w:tc>
          <w:tcPr>
            <w:tcW w:w="1951" w:type="dxa"/>
          </w:tcPr>
          <w:p w:rsidR="00214B28" w:rsidRDefault="00214B28">
            <w:pPr>
              <w:tabs>
                <w:tab w:val="left" w:pos="1985"/>
                <w:tab w:val="left" w:pos="4536"/>
              </w:tabs>
              <w:rPr>
                <w:b/>
                <w:sz w:val="22"/>
              </w:rPr>
            </w:pPr>
            <w:r w:rsidRPr="00206272">
              <w:rPr>
                <w:b/>
                <w:noProof/>
                <w:sz w:val="22"/>
              </w:rPr>
              <w:t>SD19B/0109</w:t>
            </w:r>
          </w:p>
        </w:tc>
        <w:tc>
          <w:tcPr>
            <w:tcW w:w="2126" w:type="dxa"/>
          </w:tcPr>
          <w:p w:rsidR="00214B28" w:rsidRDefault="00214B28">
            <w:pPr>
              <w:tabs>
                <w:tab w:val="left" w:pos="1985"/>
                <w:tab w:val="left" w:pos="4536"/>
              </w:tabs>
              <w:rPr>
                <w:b/>
                <w:sz w:val="22"/>
              </w:rPr>
            </w:pPr>
            <w:r w:rsidRPr="00206272">
              <w:rPr>
                <w:b/>
                <w:noProof/>
                <w:sz w:val="22"/>
              </w:rPr>
              <w:t>REQUEST ADDITIONAL INFORMATION</w:t>
            </w:r>
          </w:p>
          <w:p w:rsidR="00214B28" w:rsidRDefault="00214B28">
            <w:pPr>
              <w:tabs>
                <w:tab w:val="left" w:pos="1985"/>
                <w:tab w:val="left" w:pos="4536"/>
              </w:tabs>
              <w:jc w:val="right"/>
              <w:rPr>
                <w:sz w:val="22"/>
              </w:rPr>
            </w:pPr>
          </w:p>
        </w:tc>
        <w:tc>
          <w:tcPr>
            <w:tcW w:w="5736" w:type="dxa"/>
          </w:tcPr>
          <w:p w:rsidR="00214B28" w:rsidRDefault="00214B28">
            <w:pPr>
              <w:rPr>
                <w:b/>
                <w:sz w:val="22"/>
              </w:rPr>
            </w:pPr>
            <w:r w:rsidRPr="00206272">
              <w:rPr>
                <w:b/>
                <w:noProof/>
                <w:sz w:val="22"/>
              </w:rPr>
              <w:t>13-May-2019</w:t>
            </w:r>
            <w:r>
              <w:rPr>
                <w:b/>
                <w:sz w:val="22"/>
              </w:rPr>
              <w:t xml:space="preserve">                                     </w:t>
            </w:r>
          </w:p>
          <w:p w:rsidR="00214B28" w:rsidRDefault="00214B28">
            <w:pPr>
              <w:rPr>
                <w:sz w:val="22"/>
              </w:rPr>
            </w:pPr>
          </w:p>
          <w:p w:rsidR="00214B28" w:rsidRDefault="00214B28">
            <w:pPr>
              <w:tabs>
                <w:tab w:val="right" w:pos="5562"/>
              </w:tabs>
              <w:rPr>
                <w:rFonts w:ascii="Arial Narrow" w:hAnsi="Arial Narrow"/>
                <w:b/>
                <w:i/>
                <w:sz w:val="22"/>
              </w:rPr>
            </w:pPr>
            <w:r>
              <w:rPr>
                <w:rFonts w:ascii="Arial Narrow" w:hAnsi="Arial Narrow"/>
                <w:b/>
                <w:i/>
                <w:sz w:val="22"/>
              </w:rPr>
              <w:t>Applicant:</w:t>
            </w:r>
          </w:p>
          <w:p w:rsidR="00214B28" w:rsidRDefault="00214B28">
            <w:pPr>
              <w:tabs>
                <w:tab w:val="right" w:pos="5562"/>
              </w:tabs>
              <w:rPr>
                <w:rFonts w:ascii="Arial Narrow" w:hAnsi="Arial Narrow"/>
                <w:sz w:val="22"/>
              </w:rPr>
            </w:pPr>
            <w:r w:rsidRPr="00206272">
              <w:rPr>
                <w:rFonts w:ascii="Arial Narrow" w:hAnsi="Arial Narrow"/>
                <w:noProof/>
                <w:sz w:val="22"/>
              </w:rPr>
              <w:t>Maggie Cadwell &amp; Keith Alexander</w:t>
            </w:r>
          </w:p>
          <w:p w:rsidR="00214B28" w:rsidRDefault="00214B28">
            <w:pPr>
              <w:rPr>
                <w:rFonts w:ascii="Arial Narrow" w:hAnsi="Arial Narrow"/>
                <w:sz w:val="22"/>
              </w:rPr>
            </w:pPr>
            <w:r>
              <w:rPr>
                <w:rFonts w:ascii="Arial Narrow" w:hAnsi="Arial Narrow"/>
                <w:b/>
                <w:i/>
                <w:sz w:val="22"/>
              </w:rPr>
              <w:t>Location:</w:t>
            </w:r>
          </w:p>
          <w:p w:rsidR="00214B28" w:rsidRDefault="00214B28">
            <w:pPr>
              <w:jc w:val="both"/>
              <w:rPr>
                <w:rFonts w:ascii="Arial Narrow" w:hAnsi="Arial Narrow"/>
                <w:sz w:val="22"/>
              </w:rPr>
            </w:pPr>
            <w:r w:rsidRPr="00206272">
              <w:rPr>
                <w:rFonts w:ascii="Arial Narrow" w:hAnsi="Arial Narrow"/>
                <w:noProof/>
                <w:sz w:val="22"/>
              </w:rPr>
              <w:t>141, Woodlawn Park Grove, Firhouse, Dublin 24</w:t>
            </w:r>
          </w:p>
          <w:p w:rsidR="00214B28" w:rsidRDefault="00214B28">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214B28" w:rsidRDefault="00214B28">
            <w:pPr>
              <w:jc w:val="both"/>
              <w:rPr>
                <w:rFonts w:ascii="Arial Narrow" w:hAnsi="Arial Narrow"/>
                <w:sz w:val="22"/>
              </w:rPr>
            </w:pPr>
            <w:r w:rsidRPr="00206272">
              <w:rPr>
                <w:rFonts w:ascii="Arial Narrow" w:hAnsi="Arial Narrow"/>
                <w:noProof/>
                <w:sz w:val="22"/>
              </w:rPr>
              <w:t>Convert attic space into a sensory/activity space and shower room; modify hipped roof of the house to a gable end; construct a flat roof dormer extension to the rear; 3 'Velux' roof lights to the front elevation and a new window to the newly constructed gable end.</w:t>
            </w:r>
          </w:p>
          <w:p w:rsidR="00214B28" w:rsidRDefault="00214B28">
            <w:pPr>
              <w:jc w:val="both"/>
              <w:rPr>
                <w:b/>
                <w:i/>
                <w:sz w:val="22"/>
              </w:rPr>
            </w:pPr>
            <w:r w:rsidRPr="000C71AD">
              <w:rPr>
                <w:rFonts w:ascii="Arial Narrow" w:hAnsi="Arial Narrow"/>
                <w:b/>
                <w:i/>
                <w:sz w:val="22"/>
              </w:rPr>
              <w:t>Direct Marketing</w:t>
            </w:r>
            <w:r w:rsidRPr="000C71AD">
              <w:rPr>
                <w:b/>
                <w:i/>
                <w:sz w:val="22"/>
              </w:rPr>
              <w:t>:</w:t>
            </w:r>
          </w:p>
          <w:p w:rsidR="00214B28" w:rsidRPr="007C7111" w:rsidRDefault="00214B28" w:rsidP="00EF6736">
            <w:pPr>
              <w:jc w:val="both"/>
              <w:rPr>
                <w:sz w:val="22"/>
              </w:rPr>
            </w:pPr>
            <w:r w:rsidRPr="00206272">
              <w:rPr>
                <w:noProof/>
                <w:sz w:val="22"/>
              </w:rPr>
              <w:t>Direct Marketing - YES</w:t>
            </w:r>
            <w:bookmarkStart w:id="0" w:name="_GoBack"/>
            <w:bookmarkEnd w:id="0"/>
          </w:p>
        </w:tc>
      </w:tr>
    </w:tbl>
    <w:p w:rsidR="009D03CE" w:rsidRDefault="009D03CE">
      <w:pPr>
        <w:pStyle w:val="Header"/>
        <w:tabs>
          <w:tab w:val="clear" w:pos="4153"/>
          <w:tab w:val="clear" w:pos="8306"/>
        </w:tabs>
      </w:pPr>
    </w:p>
    <w:sectPr w:rsidR="009D03CE">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3CE" w:rsidRDefault="009D03CE">
      <w:r>
        <w:separator/>
      </w:r>
    </w:p>
  </w:endnote>
  <w:endnote w:type="continuationSeparator" w:id="0">
    <w:p w:rsidR="009D03CE" w:rsidRDefault="009D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3CE" w:rsidRDefault="009D03CE">
      <w:r>
        <w:separator/>
      </w:r>
    </w:p>
  </w:footnote>
  <w:footnote w:type="continuationSeparator" w:id="0">
    <w:p w:rsidR="009D03CE" w:rsidRDefault="009D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14B28"/>
    <w:rsid w:val="002D6E97"/>
    <w:rsid w:val="00436F88"/>
    <w:rsid w:val="0058326F"/>
    <w:rsid w:val="005902FC"/>
    <w:rsid w:val="00724F06"/>
    <w:rsid w:val="007C7111"/>
    <w:rsid w:val="00815F17"/>
    <w:rsid w:val="009D03CE"/>
    <w:rsid w:val="00AA290F"/>
    <w:rsid w:val="00CD34CC"/>
    <w:rsid w:val="00E167D9"/>
    <w:rsid w:val="00EF6736"/>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05160"/>
  <w15:chartTrackingRefBased/>
  <w15:docId w15:val="{751353A4-A311-4C3C-B2B1-70E40C2E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3237</Words>
  <Characters>19633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2019-05-22T10:21:00Z</dcterms:created>
  <dcterms:modified xsi:type="dcterms:W3CDTF">2019-05-22T10:22:00Z</dcterms:modified>
</cp:coreProperties>
</file>