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SD19A/0016</w:t>
            </w:r>
          </w:p>
        </w:tc>
        <w:tc>
          <w:tcPr>
            <w:tcW w:w="2126" w:type="dxa"/>
          </w:tcPr>
          <w:p w:rsidR="0081323A" w:rsidRDefault="0081323A">
            <w:pPr>
              <w:tabs>
                <w:tab w:val="left" w:pos="1701"/>
                <w:tab w:val="left" w:pos="3969"/>
              </w:tabs>
              <w:jc w:val="right"/>
            </w:pPr>
            <w:r w:rsidRPr="00766521">
              <w:rPr>
                <w:noProof/>
              </w:rPr>
              <w:t>08-Apr-2019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Significant Additional Information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Jack &amp; Imelda Coghlan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202, Whitecliff Estate, Whitechurch Road, Rathfarnham, Dublin 16</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Demolition of existing granny flat extension; construction of a new standalone 106.2sq.m two storey dwelling; creation of new vehicular driveway; all associated site works.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SD19A/0046</w:t>
            </w:r>
          </w:p>
        </w:tc>
        <w:tc>
          <w:tcPr>
            <w:tcW w:w="2126" w:type="dxa"/>
          </w:tcPr>
          <w:p w:rsidR="0081323A" w:rsidRDefault="0081323A">
            <w:pPr>
              <w:tabs>
                <w:tab w:val="left" w:pos="1701"/>
                <w:tab w:val="left" w:pos="3969"/>
              </w:tabs>
              <w:jc w:val="right"/>
            </w:pPr>
            <w:r w:rsidRPr="00766521">
              <w:rPr>
                <w:noProof/>
              </w:rPr>
              <w:t>11-Apr-2019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Additional Information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Pamela Birchall</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5, Orlagh Way, Knocklyon, Dublin 16</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Change of use of 49sq.m of dwelling to a pre-school sessional service area for 22 children per session, for two sessions daily between 8:30am and 11:30am and between 12pm - 3pm Monday to Friday.</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SD19A/0116</w:t>
            </w:r>
          </w:p>
        </w:tc>
        <w:tc>
          <w:tcPr>
            <w:tcW w:w="2126" w:type="dxa"/>
          </w:tcPr>
          <w:p w:rsidR="0081323A" w:rsidRDefault="0081323A">
            <w:pPr>
              <w:tabs>
                <w:tab w:val="left" w:pos="1701"/>
                <w:tab w:val="left" w:pos="3969"/>
              </w:tabs>
              <w:jc w:val="right"/>
            </w:pPr>
            <w:r w:rsidRPr="00766521">
              <w:rPr>
                <w:noProof/>
              </w:rPr>
              <w:t>0</w:t>
            </w:r>
            <w:r w:rsidR="00670B50">
              <w:rPr>
                <w:noProof/>
              </w:rPr>
              <w:t>5</w:t>
            </w:r>
            <w:r w:rsidRPr="00766521">
              <w:rPr>
                <w:noProof/>
              </w:rPr>
              <w:t>-Apr-2019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National Credit Leasing Ltd.</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Unit 10, Old Bawn Shopping Centre, Old Bawn, Tallaght, Dublin 24</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Change of use (at first floor level) from a retail unit (bridalwear) to proposed office use (financial services and other consultancy services).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rPr>
                <w:noProof/>
              </w:rPr>
            </w:pPr>
            <w:r w:rsidRPr="00766521">
              <w:rPr>
                <w:noProof/>
              </w:rPr>
              <w:t xml:space="preserve">Direct Marketing </w:t>
            </w:r>
            <w:r w:rsidR="00670B50">
              <w:rPr>
                <w:noProof/>
              </w:rPr>
              <w:t>–</w:t>
            </w:r>
            <w:r w:rsidRPr="00766521">
              <w:rPr>
                <w:noProof/>
              </w:rPr>
              <w:t xml:space="preserve"> NO</w:t>
            </w:r>
          </w:p>
          <w:p w:rsidR="00670B50" w:rsidRDefault="00670B50">
            <w:pPr>
              <w:tabs>
                <w:tab w:val="left" w:pos="1701"/>
                <w:tab w:val="left" w:pos="3969"/>
              </w:tabs>
              <w:spacing w:before="120"/>
            </w:pPr>
            <w:r>
              <w:rPr>
                <w:noProof/>
              </w:rPr>
              <w:t>**Omitted from Weekly List14**</w:t>
            </w:r>
          </w:p>
        </w:tc>
      </w:tr>
    </w:tbl>
    <w:p w:rsidR="0081323A" w:rsidRDefault="0081323A" w:rsidP="009B7CE3">
      <w:pPr>
        <w:pBdr>
          <w:bottom w:val="single" w:sz="12" w:space="0" w:color="auto"/>
        </w:pBdr>
      </w:pPr>
    </w:p>
    <w:p w:rsidR="0081323A" w:rsidRDefault="0081323A">
      <w:pPr>
        <w:pStyle w:val="Header"/>
        <w:tabs>
          <w:tab w:val="clear" w:pos="4153"/>
          <w:tab w:val="clear" w:pos="8306"/>
          <w:tab w:val="left" w:pos="1701"/>
          <w:tab w:val="left" w:pos="3969"/>
        </w:tabs>
        <w:rPr>
          <w:i/>
        </w:rPr>
      </w:pPr>
    </w:p>
    <w:p w:rsidR="00670B50" w:rsidRDefault="00670B50">
      <w:pPr>
        <w:pStyle w:val="Header"/>
        <w:tabs>
          <w:tab w:val="clear" w:pos="4153"/>
          <w:tab w:val="clear" w:pos="8306"/>
          <w:tab w:val="left" w:pos="1701"/>
          <w:tab w:val="left" w:pos="3969"/>
        </w:tabs>
        <w:rPr>
          <w:i/>
        </w:rPr>
      </w:pPr>
    </w:p>
    <w:p w:rsidR="00670B50" w:rsidRDefault="00670B50">
      <w:pPr>
        <w:pStyle w:val="Header"/>
        <w:tabs>
          <w:tab w:val="clear" w:pos="4153"/>
          <w:tab w:val="clear" w:pos="8306"/>
          <w:tab w:val="left" w:pos="1701"/>
          <w:tab w:val="left" w:pos="3969"/>
        </w:tabs>
        <w:rPr>
          <w:i/>
        </w:rPr>
      </w:pPr>
    </w:p>
    <w:p w:rsidR="00670B50" w:rsidRDefault="00670B50">
      <w:pPr>
        <w:pStyle w:val="Header"/>
        <w:tabs>
          <w:tab w:val="clear" w:pos="4153"/>
          <w:tab w:val="clear" w:pos="8306"/>
          <w:tab w:val="left" w:pos="1701"/>
          <w:tab w:val="left" w:pos="3969"/>
        </w:tabs>
        <w:rPr>
          <w:i/>
        </w:rPr>
      </w:pPr>
    </w:p>
    <w:p w:rsidR="00670B50" w:rsidRPr="00B302F1" w:rsidRDefault="00670B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SD19A/0118</w:t>
            </w:r>
          </w:p>
        </w:tc>
        <w:tc>
          <w:tcPr>
            <w:tcW w:w="2126" w:type="dxa"/>
          </w:tcPr>
          <w:p w:rsidR="0081323A" w:rsidRDefault="0081323A">
            <w:pPr>
              <w:tabs>
                <w:tab w:val="left" w:pos="1701"/>
                <w:tab w:val="left" w:pos="3969"/>
              </w:tabs>
              <w:jc w:val="right"/>
            </w:pPr>
            <w:r w:rsidRPr="00766521">
              <w:rPr>
                <w:noProof/>
              </w:rPr>
              <w:t>08-Apr-2019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Permanent tsb Plc</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8, Old Bawn Road, Tallaght, Dublin 24</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Modifications to external facade facing Westpark including double height glazing; signage panel; relocation of entrance door and ATM and blocking up existing entrance door.</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SD19A/0119</w:t>
            </w:r>
          </w:p>
        </w:tc>
        <w:tc>
          <w:tcPr>
            <w:tcW w:w="2126" w:type="dxa"/>
          </w:tcPr>
          <w:p w:rsidR="0081323A" w:rsidRDefault="0081323A">
            <w:pPr>
              <w:tabs>
                <w:tab w:val="left" w:pos="1701"/>
                <w:tab w:val="left" w:pos="3969"/>
              </w:tabs>
              <w:jc w:val="right"/>
            </w:pPr>
            <w:r w:rsidRPr="00766521">
              <w:rPr>
                <w:noProof/>
              </w:rPr>
              <w:t>08-Apr-2019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Tina Hall</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127, School Walk, Forest Hills, Rathcoole, Co. Dublin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2 storey, 3 bedroom detached house to side; 1.8m high rear boundary wall; low front and side boundary wall 0.9m high; vehicular access; all associated site works.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SD19A/0120</w:t>
            </w:r>
          </w:p>
        </w:tc>
        <w:tc>
          <w:tcPr>
            <w:tcW w:w="2126" w:type="dxa"/>
          </w:tcPr>
          <w:p w:rsidR="0081323A" w:rsidRDefault="0081323A">
            <w:pPr>
              <w:tabs>
                <w:tab w:val="left" w:pos="1701"/>
                <w:tab w:val="left" w:pos="3969"/>
              </w:tabs>
              <w:jc w:val="right"/>
            </w:pPr>
            <w:r w:rsidRPr="00766521">
              <w:rPr>
                <w:noProof/>
              </w:rPr>
              <w:t>10-Apr-2019</w:t>
            </w:r>
          </w:p>
        </w:tc>
        <w:tc>
          <w:tcPr>
            <w:tcW w:w="2552" w:type="dxa"/>
          </w:tcPr>
          <w:p w:rsidR="0081323A" w:rsidRDefault="0081323A">
            <w:pPr>
              <w:tabs>
                <w:tab w:val="left" w:pos="1701"/>
                <w:tab w:val="left" w:pos="3969"/>
              </w:tabs>
            </w:pPr>
            <w:r w:rsidRPr="00766521">
              <w:rPr>
                <w:noProof/>
              </w:rPr>
              <w:t>Retention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Karen Farrell</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75/75A, Cookstown Industrial Estate, Tallaght, Dublin 24</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Retention of vehicular entrance off Cookstown Estate Road &amp; of surface mounted non-illuminated building signage to front facade.</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SD19A/0121</w:t>
            </w:r>
          </w:p>
        </w:tc>
        <w:tc>
          <w:tcPr>
            <w:tcW w:w="2126" w:type="dxa"/>
          </w:tcPr>
          <w:p w:rsidR="0081323A" w:rsidRDefault="0081323A">
            <w:pPr>
              <w:tabs>
                <w:tab w:val="left" w:pos="1701"/>
                <w:tab w:val="left" w:pos="3969"/>
              </w:tabs>
              <w:jc w:val="right"/>
            </w:pPr>
            <w:r w:rsidRPr="00766521">
              <w:rPr>
                <w:noProof/>
              </w:rPr>
              <w:t>10-Apr-2019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Relmont Ltd.</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Edmondstown Mill, Edmondstown Road, Rathfarnham, Dublin 16</w:t>
            </w:r>
          </w:p>
        </w:tc>
      </w:tr>
      <w:tr w:rsidR="0081323A" w:rsidTr="00670B50">
        <w:tblPrEx>
          <w:tblCellMar>
            <w:top w:w="0" w:type="dxa"/>
            <w:bottom w:w="0" w:type="dxa"/>
          </w:tblCellMar>
        </w:tblPrEx>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 xml:space="preserve">Conversion and extension of the original mill building into 2 two and three storey, two and three bedroom semi-detached </w:t>
            </w:r>
            <w:r w:rsidRPr="00766521">
              <w:rPr>
                <w:noProof/>
              </w:rPr>
              <w:lastRenderedPageBreak/>
              <w:t>houses; all associated site works including new pedestrian entrance from Edmondstown Road; all engineering and landscaping works including minor revisions required to Ref. SD17A/0407, including the allowance of 4 extra parking spaces for the new development and minor alterations to the river walk on site located adjacent to Edmondstown Golf Course and bounded to the west by the Owendoher River within the curtilage of a Protected Structure.</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lastRenderedPageBreak/>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SD19A/0122</w:t>
            </w:r>
          </w:p>
        </w:tc>
        <w:tc>
          <w:tcPr>
            <w:tcW w:w="2126" w:type="dxa"/>
          </w:tcPr>
          <w:p w:rsidR="0081323A" w:rsidRDefault="0081323A">
            <w:pPr>
              <w:tabs>
                <w:tab w:val="left" w:pos="1701"/>
                <w:tab w:val="left" w:pos="3969"/>
              </w:tabs>
              <w:jc w:val="right"/>
            </w:pPr>
            <w:r w:rsidRPr="00766521">
              <w:rPr>
                <w:noProof/>
              </w:rPr>
              <w:t>11-Apr-2019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Vaidas Mockus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2, Wheatfields Grove, Clondalkin, Dublin 22</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Construction of a two storey, two bed detached house with vehicular access and ancillary works.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SD19A/0123</w:t>
            </w:r>
          </w:p>
        </w:tc>
        <w:tc>
          <w:tcPr>
            <w:tcW w:w="2126" w:type="dxa"/>
          </w:tcPr>
          <w:p w:rsidR="0081323A" w:rsidRDefault="0081323A">
            <w:pPr>
              <w:tabs>
                <w:tab w:val="left" w:pos="1701"/>
                <w:tab w:val="left" w:pos="3969"/>
              </w:tabs>
              <w:jc w:val="right"/>
            </w:pPr>
            <w:r w:rsidRPr="00766521">
              <w:rPr>
                <w:noProof/>
              </w:rPr>
              <w:t>11-Apr-2019</w:t>
            </w:r>
          </w:p>
        </w:tc>
        <w:tc>
          <w:tcPr>
            <w:tcW w:w="2552" w:type="dxa"/>
          </w:tcPr>
          <w:p w:rsidR="0081323A" w:rsidRDefault="0081323A">
            <w:pPr>
              <w:tabs>
                <w:tab w:val="left" w:pos="1701"/>
                <w:tab w:val="left" w:pos="3969"/>
              </w:tabs>
            </w:pPr>
            <w:r w:rsidRPr="00766521">
              <w:rPr>
                <w:noProof/>
              </w:rPr>
              <w:t>Permission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Ciaran &amp; Gillian Reilly</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2, Collegelands, Mill Road, Saggart, Co. Dublin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Construction of a two storey dormer, four bedroom detached house to the rear; demolition of a single storey extension to front and side to provide for a new separate vehicular entrance and driveway; dishing of the public footpath/verge and kerb including alterations to boundary wall and associated site works.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323A">
        <w:tblPrEx>
          <w:tblCellMar>
            <w:top w:w="0" w:type="dxa"/>
            <w:bottom w:w="0" w:type="dxa"/>
          </w:tblCellMar>
        </w:tblPrEx>
        <w:tc>
          <w:tcPr>
            <w:tcW w:w="1526" w:type="dxa"/>
          </w:tcPr>
          <w:p w:rsidR="0081323A" w:rsidRDefault="0081323A">
            <w:pPr>
              <w:tabs>
                <w:tab w:val="left" w:pos="1701"/>
                <w:tab w:val="left" w:pos="3969"/>
              </w:tabs>
              <w:rPr>
                <w:b/>
              </w:rPr>
            </w:pPr>
            <w:r w:rsidRPr="00766521">
              <w:rPr>
                <w:b/>
                <w:noProof/>
              </w:rPr>
              <w:t>SD19A/0124</w:t>
            </w:r>
          </w:p>
        </w:tc>
        <w:tc>
          <w:tcPr>
            <w:tcW w:w="2126" w:type="dxa"/>
          </w:tcPr>
          <w:p w:rsidR="0081323A" w:rsidRDefault="0081323A">
            <w:pPr>
              <w:tabs>
                <w:tab w:val="left" w:pos="1701"/>
                <w:tab w:val="left" w:pos="3969"/>
              </w:tabs>
              <w:jc w:val="right"/>
            </w:pPr>
            <w:r w:rsidRPr="00766521">
              <w:rPr>
                <w:noProof/>
              </w:rPr>
              <w:t>12-Apr-2019</w:t>
            </w:r>
          </w:p>
        </w:tc>
        <w:tc>
          <w:tcPr>
            <w:tcW w:w="2552" w:type="dxa"/>
          </w:tcPr>
          <w:p w:rsidR="0081323A" w:rsidRDefault="0081323A">
            <w:pPr>
              <w:tabs>
                <w:tab w:val="left" w:pos="1701"/>
                <w:tab w:val="left" w:pos="3969"/>
              </w:tabs>
            </w:pPr>
            <w:r w:rsidRPr="00766521">
              <w:rPr>
                <w:noProof/>
              </w:rPr>
              <w:t>Retention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Kieran &amp; Rowena Mulcahy</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Somerton, Whitehall Road, Dublin 12</w:t>
            </w:r>
          </w:p>
        </w:tc>
      </w:tr>
      <w:tr w:rsidR="0081323A" w:rsidTr="00670B50">
        <w:tblPrEx>
          <w:tblCellMar>
            <w:top w:w="0" w:type="dxa"/>
            <w:bottom w:w="0" w:type="dxa"/>
          </w:tblCellMar>
        </w:tblPrEx>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 xml:space="preserve">Retention of change of use of a detached two storey garage from use as a garage/store to use as a one bed residential unit </w:t>
            </w:r>
            <w:r w:rsidRPr="00766521">
              <w:rPr>
                <w:noProof/>
              </w:rPr>
              <w:lastRenderedPageBreak/>
              <w:t>and associated ground works; vehicular entrance to be retained.</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lastRenderedPageBreak/>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81323A" w:rsidRPr="00B302F1" w:rsidRDefault="008132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81323A" w:rsidTr="00670B50">
        <w:tblPrEx>
          <w:tblCellMar>
            <w:top w:w="0" w:type="dxa"/>
            <w:bottom w:w="0" w:type="dxa"/>
          </w:tblCellMar>
        </w:tblPrEx>
        <w:tc>
          <w:tcPr>
            <w:tcW w:w="1668" w:type="dxa"/>
          </w:tcPr>
          <w:p w:rsidR="0081323A" w:rsidRDefault="0081323A">
            <w:pPr>
              <w:tabs>
                <w:tab w:val="left" w:pos="1701"/>
                <w:tab w:val="left" w:pos="3969"/>
              </w:tabs>
              <w:rPr>
                <w:b/>
              </w:rPr>
            </w:pPr>
            <w:r w:rsidRPr="00766521">
              <w:rPr>
                <w:b/>
                <w:noProof/>
              </w:rPr>
              <w:t>SDZ19A/0001</w:t>
            </w:r>
          </w:p>
        </w:tc>
        <w:tc>
          <w:tcPr>
            <w:tcW w:w="1984" w:type="dxa"/>
          </w:tcPr>
          <w:p w:rsidR="0081323A" w:rsidRDefault="0081323A">
            <w:pPr>
              <w:tabs>
                <w:tab w:val="left" w:pos="1701"/>
                <w:tab w:val="left" w:pos="3969"/>
              </w:tabs>
              <w:jc w:val="right"/>
            </w:pPr>
            <w:r w:rsidRPr="00766521">
              <w:rPr>
                <w:noProof/>
              </w:rPr>
              <w:t>08-Apr-2019</w:t>
            </w:r>
          </w:p>
        </w:tc>
        <w:tc>
          <w:tcPr>
            <w:tcW w:w="2552" w:type="dxa"/>
          </w:tcPr>
          <w:p w:rsidR="0081323A" w:rsidRDefault="0081323A">
            <w:pPr>
              <w:tabs>
                <w:tab w:val="left" w:pos="1701"/>
                <w:tab w:val="left" w:pos="3969"/>
              </w:tabs>
            </w:pPr>
            <w:r w:rsidRPr="00766521">
              <w:rPr>
                <w:noProof/>
              </w:rPr>
              <w:t>SDZ Application</w:t>
            </w:r>
          </w:p>
        </w:tc>
        <w:tc>
          <w:tcPr>
            <w:tcW w:w="3608" w:type="dxa"/>
          </w:tcPr>
          <w:p w:rsidR="0081323A" w:rsidRDefault="0081323A">
            <w:pPr>
              <w:tabs>
                <w:tab w:val="left" w:pos="1701"/>
                <w:tab w:val="left" w:pos="3969"/>
              </w:tabs>
              <w:rPr>
                <w:i/>
              </w:rPr>
            </w:pPr>
            <w:r w:rsidRPr="00766521">
              <w:rPr>
                <w:i/>
                <w:noProof/>
              </w:rPr>
              <w:t>New Application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Applicant:</w:t>
            </w:r>
          </w:p>
        </w:tc>
        <w:tc>
          <w:tcPr>
            <w:tcW w:w="6160" w:type="dxa"/>
            <w:gridSpan w:val="2"/>
          </w:tcPr>
          <w:p w:rsidR="0081323A" w:rsidRDefault="0081323A">
            <w:pPr>
              <w:tabs>
                <w:tab w:val="left" w:pos="1701"/>
                <w:tab w:val="left" w:pos="3969"/>
              </w:tabs>
              <w:spacing w:before="120"/>
            </w:pPr>
            <w:r w:rsidRPr="00766521">
              <w:rPr>
                <w:noProof/>
              </w:rPr>
              <w:t>Mahesh Baj</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Location:</w:t>
            </w:r>
          </w:p>
        </w:tc>
        <w:tc>
          <w:tcPr>
            <w:tcW w:w="6160" w:type="dxa"/>
            <w:gridSpan w:val="2"/>
          </w:tcPr>
          <w:p w:rsidR="0081323A" w:rsidRDefault="0081323A">
            <w:pPr>
              <w:tabs>
                <w:tab w:val="left" w:pos="1701"/>
                <w:tab w:val="left" w:pos="3969"/>
              </w:tabs>
              <w:spacing w:before="120"/>
            </w:pPr>
            <w:r w:rsidRPr="00766521">
              <w:rPr>
                <w:noProof/>
              </w:rPr>
              <w:t>1, Stratton Court, Adamstown, Lucan, Co. Dublin</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Proposed Development:</w:t>
            </w:r>
          </w:p>
        </w:tc>
        <w:tc>
          <w:tcPr>
            <w:tcW w:w="6160" w:type="dxa"/>
            <w:gridSpan w:val="2"/>
          </w:tcPr>
          <w:p w:rsidR="0081323A" w:rsidRDefault="0081323A">
            <w:pPr>
              <w:tabs>
                <w:tab w:val="left" w:pos="1701"/>
                <w:tab w:val="left" w:pos="3969"/>
              </w:tabs>
              <w:spacing w:before="120"/>
            </w:pPr>
            <w:r w:rsidRPr="00766521">
              <w:rPr>
                <w:noProof/>
              </w:rPr>
              <w:t>A single storey extension (28.90sq.m.) to rear; associated site works.</w:t>
            </w:r>
          </w:p>
        </w:tc>
      </w:tr>
      <w:tr w:rsidR="0081323A">
        <w:tblPrEx>
          <w:tblCellMar>
            <w:top w:w="0" w:type="dxa"/>
            <w:bottom w:w="0" w:type="dxa"/>
          </w:tblCellMar>
        </w:tblPrEx>
        <w:trPr>
          <w:cantSplit/>
        </w:trPr>
        <w:tc>
          <w:tcPr>
            <w:tcW w:w="3652" w:type="dxa"/>
            <w:gridSpan w:val="2"/>
          </w:tcPr>
          <w:p w:rsidR="0081323A" w:rsidRDefault="0081323A">
            <w:pPr>
              <w:tabs>
                <w:tab w:val="left" w:pos="1701"/>
                <w:tab w:val="left" w:pos="3969"/>
              </w:tabs>
              <w:spacing w:before="120"/>
              <w:jc w:val="right"/>
            </w:pPr>
            <w:r>
              <w:t>Direct Marketing:</w:t>
            </w:r>
          </w:p>
        </w:tc>
        <w:tc>
          <w:tcPr>
            <w:tcW w:w="6160" w:type="dxa"/>
            <w:gridSpan w:val="2"/>
          </w:tcPr>
          <w:p w:rsidR="0081323A" w:rsidRDefault="0081323A">
            <w:pPr>
              <w:tabs>
                <w:tab w:val="left" w:pos="1701"/>
                <w:tab w:val="left" w:pos="3969"/>
              </w:tabs>
              <w:spacing w:before="120"/>
            </w:pPr>
            <w:r w:rsidRPr="00766521">
              <w:rPr>
                <w:noProof/>
              </w:rPr>
              <w:t>Direct Marketing - NO</w:t>
            </w:r>
          </w:p>
        </w:tc>
      </w:tr>
    </w:tbl>
    <w:p w:rsidR="0081323A" w:rsidRDefault="0081323A" w:rsidP="009B7CE3">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SD19B/0013</w:t>
            </w:r>
          </w:p>
        </w:tc>
        <w:tc>
          <w:tcPr>
            <w:tcW w:w="2126" w:type="dxa"/>
            <w:hideMark/>
          </w:tcPr>
          <w:p w:rsidR="00670B50" w:rsidRDefault="00670B50">
            <w:pPr>
              <w:tabs>
                <w:tab w:val="left" w:pos="1701"/>
                <w:tab w:val="left" w:pos="3969"/>
              </w:tabs>
              <w:jc w:val="right"/>
            </w:pPr>
            <w:r>
              <w:rPr>
                <w:noProof/>
              </w:rPr>
              <w:t>09-Apr-2019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Additional Information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Orla Dooley</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31, Brookvale Downs, Rathfarnham, Dublin 14</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Raised gable; conversion of attic and dormer to rear of existing dwelling and all associated site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SD19B/0140</w:t>
            </w:r>
          </w:p>
        </w:tc>
        <w:tc>
          <w:tcPr>
            <w:tcW w:w="2126" w:type="dxa"/>
            <w:hideMark/>
          </w:tcPr>
          <w:p w:rsidR="00670B50" w:rsidRDefault="00670B50">
            <w:pPr>
              <w:tabs>
                <w:tab w:val="left" w:pos="1701"/>
                <w:tab w:val="left" w:pos="3969"/>
              </w:tabs>
              <w:jc w:val="right"/>
            </w:pPr>
            <w:r>
              <w:rPr>
                <w:noProof/>
              </w:rPr>
              <w:t>08-Apr-2019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Garrett &amp; Olive Bonner</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75, Dodder Road Lower, Rathfarnham, Dublin 14</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Change of design from previously granted planning permission Ref. SD18B/0232: alterations and a single storey above garage extension to existing house; changes to roof design to incorporate new extension and all ancillary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SD19B/0141</w:t>
            </w:r>
          </w:p>
        </w:tc>
        <w:tc>
          <w:tcPr>
            <w:tcW w:w="2126" w:type="dxa"/>
            <w:hideMark/>
          </w:tcPr>
          <w:p w:rsidR="00670B50" w:rsidRDefault="00670B50">
            <w:pPr>
              <w:tabs>
                <w:tab w:val="left" w:pos="1701"/>
                <w:tab w:val="left" w:pos="3969"/>
              </w:tabs>
              <w:jc w:val="right"/>
            </w:pPr>
            <w:r>
              <w:rPr>
                <w:noProof/>
              </w:rPr>
              <w:t>08-Apr-2019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Sean Crowe</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20, Fortfield Drive, Terenure, Dublin 6w</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lastRenderedPageBreak/>
              <w:t>Proposed Development:</w:t>
            </w:r>
          </w:p>
        </w:tc>
        <w:tc>
          <w:tcPr>
            <w:tcW w:w="6160" w:type="dxa"/>
            <w:gridSpan w:val="2"/>
            <w:hideMark/>
          </w:tcPr>
          <w:p w:rsidR="00670B50" w:rsidRDefault="00670B50">
            <w:pPr>
              <w:tabs>
                <w:tab w:val="left" w:pos="1701"/>
                <w:tab w:val="left" w:pos="3969"/>
              </w:tabs>
              <w:spacing w:before="120"/>
            </w:pPr>
            <w:r>
              <w:rPr>
                <w:noProof/>
              </w:rPr>
              <w:t>Extension and alterations comprising: two storey extension to the rear; conversion to habitable use and extension to attic, including dormers to the rear; front and rear elevational changes; all ancillary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SD19B/0142</w:t>
            </w:r>
          </w:p>
        </w:tc>
        <w:tc>
          <w:tcPr>
            <w:tcW w:w="2126" w:type="dxa"/>
            <w:hideMark/>
          </w:tcPr>
          <w:p w:rsidR="00670B50" w:rsidRDefault="00670B50">
            <w:pPr>
              <w:tabs>
                <w:tab w:val="left" w:pos="1701"/>
                <w:tab w:val="left" w:pos="3969"/>
              </w:tabs>
              <w:jc w:val="right"/>
            </w:pPr>
            <w:r>
              <w:rPr>
                <w:noProof/>
              </w:rPr>
              <w:t>08-Apr-2019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Amanda &amp; Paul Staunton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41, Grange Downs, Rathfarnham, Dublin 14</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Construction of a single storey porch (3.2sq.m.) to front of dwelling.</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SD19B/0143</w:t>
            </w:r>
          </w:p>
        </w:tc>
        <w:tc>
          <w:tcPr>
            <w:tcW w:w="2126" w:type="dxa"/>
            <w:hideMark/>
          </w:tcPr>
          <w:p w:rsidR="00670B50" w:rsidRDefault="00670B50">
            <w:pPr>
              <w:tabs>
                <w:tab w:val="left" w:pos="1701"/>
                <w:tab w:val="left" w:pos="3969"/>
              </w:tabs>
              <w:jc w:val="right"/>
            </w:pPr>
            <w:r>
              <w:rPr>
                <w:noProof/>
              </w:rPr>
              <w:t>08-Apr-2019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Francis Byrne</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32, Grangebrook Avenue, Rathfarnham, Dublin 16</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Raise the existing gable wall structure up to new roof level to form a new dormer structure to the side of the existing two storey semi-detached dwelling with a new window in structure; ventilated rooflight to existing front tiled roof; external finishes to match existing; internal alterations and associated site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SD19B/0144</w:t>
            </w:r>
          </w:p>
        </w:tc>
        <w:tc>
          <w:tcPr>
            <w:tcW w:w="2126" w:type="dxa"/>
            <w:hideMark/>
          </w:tcPr>
          <w:p w:rsidR="00670B50" w:rsidRDefault="00670B50">
            <w:pPr>
              <w:tabs>
                <w:tab w:val="left" w:pos="1701"/>
                <w:tab w:val="left" w:pos="3969"/>
              </w:tabs>
              <w:jc w:val="right"/>
            </w:pPr>
            <w:r>
              <w:rPr>
                <w:noProof/>
              </w:rPr>
              <w:t>09-Apr-2019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Seamus Tiernan &amp; Ann O'Mahony</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Woodtown Lodge, Stocking Lane, Woodtown, Dublin 16</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Construction of a single storey extension including a new entrance door to the rear of house; associated site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lastRenderedPageBreak/>
              <w:t>SD19B/0145</w:t>
            </w:r>
          </w:p>
        </w:tc>
        <w:tc>
          <w:tcPr>
            <w:tcW w:w="2126" w:type="dxa"/>
            <w:hideMark/>
          </w:tcPr>
          <w:p w:rsidR="00670B50" w:rsidRDefault="00670B50">
            <w:pPr>
              <w:tabs>
                <w:tab w:val="left" w:pos="1701"/>
                <w:tab w:val="left" w:pos="3969"/>
              </w:tabs>
              <w:jc w:val="right"/>
            </w:pPr>
            <w:r>
              <w:rPr>
                <w:noProof/>
              </w:rPr>
              <w:t>10-Apr-2019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Gillian &amp; Luke Prendergast</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3, Wainsfort Manor Drive, Terenure, Dublin 6W</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3 'Velux' windows in the front roof elevation; dormer roof extension to the rear; changes to the roof elevations to the front, side and rear of dwelling; 2 windows to the side elevation as part of a proposed attic conversion.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SD19B/0146</w:t>
            </w:r>
          </w:p>
        </w:tc>
        <w:tc>
          <w:tcPr>
            <w:tcW w:w="2126" w:type="dxa"/>
            <w:hideMark/>
          </w:tcPr>
          <w:p w:rsidR="00670B50" w:rsidRDefault="00670B50">
            <w:pPr>
              <w:tabs>
                <w:tab w:val="left" w:pos="1701"/>
                <w:tab w:val="left" w:pos="3969"/>
              </w:tabs>
              <w:jc w:val="right"/>
            </w:pPr>
            <w:r>
              <w:rPr>
                <w:noProof/>
              </w:rPr>
              <w:t>10-Apr-2019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Deirdre O Michael</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15, Ballyroan Park, Templeogue, Dublin 16</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Dormer to rear of roof.</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SD19B/0147</w:t>
            </w:r>
          </w:p>
        </w:tc>
        <w:tc>
          <w:tcPr>
            <w:tcW w:w="2126" w:type="dxa"/>
            <w:hideMark/>
          </w:tcPr>
          <w:p w:rsidR="00670B50" w:rsidRDefault="00670B50">
            <w:pPr>
              <w:tabs>
                <w:tab w:val="left" w:pos="1701"/>
                <w:tab w:val="left" w:pos="3969"/>
              </w:tabs>
              <w:jc w:val="right"/>
            </w:pPr>
            <w:r>
              <w:rPr>
                <w:noProof/>
              </w:rPr>
              <w:t>10-Apr-2019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Jason McGuinness &amp; Georgina Molloy</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180, Rathfarnham Road, Dublin 14</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Attic conversion with a dormer window to the rear; ancillary site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SD19B/0149</w:t>
            </w:r>
          </w:p>
        </w:tc>
        <w:tc>
          <w:tcPr>
            <w:tcW w:w="2126" w:type="dxa"/>
            <w:hideMark/>
          </w:tcPr>
          <w:p w:rsidR="00670B50" w:rsidRDefault="00670B50">
            <w:pPr>
              <w:tabs>
                <w:tab w:val="left" w:pos="1701"/>
                <w:tab w:val="left" w:pos="3969"/>
              </w:tabs>
              <w:jc w:val="right"/>
            </w:pPr>
            <w:r>
              <w:rPr>
                <w:noProof/>
              </w:rPr>
              <w:t>11-Apr-2019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Mr. &amp; Mrs. N. Deans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83, Dargle Wood, Knocklyon, Dublin 16</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Extension of single storey pitched roof entrance lobby to the side, incorporating new skylights together with the construction of a single storey flat roofed extension to the rear including all internal alterations; associated site works; services and landscaping.</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SD19B/0150</w:t>
            </w:r>
          </w:p>
        </w:tc>
        <w:tc>
          <w:tcPr>
            <w:tcW w:w="2126" w:type="dxa"/>
            <w:hideMark/>
          </w:tcPr>
          <w:p w:rsidR="00670B50" w:rsidRDefault="00670B50">
            <w:pPr>
              <w:tabs>
                <w:tab w:val="left" w:pos="1701"/>
                <w:tab w:val="left" w:pos="3969"/>
              </w:tabs>
              <w:jc w:val="right"/>
            </w:pPr>
            <w:r>
              <w:rPr>
                <w:noProof/>
              </w:rPr>
              <w:t>11-Apr-2019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Tony &amp; Ann Duffy</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9, Woodstown Meadow, Knocklyon, Dublin 16</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Attic conversion for storage; alterations to bay window; porch with pitched tiled roof.</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SD19B/0151</w:t>
            </w:r>
          </w:p>
        </w:tc>
        <w:tc>
          <w:tcPr>
            <w:tcW w:w="2126" w:type="dxa"/>
            <w:hideMark/>
          </w:tcPr>
          <w:p w:rsidR="00670B50" w:rsidRDefault="00670B50">
            <w:pPr>
              <w:tabs>
                <w:tab w:val="left" w:pos="1701"/>
                <w:tab w:val="left" w:pos="3969"/>
              </w:tabs>
              <w:jc w:val="right"/>
            </w:pPr>
            <w:r>
              <w:rPr>
                <w:noProof/>
              </w:rPr>
              <w:t>12-Apr-2019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Alan &amp; Marian Keogh</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38, Alderwood Avenue, Springfield, Tallaght, Dublin 24</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Erection of an extension (sunroom) 15.12sq.m.</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SD19B/0152</w:t>
            </w:r>
          </w:p>
        </w:tc>
        <w:tc>
          <w:tcPr>
            <w:tcW w:w="2126" w:type="dxa"/>
            <w:hideMark/>
          </w:tcPr>
          <w:p w:rsidR="00670B50" w:rsidRDefault="00670B50">
            <w:pPr>
              <w:tabs>
                <w:tab w:val="left" w:pos="1701"/>
                <w:tab w:val="left" w:pos="3969"/>
              </w:tabs>
              <w:jc w:val="right"/>
            </w:pPr>
            <w:r>
              <w:rPr>
                <w:noProof/>
              </w:rPr>
              <w:t>12-Apr-2019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Mark Davis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93, Monksfield Heights, Clondalkin, Dublin 22</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Conversion of attic space and insertion of dormer window to the rear at attic floor level; 2 'Velux' windows to the front and all associated site development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SD19B/0153</w:t>
            </w:r>
          </w:p>
        </w:tc>
        <w:tc>
          <w:tcPr>
            <w:tcW w:w="2126" w:type="dxa"/>
            <w:hideMark/>
          </w:tcPr>
          <w:p w:rsidR="00670B50" w:rsidRDefault="00670B50">
            <w:pPr>
              <w:tabs>
                <w:tab w:val="left" w:pos="1701"/>
                <w:tab w:val="left" w:pos="3969"/>
              </w:tabs>
              <w:jc w:val="right"/>
            </w:pPr>
            <w:r>
              <w:rPr>
                <w:noProof/>
              </w:rPr>
              <w:t>12-Apr-2019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John &amp; Vicky Prior</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1 Springfield Avenue, Templeogue, Dublin 6W.</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3 dormer roof windows to front; elevation and proprietary PVC (19sq.m) conservatory to side including all necessary auxiliary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SD19B/0154</w:t>
            </w:r>
          </w:p>
        </w:tc>
        <w:tc>
          <w:tcPr>
            <w:tcW w:w="2126" w:type="dxa"/>
            <w:hideMark/>
          </w:tcPr>
          <w:p w:rsidR="00670B50" w:rsidRDefault="00670B50">
            <w:pPr>
              <w:tabs>
                <w:tab w:val="left" w:pos="1701"/>
                <w:tab w:val="left" w:pos="3969"/>
              </w:tabs>
              <w:jc w:val="right"/>
            </w:pPr>
            <w:r>
              <w:rPr>
                <w:noProof/>
              </w:rPr>
              <w:t>12-Apr-2019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Lynda Kealy &amp; Andrew Maguire</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169, Cherryfield Road, Walkinstown, Dublin 12</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Vehicular entrance and off street car parking to front garden and all associated site works.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SD19B/0155</w:t>
            </w:r>
          </w:p>
        </w:tc>
        <w:tc>
          <w:tcPr>
            <w:tcW w:w="2126" w:type="dxa"/>
            <w:hideMark/>
          </w:tcPr>
          <w:p w:rsidR="00670B50" w:rsidRDefault="00670B50">
            <w:pPr>
              <w:tabs>
                <w:tab w:val="left" w:pos="1701"/>
                <w:tab w:val="left" w:pos="3969"/>
              </w:tabs>
              <w:jc w:val="right"/>
            </w:pPr>
            <w:r>
              <w:rPr>
                <w:noProof/>
              </w:rPr>
              <w:t>12-Apr-2019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Rachel Somers &amp; Kenneth McCarthy</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83, Woodford Drive, Monastery Road, Clondalkin, Dublin 22</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Single storey front and side extension with a pitched roof over to include a front entrance porch, music room and utility room; single storey rear extension to contain a family room; some internal alterations of ground floor level and reduction of first floor side landing window.</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70B50" w:rsidTr="00670B50">
        <w:tc>
          <w:tcPr>
            <w:tcW w:w="1526" w:type="dxa"/>
            <w:hideMark/>
          </w:tcPr>
          <w:p w:rsidR="00670B50" w:rsidRDefault="00670B50">
            <w:pPr>
              <w:tabs>
                <w:tab w:val="left" w:pos="1701"/>
                <w:tab w:val="left" w:pos="3969"/>
              </w:tabs>
              <w:rPr>
                <w:b/>
              </w:rPr>
            </w:pPr>
            <w:r>
              <w:rPr>
                <w:b/>
                <w:noProof/>
              </w:rPr>
              <w:t>SD19B/0156</w:t>
            </w:r>
          </w:p>
        </w:tc>
        <w:tc>
          <w:tcPr>
            <w:tcW w:w="2126" w:type="dxa"/>
            <w:hideMark/>
          </w:tcPr>
          <w:p w:rsidR="00670B50" w:rsidRDefault="00670B50">
            <w:pPr>
              <w:tabs>
                <w:tab w:val="left" w:pos="1701"/>
                <w:tab w:val="left" w:pos="3969"/>
              </w:tabs>
              <w:jc w:val="right"/>
            </w:pPr>
            <w:r>
              <w:rPr>
                <w:noProof/>
              </w:rPr>
              <w:t>12-Apr-2019</w:t>
            </w:r>
          </w:p>
        </w:tc>
        <w:tc>
          <w:tcPr>
            <w:tcW w:w="2552" w:type="dxa"/>
            <w:hideMark/>
          </w:tcPr>
          <w:p w:rsidR="00670B50" w:rsidRDefault="00670B50">
            <w:pPr>
              <w:tabs>
                <w:tab w:val="left" w:pos="1701"/>
                <w:tab w:val="left" w:pos="3969"/>
              </w:tabs>
            </w:pPr>
            <w:r>
              <w:rPr>
                <w:noProof/>
              </w:rPr>
              <w:t>Permission</w:t>
            </w:r>
          </w:p>
        </w:tc>
        <w:tc>
          <w:tcPr>
            <w:tcW w:w="3608" w:type="dxa"/>
            <w:hideMark/>
          </w:tcPr>
          <w:p w:rsidR="00670B50" w:rsidRDefault="00670B50">
            <w:pPr>
              <w:tabs>
                <w:tab w:val="left" w:pos="1701"/>
                <w:tab w:val="left" w:pos="3969"/>
              </w:tabs>
              <w:rPr>
                <w:i/>
              </w:rPr>
            </w:pPr>
            <w:r>
              <w:rPr>
                <w:i/>
                <w:noProof/>
              </w:rPr>
              <w:t>New Application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Applicant:</w:t>
            </w:r>
          </w:p>
        </w:tc>
        <w:tc>
          <w:tcPr>
            <w:tcW w:w="6160" w:type="dxa"/>
            <w:gridSpan w:val="2"/>
            <w:hideMark/>
          </w:tcPr>
          <w:p w:rsidR="00670B50" w:rsidRDefault="00670B50">
            <w:pPr>
              <w:tabs>
                <w:tab w:val="left" w:pos="1701"/>
                <w:tab w:val="left" w:pos="3969"/>
              </w:tabs>
              <w:spacing w:before="120"/>
            </w:pPr>
            <w:r>
              <w:rPr>
                <w:noProof/>
              </w:rPr>
              <w:t>Mr. &amp; Mr. Paul Brogan</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Location:</w:t>
            </w:r>
          </w:p>
        </w:tc>
        <w:tc>
          <w:tcPr>
            <w:tcW w:w="6160" w:type="dxa"/>
            <w:gridSpan w:val="2"/>
            <w:hideMark/>
          </w:tcPr>
          <w:p w:rsidR="00670B50" w:rsidRDefault="00670B50">
            <w:pPr>
              <w:tabs>
                <w:tab w:val="left" w:pos="1701"/>
                <w:tab w:val="left" w:pos="3969"/>
              </w:tabs>
              <w:spacing w:before="120"/>
            </w:pPr>
            <w:r>
              <w:rPr>
                <w:noProof/>
              </w:rPr>
              <w:t>40, Willington Drive, Templeogue, D6W, D6W X923</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Proposed Development:</w:t>
            </w:r>
          </w:p>
        </w:tc>
        <w:tc>
          <w:tcPr>
            <w:tcW w:w="6160" w:type="dxa"/>
            <w:gridSpan w:val="2"/>
            <w:hideMark/>
          </w:tcPr>
          <w:p w:rsidR="00670B50" w:rsidRDefault="00670B50">
            <w:pPr>
              <w:tabs>
                <w:tab w:val="left" w:pos="1701"/>
                <w:tab w:val="left" w:pos="3969"/>
              </w:tabs>
              <w:spacing w:before="120"/>
            </w:pPr>
            <w:r>
              <w:rPr>
                <w:noProof/>
              </w:rPr>
              <w:t>Construction of a first storey extension over rear single storey structure; dormer structure and roof light to the rear tiled roof; conversion of the attic space to a non-habitable store; front porch and associated internal alterations.</w:t>
            </w:r>
          </w:p>
        </w:tc>
      </w:tr>
      <w:tr w:rsidR="00670B50" w:rsidTr="00670B50">
        <w:trPr>
          <w:cantSplit/>
        </w:trPr>
        <w:tc>
          <w:tcPr>
            <w:tcW w:w="3652" w:type="dxa"/>
            <w:gridSpan w:val="2"/>
            <w:hideMark/>
          </w:tcPr>
          <w:p w:rsidR="00670B50" w:rsidRDefault="00670B50">
            <w:pPr>
              <w:tabs>
                <w:tab w:val="left" w:pos="1701"/>
                <w:tab w:val="left" w:pos="3969"/>
              </w:tabs>
              <w:spacing w:before="120"/>
              <w:jc w:val="right"/>
            </w:pPr>
            <w:r>
              <w:t>Direct Marketing:</w:t>
            </w:r>
          </w:p>
        </w:tc>
        <w:tc>
          <w:tcPr>
            <w:tcW w:w="6160" w:type="dxa"/>
            <w:gridSpan w:val="2"/>
            <w:hideMark/>
          </w:tcPr>
          <w:p w:rsidR="00670B50" w:rsidRDefault="00670B50">
            <w:pPr>
              <w:tabs>
                <w:tab w:val="left" w:pos="1701"/>
                <w:tab w:val="left" w:pos="3969"/>
              </w:tabs>
              <w:spacing w:before="120"/>
            </w:pPr>
            <w:r>
              <w:rPr>
                <w:noProof/>
              </w:rPr>
              <w:t>Direct Marketing - NO</w:t>
            </w:r>
          </w:p>
        </w:tc>
      </w:tr>
    </w:tbl>
    <w:p w:rsidR="00670B50" w:rsidRDefault="00670B50" w:rsidP="00670B50">
      <w:pPr>
        <w:pBdr>
          <w:bottom w:val="single" w:sz="12" w:space="0" w:color="auto"/>
        </w:pBdr>
      </w:pPr>
    </w:p>
    <w:p w:rsidR="00670B50" w:rsidRDefault="00670B50" w:rsidP="00670B50"/>
    <w:p w:rsidR="0081323A" w:rsidRDefault="0081323A">
      <w:bookmarkStart w:id="0" w:name="_GoBack"/>
      <w:bookmarkEnd w:id="0"/>
    </w:p>
    <w:sectPr w:rsidR="0081323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23A" w:rsidRDefault="0081323A">
      <w:r>
        <w:separator/>
      </w:r>
    </w:p>
  </w:endnote>
  <w:endnote w:type="continuationSeparator" w:id="0">
    <w:p w:rsidR="0081323A" w:rsidRDefault="0081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23A" w:rsidRDefault="0081323A">
      <w:r>
        <w:separator/>
      </w:r>
    </w:p>
  </w:footnote>
  <w:footnote w:type="continuationSeparator" w:id="0">
    <w:p w:rsidR="0081323A" w:rsidRDefault="00813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670B50"/>
    <w:rsid w:val="00745EE9"/>
    <w:rsid w:val="0081323A"/>
    <w:rsid w:val="00870556"/>
    <w:rsid w:val="00873FA0"/>
    <w:rsid w:val="009B7CE3"/>
    <w:rsid w:val="00AF17A5"/>
    <w:rsid w:val="00B302F1"/>
    <w:rsid w:val="00B334BD"/>
    <w:rsid w:val="00B85C39"/>
    <w:rsid w:val="00CE0C7E"/>
    <w:rsid w:val="00D51240"/>
    <w:rsid w:val="00D54BE8"/>
    <w:rsid w:val="00F336DC"/>
    <w:rsid w:val="00F44507"/>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87D26"/>
  <w15:chartTrackingRefBased/>
  <w15:docId w15:val="{CB2CA3BE-1310-4F24-B885-FA314E36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70B5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4865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2019-04-17T13:54:00Z</dcterms:created>
  <dcterms:modified xsi:type="dcterms:W3CDTF">2019-04-17T13:54:00Z</dcterms:modified>
</cp:coreProperties>
</file>