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SD18A/0271</w:t>
            </w:r>
          </w:p>
        </w:tc>
        <w:tc>
          <w:tcPr>
            <w:tcW w:w="2126" w:type="dxa"/>
          </w:tcPr>
          <w:p w:rsidR="000200B0" w:rsidRDefault="000200B0">
            <w:pPr>
              <w:tabs>
                <w:tab w:val="left" w:pos="1985"/>
                <w:tab w:val="left" w:pos="4536"/>
              </w:tabs>
              <w:rPr>
                <w:b/>
                <w:sz w:val="22"/>
              </w:rPr>
            </w:pPr>
            <w:r w:rsidRPr="00732DFC">
              <w:rPr>
                <w:b/>
                <w:noProof/>
                <w:sz w:val="22"/>
              </w:rPr>
              <w:t>GRANT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24-Jan-2019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Rhonellen Properties Limited</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Old Nangor Road, Clondalkin, Dublin 22</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Construction of a community housing scheme for the elderly arranged in 4 blocks of 1-5 storeys with lower ground floor entry level to Blocks A, B and C. The scheme will comprise 99  1-2 bedroom apartments consisting of 76  1-bedroom, 21  2-bedroom  and 2 studio apartments for visitors with north west, south west, south east and north east facing balconies/terraces, ancillary areas including plant/stores to Blocks A and C, communal areas/facilities and entrance lobby in Block B (c.194sq.m) and bin storage and plant room in Block D (c.106sq.m), lobby, stair and lift access throughout. All associated site development works, services provision, drainage, new pedestrian and vehicular access, car and bicycle parking, roof plant including photovoltaic panels, ESB cabinet, open space, landscaping and boundary treatment works. The total gross floor area of the proposal is c8,229sq.m. This site of c.0.9986ha is on part of the former Clondalkin Paper Mills Pitch and Putt Club lands, Mill Lane, off the Old Nangor Road. The subject site is bounded to the north by the River Camac, to the south by Mill Lane to the east by the Kingdom Hall of Jehovah's Witnesses and pitch and putt clubhouse/bar known as 'The Glue Pot' and to the west by Clondalkin Leisure Centre.</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SD18A/0341</w:t>
            </w:r>
          </w:p>
        </w:tc>
        <w:tc>
          <w:tcPr>
            <w:tcW w:w="2126" w:type="dxa"/>
          </w:tcPr>
          <w:p w:rsidR="000200B0" w:rsidRDefault="000200B0">
            <w:pPr>
              <w:tabs>
                <w:tab w:val="left" w:pos="1985"/>
                <w:tab w:val="left" w:pos="4536"/>
              </w:tabs>
              <w:rPr>
                <w:b/>
                <w:sz w:val="22"/>
              </w:rPr>
            </w:pPr>
            <w:r w:rsidRPr="00732DFC">
              <w:rPr>
                <w:b/>
                <w:noProof/>
                <w:sz w:val="22"/>
              </w:rPr>
              <w:t>GRANT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21-Jan-2019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Ciaran Duke</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18, St. Johns Road, Clondalkin, Dublin 22</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A two storey house within side garden of existing house with connection to existing public mains and associated ancillary site works and including removal of garage/utility. Accommodation to include living room, kitchen/dinning, accessible wc and utility at ground level with 3 bedrooms, bathroom and ensuite at first floor;  pedestrian and vehicular access and associated gates will be provided off Commons Roads with relocation of existing vehicular pedestrian entrance for existing house and incorporating new separation boundary.</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lastRenderedPageBreak/>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lastRenderedPageBreak/>
              <w:t>SD18A/0367</w:t>
            </w:r>
          </w:p>
        </w:tc>
        <w:tc>
          <w:tcPr>
            <w:tcW w:w="2126" w:type="dxa"/>
          </w:tcPr>
          <w:p w:rsidR="000200B0" w:rsidRDefault="000200B0">
            <w:pPr>
              <w:tabs>
                <w:tab w:val="left" w:pos="1985"/>
                <w:tab w:val="left" w:pos="4536"/>
              </w:tabs>
              <w:rPr>
                <w:b/>
                <w:sz w:val="22"/>
              </w:rPr>
            </w:pPr>
            <w:r w:rsidRPr="00732DFC">
              <w:rPr>
                <w:b/>
                <w:noProof/>
                <w:sz w:val="22"/>
              </w:rPr>
              <w:t>GRANT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24-Jan-2019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Mark &amp; Deborah Pemberton</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70 Dunmore Lawn, Kingswood, Dublin 24.</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Sub-division of single storey 5 bedroom house into two single storey houses comprising of 1 four bedroom house with 'Velux' over bathroom and canopy over entrance door; 1 three bedroom house with entrance door with canopy over and all related boundary treatment, landscaping and drainage.</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SD18A/0412</w:t>
            </w:r>
          </w:p>
        </w:tc>
        <w:tc>
          <w:tcPr>
            <w:tcW w:w="2126" w:type="dxa"/>
          </w:tcPr>
          <w:p w:rsidR="000200B0" w:rsidRDefault="000200B0">
            <w:pPr>
              <w:tabs>
                <w:tab w:val="left" w:pos="1985"/>
                <w:tab w:val="left" w:pos="4536"/>
              </w:tabs>
              <w:rPr>
                <w:b/>
                <w:sz w:val="22"/>
              </w:rPr>
            </w:pPr>
            <w:r w:rsidRPr="00732DFC">
              <w:rPr>
                <w:b/>
                <w:noProof/>
                <w:sz w:val="22"/>
              </w:rPr>
              <w:t>GRANT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21-Jan-2019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Ground Investigations Ireland Ltd.</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Catherinestown House, Hazelhatch Road, Newcastle, Co. Dublin</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Two storey 38sq.m office extension with flat roof; changes to north and east elevations at ground and first floor level.</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SD18A/0417</w:t>
            </w:r>
          </w:p>
        </w:tc>
        <w:tc>
          <w:tcPr>
            <w:tcW w:w="2126" w:type="dxa"/>
          </w:tcPr>
          <w:p w:rsidR="000200B0" w:rsidRDefault="000200B0">
            <w:pPr>
              <w:tabs>
                <w:tab w:val="left" w:pos="1985"/>
                <w:tab w:val="left" w:pos="4536"/>
              </w:tabs>
              <w:rPr>
                <w:b/>
                <w:sz w:val="22"/>
              </w:rPr>
            </w:pPr>
            <w:r w:rsidRPr="00732DFC">
              <w:rPr>
                <w:b/>
                <w:noProof/>
                <w:sz w:val="22"/>
              </w:rPr>
              <w:t>GRANT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25-Jan-2019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Board of Management</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Sacred Heart National School, St. John's Drive, Sruleen, Clondalkin, Dublin 22</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Construction of a single storey extension to the northwest facing/entrance elevation for: (a) ASD unit with 2 base classrooms and associated facilities; (b) entrance and reception area; (c) PV solar panels on the roof; (d) all associated works and site works including connection to the existing public storm drainage via an attenuation system, existing foul drainage and associated building signage.</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lastRenderedPageBreak/>
              <w:t>SD18B/0478</w:t>
            </w:r>
          </w:p>
        </w:tc>
        <w:tc>
          <w:tcPr>
            <w:tcW w:w="2126" w:type="dxa"/>
          </w:tcPr>
          <w:p w:rsidR="000200B0" w:rsidRDefault="000200B0">
            <w:pPr>
              <w:tabs>
                <w:tab w:val="left" w:pos="1985"/>
                <w:tab w:val="left" w:pos="4536"/>
              </w:tabs>
              <w:rPr>
                <w:b/>
                <w:sz w:val="22"/>
              </w:rPr>
            </w:pPr>
            <w:r w:rsidRPr="00732DFC">
              <w:rPr>
                <w:b/>
                <w:noProof/>
                <w:sz w:val="22"/>
              </w:rPr>
              <w:t>GRANT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21-Jan-2019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James &amp; Dolores Byrne</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9 Willington Court, Templeogue, Dublin 6W</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Extend habitable attic floor space to front and rear of semi-detached dormer dwelling incorporating new dormer windows to both the front and rear and for partial re-roofing over converted garage.</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SD18B/0479</w:t>
            </w:r>
          </w:p>
        </w:tc>
        <w:tc>
          <w:tcPr>
            <w:tcW w:w="2126" w:type="dxa"/>
          </w:tcPr>
          <w:p w:rsidR="000200B0" w:rsidRDefault="000200B0">
            <w:pPr>
              <w:tabs>
                <w:tab w:val="left" w:pos="1985"/>
                <w:tab w:val="left" w:pos="4536"/>
              </w:tabs>
              <w:rPr>
                <w:b/>
                <w:sz w:val="22"/>
              </w:rPr>
            </w:pPr>
            <w:r w:rsidRPr="00732DFC">
              <w:rPr>
                <w:b/>
                <w:noProof/>
                <w:sz w:val="22"/>
              </w:rPr>
              <w:t>GRANT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21-Jan-2019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Edward &amp; Joanne Rice</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29, Ballymace Green, Dublin 14</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Demolition of kitchen extension and the rear shed; construction of a single storey extension to the rear of the house; partial conversion of garage and internal alterations.</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SD18B/0480</w:t>
            </w:r>
          </w:p>
        </w:tc>
        <w:tc>
          <w:tcPr>
            <w:tcW w:w="2126" w:type="dxa"/>
          </w:tcPr>
          <w:p w:rsidR="000200B0" w:rsidRDefault="000200B0">
            <w:pPr>
              <w:tabs>
                <w:tab w:val="left" w:pos="1985"/>
                <w:tab w:val="left" w:pos="4536"/>
              </w:tabs>
              <w:rPr>
                <w:b/>
                <w:sz w:val="22"/>
              </w:rPr>
            </w:pPr>
            <w:r w:rsidRPr="00732DFC">
              <w:rPr>
                <w:b/>
                <w:noProof/>
                <w:sz w:val="22"/>
              </w:rPr>
              <w:t>GRANT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23-Jan-2019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John &amp; Sharon Doran</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5, Boden Villas, Taylor's Lane, Rathfarnham, Dublin 16</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(a) Demolition of porch entrance and relocation of front door; (b) construction of 68sq.m single storey rear extension; (c) internal alterations of existing dwelling; (d) construction of 21sq.m single storey structure with pitched roof containing plant room, utility and storage/play room to rear garden; (e) raise existing front garden block boundary wall adjacent to No. 6 to 1.8m; (f) all associated site works.</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noProof/>
                <w:sz w:val="22"/>
              </w:rPr>
            </w:pPr>
            <w:r w:rsidRPr="00732DFC">
              <w:rPr>
                <w:noProof/>
                <w:sz w:val="22"/>
              </w:rPr>
              <w:t xml:space="preserve">Direct Marketing </w:t>
            </w:r>
            <w:r w:rsidR="00FF4C45">
              <w:rPr>
                <w:noProof/>
                <w:sz w:val="22"/>
              </w:rPr>
              <w:t>–</w:t>
            </w:r>
            <w:r w:rsidRPr="00732DFC">
              <w:rPr>
                <w:noProof/>
                <w:sz w:val="22"/>
              </w:rPr>
              <w:t xml:space="preserve"> NO</w:t>
            </w:r>
          </w:p>
          <w:p w:rsidR="00FF4C45" w:rsidRDefault="00FF4C45">
            <w:pPr>
              <w:jc w:val="both"/>
              <w:rPr>
                <w:sz w:val="22"/>
              </w:rPr>
            </w:pP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lastRenderedPageBreak/>
              <w:t>SD18B/0486</w:t>
            </w:r>
          </w:p>
        </w:tc>
        <w:tc>
          <w:tcPr>
            <w:tcW w:w="2126" w:type="dxa"/>
          </w:tcPr>
          <w:p w:rsidR="000200B0" w:rsidRDefault="000200B0">
            <w:pPr>
              <w:tabs>
                <w:tab w:val="left" w:pos="1985"/>
                <w:tab w:val="left" w:pos="4536"/>
              </w:tabs>
              <w:rPr>
                <w:b/>
                <w:sz w:val="22"/>
              </w:rPr>
            </w:pPr>
            <w:r w:rsidRPr="00732DFC">
              <w:rPr>
                <w:b/>
                <w:noProof/>
                <w:sz w:val="22"/>
              </w:rPr>
              <w:t>GRANT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24-Jan-2019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Marian Pau</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578, Woodview Cottages, Dublin 14</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Ground and first floor extension and all associated works to the rear.</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SD18B/0487</w:t>
            </w:r>
          </w:p>
        </w:tc>
        <w:tc>
          <w:tcPr>
            <w:tcW w:w="2126" w:type="dxa"/>
          </w:tcPr>
          <w:p w:rsidR="000200B0" w:rsidRDefault="000200B0">
            <w:pPr>
              <w:tabs>
                <w:tab w:val="left" w:pos="1985"/>
                <w:tab w:val="left" w:pos="4536"/>
              </w:tabs>
              <w:rPr>
                <w:b/>
                <w:sz w:val="22"/>
              </w:rPr>
            </w:pPr>
            <w:r w:rsidRPr="00732DFC">
              <w:rPr>
                <w:b/>
                <w:noProof/>
                <w:sz w:val="22"/>
              </w:rPr>
              <w:t>GRANT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24-Jan-2019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Kevin &amp; Louise O'Brien</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10, Airpark Court, Rathfarnham, Dublin 16</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Part single storey and part two storey extension to the rear and a single storey extension to the side of house.</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SD18B/0490</w:t>
            </w:r>
          </w:p>
        </w:tc>
        <w:tc>
          <w:tcPr>
            <w:tcW w:w="2126" w:type="dxa"/>
          </w:tcPr>
          <w:p w:rsidR="000200B0" w:rsidRDefault="000200B0">
            <w:pPr>
              <w:tabs>
                <w:tab w:val="left" w:pos="1985"/>
                <w:tab w:val="left" w:pos="4536"/>
              </w:tabs>
              <w:rPr>
                <w:b/>
                <w:sz w:val="22"/>
              </w:rPr>
            </w:pPr>
            <w:r w:rsidRPr="00732DFC">
              <w:rPr>
                <w:b/>
                <w:noProof/>
                <w:sz w:val="22"/>
              </w:rPr>
              <w:t>GRANT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25-Jan-2019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Daragh Gleeson</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8, Ashton Close, Dublin 16</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Demolish single storey side and rear extension; removal of flat roof over single storey rear extension; new single storey side extension with a pitched roof over, bringing front entrance forward; single storey rear extension with pitched roof; new pitched roof over existing single storey rear extension; general internal alterations on ground floor level.</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noProof/>
                <w:sz w:val="22"/>
              </w:rPr>
            </w:pPr>
            <w:r w:rsidRPr="00732DFC">
              <w:rPr>
                <w:noProof/>
                <w:sz w:val="22"/>
              </w:rPr>
              <w:t xml:space="preserve">Direct Marketing </w:t>
            </w:r>
            <w:r>
              <w:rPr>
                <w:noProof/>
                <w:sz w:val="22"/>
              </w:rPr>
              <w:t>–</w:t>
            </w:r>
            <w:r w:rsidRPr="00732DFC">
              <w:rPr>
                <w:noProof/>
                <w:sz w:val="22"/>
              </w:rPr>
              <w:t xml:space="preserve"> NO</w:t>
            </w:r>
          </w:p>
          <w:p w:rsidR="00FF4C45" w:rsidRDefault="00FF4C45">
            <w:pPr>
              <w:jc w:val="both"/>
              <w:rPr>
                <w:noProof/>
                <w:sz w:val="22"/>
              </w:rPr>
            </w:pPr>
          </w:p>
          <w:p w:rsidR="00FF4C45" w:rsidRDefault="00FF4C45">
            <w:pPr>
              <w:jc w:val="both"/>
              <w:rPr>
                <w:noProof/>
                <w:sz w:val="22"/>
              </w:rPr>
            </w:pPr>
          </w:p>
          <w:p w:rsidR="00FF4C45" w:rsidRDefault="00FF4C45">
            <w:pPr>
              <w:jc w:val="both"/>
              <w:rPr>
                <w:noProof/>
                <w:sz w:val="22"/>
              </w:rPr>
            </w:pPr>
          </w:p>
          <w:p w:rsidR="00FF4C45" w:rsidRDefault="00FF4C45">
            <w:pPr>
              <w:jc w:val="both"/>
              <w:rPr>
                <w:noProof/>
                <w:sz w:val="22"/>
              </w:rPr>
            </w:pPr>
          </w:p>
          <w:p w:rsidR="00FF4C45" w:rsidRDefault="00FF4C45">
            <w:pPr>
              <w:jc w:val="both"/>
              <w:rPr>
                <w:sz w:val="22"/>
              </w:rPr>
            </w:pPr>
            <w:bookmarkStart w:id="0" w:name="_GoBack"/>
            <w:bookmarkEnd w:id="0"/>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lastRenderedPageBreak/>
              <w:t>SD18B/0491</w:t>
            </w:r>
          </w:p>
        </w:tc>
        <w:tc>
          <w:tcPr>
            <w:tcW w:w="2126" w:type="dxa"/>
          </w:tcPr>
          <w:p w:rsidR="000200B0" w:rsidRDefault="000200B0">
            <w:pPr>
              <w:tabs>
                <w:tab w:val="left" w:pos="1985"/>
                <w:tab w:val="left" w:pos="4536"/>
              </w:tabs>
              <w:rPr>
                <w:b/>
                <w:sz w:val="22"/>
              </w:rPr>
            </w:pPr>
            <w:r w:rsidRPr="00732DFC">
              <w:rPr>
                <w:b/>
                <w:noProof/>
                <w:sz w:val="22"/>
              </w:rPr>
              <w:t>GRANT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25-Jan-2019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Andrew Marsh &amp; Sinead Boland</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37, Greentrees Road, Dublin 12</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Demolish existing garage and store to the side of two storey semi-detached dwelling and replace with a two storey extension with a tiled roof to match existing; porch and extended sitting room to the front, single storey extension to the rear; dormer structure in the existing rear tiled roof and conversion of the attic area; internal alterations; external finishes to match existing; extend driveway and vehicular access and associated site works.</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SD18B/0482</w:t>
            </w:r>
          </w:p>
        </w:tc>
        <w:tc>
          <w:tcPr>
            <w:tcW w:w="2126" w:type="dxa"/>
          </w:tcPr>
          <w:p w:rsidR="000200B0" w:rsidRDefault="000200B0">
            <w:pPr>
              <w:tabs>
                <w:tab w:val="left" w:pos="1985"/>
                <w:tab w:val="left" w:pos="4536"/>
              </w:tabs>
              <w:rPr>
                <w:b/>
                <w:sz w:val="22"/>
              </w:rPr>
            </w:pPr>
            <w:r w:rsidRPr="00732DFC">
              <w:rPr>
                <w:b/>
                <w:noProof/>
                <w:sz w:val="22"/>
              </w:rPr>
              <w:t>GRANT PERMISSION &amp; GRANT RETENTION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23-Jan-2019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Yam Lai Yeung</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Montpelier, Ballycullen Road, Knocklyon, Dublin 16.</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Detached domestic garage to front and side with a floor area of 20sq.m; retention for the vertical extension of 3 front bay windows providing an additional 4sq.m. at ground floor.</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SD18B/0483</w:t>
            </w:r>
          </w:p>
        </w:tc>
        <w:tc>
          <w:tcPr>
            <w:tcW w:w="2126" w:type="dxa"/>
          </w:tcPr>
          <w:p w:rsidR="000200B0" w:rsidRDefault="000200B0">
            <w:pPr>
              <w:tabs>
                <w:tab w:val="left" w:pos="1985"/>
                <w:tab w:val="left" w:pos="4536"/>
              </w:tabs>
              <w:rPr>
                <w:b/>
                <w:sz w:val="22"/>
              </w:rPr>
            </w:pPr>
            <w:r w:rsidRPr="00732DFC">
              <w:rPr>
                <w:b/>
                <w:noProof/>
                <w:sz w:val="22"/>
              </w:rPr>
              <w:t>GRANT PERMISSION &amp; GRANT RETENTION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23-Jan-2019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Ann-Marie Masterson &amp; Paul Chawke</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10, Limekiln Close, Dublin 12</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(1) permission for extension of existing dormer roof to front roof slope and 11m ground floor extension to the rear of dwelling; (2) retention of an 8m dormer roof to rear roof slope.</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noProof/>
                <w:sz w:val="22"/>
              </w:rPr>
            </w:pPr>
            <w:r w:rsidRPr="00732DFC">
              <w:rPr>
                <w:noProof/>
                <w:sz w:val="22"/>
              </w:rPr>
              <w:t xml:space="preserve">Direct Marketing </w:t>
            </w:r>
            <w:r>
              <w:rPr>
                <w:noProof/>
                <w:sz w:val="22"/>
              </w:rPr>
              <w:t>–</w:t>
            </w:r>
            <w:r w:rsidRPr="00732DFC">
              <w:rPr>
                <w:noProof/>
                <w:sz w:val="22"/>
              </w:rPr>
              <w:t xml:space="preserve"> NO</w:t>
            </w:r>
          </w:p>
          <w:p w:rsidR="000200B0" w:rsidRDefault="000200B0">
            <w:pPr>
              <w:jc w:val="both"/>
              <w:rPr>
                <w:noProof/>
                <w:sz w:val="22"/>
              </w:rPr>
            </w:pPr>
          </w:p>
          <w:p w:rsidR="000200B0" w:rsidRDefault="000200B0">
            <w:pPr>
              <w:jc w:val="both"/>
              <w:rPr>
                <w:noProof/>
                <w:sz w:val="22"/>
              </w:rPr>
            </w:pPr>
          </w:p>
          <w:p w:rsidR="000200B0" w:rsidRDefault="000200B0">
            <w:pPr>
              <w:jc w:val="both"/>
              <w:rPr>
                <w:sz w:val="22"/>
              </w:rPr>
            </w:pP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lastRenderedPageBreak/>
              <w:t>SD18B/0489</w:t>
            </w:r>
          </w:p>
        </w:tc>
        <w:tc>
          <w:tcPr>
            <w:tcW w:w="2126" w:type="dxa"/>
          </w:tcPr>
          <w:p w:rsidR="000200B0" w:rsidRDefault="000200B0">
            <w:pPr>
              <w:tabs>
                <w:tab w:val="left" w:pos="1985"/>
                <w:tab w:val="left" w:pos="4536"/>
              </w:tabs>
              <w:rPr>
                <w:b/>
                <w:sz w:val="22"/>
              </w:rPr>
            </w:pPr>
            <w:r w:rsidRPr="00732DFC">
              <w:rPr>
                <w:b/>
                <w:noProof/>
                <w:sz w:val="22"/>
              </w:rPr>
              <w:t>GRANT PERMISSION FOR RETENTION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24-Jan-2019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Colum Lynch</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12, Esker Lawns, Lucan, Co. Dublin</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Retention of front porch.</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SD18B/0523</w:t>
            </w:r>
          </w:p>
        </w:tc>
        <w:tc>
          <w:tcPr>
            <w:tcW w:w="2126" w:type="dxa"/>
          </w:tcPr>
          <w:p w:rsidR="000200B0" w:rsidRDefault="000200B0">
            <w:pPr>
              <w:tabs>
                <w:tab w:val="left" w:pos="1985"/>
                <w:tab w:val="left" w:pos="4536"/>
              </w:tabs>
              <w:rPr>
                <w:b/>
                <w:sz w:val="22"/>
              </w:rPr>
            </w:pPr>
            <w:r w:rsidRPr="00732DFC">
              <w:rPr>
                <w:b/>
                <w:noProof/>
                <w:sz w:val="22"/>
              </w:rPr>
              <w:t>INVALID - SITE NOTICE</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24-Jan-2019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Ciaran &amp; Claire Boylan</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241, Orwell Park Lawns, Templeogue, Dublin 6w</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Part single storey and part two storey extension to the side of dwelling, including 'Velux' roof lights, along with the associated site development works.</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SD18B/0530</w:t>
            </w:r>
          </w:p>
        </w:tc>
        <w:tc>
          <w:tcPr>
            <w:tcW w:w="2126" w:type="dxa"/>
          </w:tcPr>
          <w:p w:rsidR="000200B0" w:rsidRDefault="000200B0">
            <w:pPr>
              <w:tabs>
                <w:tab w:val="left" w:pos="1985"/>
                <w:tab w:val="left" w:pos="4536"/>
              </w:tabs>
              <w:rPr>
                <w:b/>
                <w:sz w:val="22"/>
              </w:rPr>
            </w:pPr>
            <w:r w:rsidRPr="00732DFC">
              <w:rPr>
                <w:b/>
                <w:noProof/>
                <w:sz w:val="22"/>
              </w:rPr>
              <w:t>INVALID - SITE NOTICE</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24-Jan-2019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Brookrush Ltd.</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6, The Park, Cypress Downs, Dublin 6w</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Retention of alterations to previously granted permission (Reg. Ref. SD17A/0053) consisting of relocation of vehicular entrance, increased in width to 4.5m and all associated works.</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SD19A/0014</w:t>
            </w:r>
          </w:p>
        </w:tc>
        <w:tc>
          <w:tcPr>
            <w:tcW w:w="2126" w:type="dxa"/>
          </w:tcPr>
          <w:p w:rsidR="000200B0" w:rsidRDefault="000200B0">
            <w:pPr>
              <w:tabs>
                <w:tab w:val="left" w:pos="1985"/>
                <w:tab w:val="left" w:pos="4536"/>
              </w:tabs>
              <w:rPr>
                <w:b/>
                <w:sz w:val="22"/>
              </w:rPr>
            </w:pPr>
            <w:r w:rsidRPr="00732DFC">
              <w:rPr>
                <w:b/>
                <w:noProof/>
                <w:sz w:val="22"/>
              </w:rPr>
              <w:t>INVALID APPLICATION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24-Jan-2019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Legendstand Ltd.</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The Cuckoo's Nest Public House, Greenhills Road, Tallaght, Dublin 24.</w:t>
            </w:r>
          </w:p>
          <w:p w:rsidR="000200B0" w:rsidRDefault="000200B0">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Demolition of the remainder of the existing public house and in its place, the construction of a 4 storey apartment building accommodating 26 apartments, comprised of 11 one bed apartments and 15 two bed apartments. The proposed development will be a modification to an extant permission under Ref. SD16A/0157, with access to the development via an existing/permitted vehicular entrance off the Greenhills Road; all associated site development works; surface car parking; open spaces &amp; landscaping; pedestrian access to the adjoining Temple Woods development, bin storage and the retention of an existing cellar (84.1sq.m) underneath the public house which will be used as a plant room for the proposed apartment building, all on a site area of 0.2ha.</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lastRenderedPageBreak/>
              <w:t>SD19A/0015</w:t>
            </w:r>
          </w:p>
        </w:tc>
        <w:tc>
          <w:tcPr>
            <w:tcW w:w="2126" w:type="dxa"/>
          </w:tcPr>
          <w:p w:rsidR="000200B0" w:rsidRDefault="000200B0">
            <w:pPr>
              <w:tabs>
                <w:tab w:val="left" w:pos="1985"/>
                <w:tab w:val="left" w:pos="4536"/>
              </w:tabs>
              <w:rPr>
                <w:b/>
                <w:sz w:val="22"/>
              </w:rPr>
            </w:pPr>
            <w:r w:rsidRPr="00732DFC">
              <w:rPr>
                <w:b/>
                <w:noProof/>
                <w:sz w:val="22"/>
              </w:rPr>
              <w:t>INVALID APPLICATION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24-Jan-2019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HVGL Ltd.</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Rear of J. Collins Butchers, Main Street, Lucan, Co. Dublin</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Demolition of 2 sheds (86sq.m) and construction of 2 older persons apartment buildings comprising 20 dwellings. Block 1 is 3 storeys with penthouse consisting of 8 apartments with external terraces ( 3 x 2 bed &amp; 5 x 1 bed) &amp; Block 2 is 3 storeys consisting of 12 apartments with external terraces (12 x 1 bed); shared access road/footpath; bin store; 10 car parking spaces; 12 bicycle spaces and all associated site works.</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SD19A/0017</w:t>
            </w:r>
          </w:p>
        </w:tc>
        <w:tc>
          <w:tcPr>
            <w:tcW w:w="2126" w:type="dxa"/>
          </w:tcPr>
          <w:p w:rsidR="000200B0" w:rsidRDefault="000200B0">
            <w:pPr>
              <w:tabs>
                <w:tab w:val="left" w:pos="1985"/>
                <w:tab w:val="left" w:pos="4536"/>
              </w:tabs>
              <w:rPr>
                <w:b/>
                <w:sz w:val="22"/>
              </w:rPr>
            </w:pPr>
            <w:r w:rsidRPr="00732DFC">
              <w:rPr>
                <w:b/>
                <w:noProof/>
                <w:sz w:val="22"/>
              </w:rPr>
              <w:t>INVALID APPLICATION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24-Jan-2019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Ciara Lawless</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22, Allenton Lawns, Dublin 24</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Two storey detached dwelling with a conservatory to the rear; separate vehicular access and driveway; party wall and all associated site works.</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lastRenderedPageBreak/>
              <w:t>SD18A/0317</w:t>
            </w:r>
          </w:p>
        </w:tc>
        <w:tc>
          <w:tcPr>
            <w:tcW w:w="2126" w:type="dxa"/>
          </w:tcPr>
          <w:p w:rsidR="000200B0" w:rsidRDefault="000200B0">
            <w:pPr>
              <w:tabs>
                <w:tab w:val="left" w:pos="1985"/>
                <w:tab w:val="left" w:pos="4536"/>
              </w:tabs>
              <w:rPr>
                <w:b/>
                <w:sz w:val="22"/>
              </w:rPr>
            </w:pPr>
            <w:r w:rsidRPr="00732DFC">
              <w:rPr>
                <w:b/>
                <w:noProof/>
                <w:sz w:val="22"/>
              </w:rPr>
              <w:t>REFUSE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24-Jan-2019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Durkan (Limekiln Road) Ltd.</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Limekiln Farm &amp; St. Peters School, Limekiln Road, Greenhills, Dublin 12.</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Modifications to the development previously permitted under Reg. Ref. SD15A/0027. The proposed developments shall provide for the construction of three additional three storey 4 bed houses (c.140.2-143.3sq.m) (all with associated balconies at second floor level and rear gardens at ground floor level), site works and alterations to underground services. The proposed development will result in 14 units in total on the subject site.</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SD18A/0381</w:t>
            </w:r>
          </w:p>
        </w:tc>
        <w:tc>
          <w:tcPr>
            <w:tcW w:w="2126" w:type="dxa"/>
          </w:tcPr>
          <w:p w:rsidR="000200B0" w:rsidRDefault="000200B0">
            <w:pPr>
              <w:tabs>
                <w:tab w:val="left" w:pos="1985"/>
                <w:tab w:val="left" w:pos="4536"/>
              </w:tabs>
              <w:rPr>
                <w:b/>
                <w:sz w:val="22"/>
              </w:rPr>
            </w:pPr>
            <w:r w:rsidRPr="00732DFC">
              <w:rPr>
                <w:b/>
                <w:noProof/>
                <w:sz w:val="22"/>
              </w:rPr>
              <w:t>REFUSE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22-Jan-2019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Maureen Harris</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15, Fernwood Way, Dublin 24</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Demolish garage to side; single storey detached dwelling with modified entrance to side.</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SD18A/0414</w:t>
            </w:r>
          </w:p>
        </w:tc>
        <w:tc>
          <w:tcPr>
            <w:tcW w:w="2126" w:type="dxa"/>
          </w:tcPr>
          <w:p w:rsidR="000200B0" w:rsidRDefault="000200B0">
            <w:pPr>
              <w:tabs>
                <w:tab w:val="left" w:pos="1985"/>
                <w:tab w:val="left" w:pos="4536"/>
              </w:tabs>
              <w:rPr>
                <w:b/>
                <w:sz w:val="22"/>
              </w:rPr>
            </w:pPr>
            <w:r w:rsidRPr="00732DFC">
              <w:rPr>
                <w:b/>
                <w:noProof/>
                <w:sz w:val="22"/>
              </w:rPr>
              <w:t>REFUSE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22-Jan-2019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John &amp; Clara Chambers</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Windmill Hill, Carrigeen, Rathcoole, Co. Dublin.</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A one/two storey dormer style, 4 bedroom house with associated site works and water treatment system.</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noProof/>
                <w:sz w:val="22"/>
              </w:rPr>
            </w:pPr>
            <w:r w:rsidRPr="00732DFC">
              <w:rPr>
                <w:noProof/>
                <w:sz w:val="22"/>
              </w:rPr>
              <w:t xml:space="preserve">Direct Marketing </w:t>
            </w:r>
            <w:r>
              <w:rPr>
                <w:noProof/>
                <w:sz w:val="22"/>
              </w:rPr>
              <w:t>–</w:t>
            </w:r>
            <w:r w:rsidRPr="00732DFC">
              <w:rPr>
                <w:noProof/>
                <w:sz w:val="22"/>
              </w:rPr>
              <w:t xml:space="preserve"> NO</w:t>
            </w:r>
          </w:p>
          <w:p w:rsidR="000200B0" w:rsidRDefault="000200B0">
            <w:pPr>
              <w:jc w:val="both"/>
              <w:rPr>
                <w:noProof/>
                <w:sz w:val="22"/>
              </w:rPr>
            </w:pPr>
          </w:p>
          <w:p w:rsidR="000200B0" w:rsidRDefault="000200B0">
            <w:pPr>
              <w:jc w:val="both"/>
              <w:rPr>
                <w:sz w:val="22"/>
              </w:rPr>
            </w:pP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lastRenderedPageBreak/>
              <w:t>SD18B/0488</w:t>
            </w:r>
          </w:p>
        </w:tc>
        <w:tc>
          <w:tcPr>
            <w:tcW w:w="2126" w:type="dxa"/>
          </w:tcPr>
          <w:p w:rsidR="000200B0" w:rsidRDefault="000200B0">
            <w:pPr>
              <w:tabs>
                <w:tab w:val="left" w:pos="1985"/>
                <w:tab w:val="left" w:pos="4536"/>
              </w:tabs>
              <w:rPr>
                <w:b/>
                <w:sz w:val="22"/>
              </w:rPr>
            </w:pPr>
            <w:r w:rsidRPr="00732DFC">
              <w:rPr>
                <w:b/>
                <w:noProof/>
                <w:sz w:val="22"/>
              </w:rPr>
              <w:t>REFUSE PERMISSION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24-Jan-2019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James &amp; Sarah Fitzpatrick</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38, Mount Alton, Dublin 16</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Ground floor entrance porch and skylight above with change of windows to the front; ground floor rear extension comprising of alterations and demolition works including the removal of rear shed; first floor flat roofed dormer extension providing first floor habitable accommodation, including raising of roof ridge to rear and sides hosting photovoltaic panels and a strip roof light to the front of the property.</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SD18A/0416</w:t>
            </w:r>
          </w:p>
        </w:tc>
        <w:tc>
          <w:tcPr>
            <w:tcW w:w="2126" w:type="dxa"/>
          </w:tcPr>
          <w:p w:rsidR="000200B0" w:rsidRDefault="000200B0">
            <w:pPr>
              <w:tabs>
                <w:tab w:val="left" w:pos="1985"/>
                <w:tab w:val="left" w:pos="4536"/>
              </w:tabs>
              <w:rPr>
                <w:b/>
                <w:sz w:val="22"/>
              </w:rPr>
            </w:pPr>
            <w:r w:rsidRPr="00732DFC">
              <w:rPr>
                <w:b/>
                <w:noProof/>
                <w:sz w:val="22"/>
              </w:rPr>
              <w:t>REQUEST ADDITIONAL INFORMATION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22-Jan-2019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Optical Express Ltd.</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Hainault House, Belgard Square South, Tallaght, Dublin 24</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Change of use 506sq.m of first floor from office to medical use; 3 ventilation grills at first floor on west elevation and one ventilation grill at first floor on south elevation.</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SD18B/0481</w:t>
            </w:r>
          </w:p>
        </w:tc>
        <w:tc>
          <w:tcPr>
            <w:tcW w:w="2126" w:type="dxa"/>
          </w:tcPr>
          <w:p w:rsidR="000200B0" w:rsidRDefault="000200B0">
            <w:pPr>
              <w:tabs>
                <w:tab w:val="left" w:pos="1985"/>
                <w:tab w:val="left" w:pos="4536"/>
              </w:tabs>
              <w:rPr>
                <w:b/>
                <w:sz w:val="22"/>
              </w:rPr>
            </w:pPr>
            <w:r w:rsidRPr="00732DFC">
              <w:rPr>
                <w:b/>
                <w:noProof/>
                <w:sz w:val="22"/>
              </w:rPr>
              <w:t>REQUEST ADDITIONAL INFORMATION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21-Jan-2019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Jicai Zheng</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6, Esker Meadow Grove, Lucan, Co. Dublin</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(1) Attic conversion with dormer window within rear roof slope (floor area 34sq.m.); (2) shed building with two roof lights in roof slope facing existing house within rear garden (floor area 22sq.m.) and with attic space converted for storage (floor area 22sq.m.) total floor area 44sq.m. over two floors; (3) all necessary ancillary site development works to facilitate this development.</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lastRenderedPageBreak/>
              <w:t>SD18B/0484</w:t>
            </w:r>
          </w:p>
        </w:tc>
        <w:tc>
          <w:tcPr>
            <w:tcW w:w="2126" w:type="dxa"/>
          </w:tcPr>
          <w:p w:rsidR="000200B0" w:rsidRDefault="000200B0">
            <w:pPr>
              <w:tabs>
                <w:tab w:val="left" w:pos="1985"/>
                <w:tab w:val="left" w:pos="4536"/>
              </w:tabs>
              <w:rPr>
                <w:b/>
                <w:sz w:val="22"/>
              </w:rPr>
            </w:pPr>
            <w:r w:rsidRPr="00732DFC">
              <w:rPr>
                <w:b/>
                <w:noProof/>
                <w:sz w:val="22"/>
              </w:rPr>
              <w:t>REQUEST ADDITIONAL INFORMATION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22-Jan-2019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Kerri Keogh</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Sally Park Cottage, Mill Lane, Nangor Road, Clondalkin, Dublin 22.</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Building to side garden, comprising of games room, utility and sensory room for family use and all associated site works.</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SD18B/0485</w:t>
            </w:r>
          </w:p>
        </w:tc>
        <w:tc>
          <w:tcPr>
            <w:tcW w:w="2126" w:type="dxa"/>
          </w:tcPr>
          <w:p w:rsidR="000200B0" w:rsidRDefault="000200B0">
            <w:pPr>
              <w:tabs>
                <w:tab w:val="left" w:pos="1985"/>
                <w:tab w:val="left" w:pos="4536"/>
              </w:tabs>
              <w:rPr>
                <w:b/>
                <w:sz w:val="22"/>
              </w:rPr>
            </w:pPr>
            <w:r w:rsidRPr="00732DFC">
              <w:rPr>
                <w:b/>
                <w:noProof/>
                <w:sz w:val="22"/>
              </w:rPr>
              <w:t>REQUEST ADDITIONAL INFORMATION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22-Jan-2019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James Durkan</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19, Marian Park, Rathfarnham, Dublin 14.</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Retention of single storey extension (approx. 10.5sq.m) to rear of dwelling and associated site development works.</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r w:rsidR="000200B0">
        <w:tblPrEx>
          <w:tblCellMar>
            <w:top w:w="0" w:type="dxa"/>
            <w:bottom w:w="0" w:type="dxa"/>
          </w:tblCellMar>
        </w:tblPrEx>
        <w:tc>
          <w:tcPr>
            <w:tcW w:w="1951" w:type="dxa"/>
          </w:tcPr>
          <w:p w:rsidR="000200B0" w:rsidRDefault="000200B0">
            <w:pPr>
              <w:tabs>
                <w:tab w:val="left" w:pos="1985"/>
                <w:tab w:val="left" w:pos="4536"/>
              </w:tabs>
              <w:rPr>
                <w:b/>
                <w:sz w:val="22"/>
              </w:rPr>
            </w:pPr>
            <w:r w:rsidRPr="00732DFC">
              <w:rPr>
                <w:b/>
                <w:noProof/>
                <w:sz w:val="22"/>
              </w:rPr>
              <w:t>SD18A/0265</w:t>
            </w:r>
          </w:p>
        </w:tc>
        <w:tc>
          <w:tcPr>
            <w:tcW w:w="2126" w:type="dxa"/>
          </w:tcPr>
          <w:p w:rsidR="000200B0" w:rsidRDefault="000200B0">
            <w:pPr>
              <w:tabs>
                <w:tab w:val="left" w:pos="1985"/>
                <w:tab w:val="left" w:pos="4536"/>
              </w:tabs>
              <w:rPr>
                <w:b/>
                <w:sz w:val="22"/>
              </w:rPr>
            </w:pPr>
            <w:r w:rsidRPr="00732DFC">
              <w:rPr>
                <w:b/>
                <w:noProof/>
                <w:sz w:val="22"/>
              </w:rPr>
              <w:t>SEEK CLARIFICATION OF ADDITIONAL INFO</w:t>
            </w:r>
            <w:r>
              <w:rPr>
                <w:b/>
                <w:noProof/>
                <w:sz w:val="22"/>
              </w:rPr>
              <w:t>RMATION</w:t>
            </w:r>
          </w:p>
          <w:p w:rsidR="000200B0" w:rsidRDefault="000200B0">
            <w:pPr>
              <w:tabs>
                <w:tab w:val="left" w:pos="1985"/>
                <w:tab w:val="left" w:pos="4536"/>
              </w:tabs>
              <w:jc w:val="right"/>
              <w:rPr>
                <w:sz w:val="22"/>
              </w:rPr>
            </w:pPr>
          </w:p>
        </w:tc>
        <w:tc>
          <w:tcPr>
            <w:tcW w:w="5736" w:type="dxa"/>
          </w:tcPr>
          <w:p w:rsidR="000200B0" w:rsidRDefault="000200B0">
            <w:pPr>
              <w:rPr>
                <w:b/>
                <w:sz w:val="22"/>
              </w:rPr>
            </w:pPr>
            <w:r w:rsidRPr="00732DFC">
              <w:rPr>
                <w:b/>
                <w:noProof/>
                <w:sz w:val="22"/>
              </w:rPr>
              <w:t>22-Jan-2019</w:t>
            </w:r>
            <w:r>
              <w:rPr>
                <w:b/>
                <w:sz w:val="22"/>
              </w:rPr>
              <w:t xml:space="preserve">                                     </w:t>
            </w:r>
          </w:p>
          <w:p w:rsidR="000200B0" w:rsidRDefault="000200B0">
            <w:pPr>
              <w:rPr>
                <w:sz w:val="22"/>
              </w:rPr>
            </w:pPr>
          </w:p>
          <w:p w:rsidR="000200B0" w:rsidRDefault="000200B0">
            <w:pPr>
              <w:tabs>
                <w:tab w:val="right" w:pos="5562"/>
              </w:tabs>
              <w:rPr>
                <w:rFonts w:ascii="Arial Narrow" w:hAnsi="Arial Narrow"/>
                <w:b/>
                <w:i/>
                <w:sz w:val="22"/>
              </w:rPr>
            </w:pPr>
            <w:r>
              <w:rPr>
                <w:rFonts w:ascii="Arial Narrow" w:hAnsi="Arial Narrow"/>
                <w:b/>
                <w:i/>
                <w:sz w:val="22"/>
              </w:rPr>
              <w:t>Applicant:</w:t>
            </w:r>
          </w:p>
          <w:p w:rsidR="000200B0" w:rsidRDefault="000200B0">
            <w:pPr>
              <w:tabs>
                <w:tab w:val="right" w:pos="5562"/>
              </w:tabs>
              <w:rPr>
                <w:rFonts w:ascii="Arial Narrow" w:hAnsi="Arial Narrow"/>
                <w:sz w:val="22"/>
              </w:rPr>
            </w:pPr>
            <w:r w:rsidRPr="00732DFC">
              <w:rPr>
                <w:rFonts w:ascii="Arial Narrow" w:hAnsi="Arial Narrow"/>
                <w:noProof/>
                <w:sz w:val="22"/>
              </w:rPr>
              <w:t>Jordanstown Properties Ltd.</w:t>
            </w:r>
          </w:p>
          <w:p w:rsidR="000200B0" w:rsidRDefault="000200B0">
            <w:pPr>
              <w:rPr>
                <w:rFonts w:ascii="Arial Narrow" w:hAnsi="Arial Narrow"/>
                <w:sz w:val="22"/>
              </w:rPr>
            </w:pPr>
            <w:r>
              <w:rPr>
                <w:rFonts w:ascii="Arial Narrow" w:hAnsi="Arial Narrow"/>
                <w:b/>
                <w:i/>
                <w:sz w:val="22"/>
              </w:rPr>
              <w:t>Location:</w:t>
            </w:r>
          </w:p>
          <w:p w:rsidR="000200B0" w:rsidRDefault="000200B0">
            <w:pPr>
              <w:jc w:val="both"/>
              <w:rPr>
                <w:rFonts w:ascii="Arial Narrow" w:hAnsi="Arial Narrow"/>
                <w:sz w:val="22"/>
              </w:rPr>
            </w:pPr>
            <w:r w:rsidRPr="00732DFC">
              <w:rPr>
                <w:rFonts w:ascii="Arial Narrow" w:hAnsi="Arial Narrow"/>
                <w:noProof/>
                <w:sz w:val="22"/>
              </w:rPr>
              <w:t>College Lane, Greenogue, Rathcoole, Co. Dublin</w:t>
            </w:r>
          </w:p>
          <w:p w:rsidR="000200B0" w:rsidRDefault="000200B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00B0" w:rsidRDefault="000200B0">
            <w:pPr>
              <w:jc w:val="both"/>
              <w:rPr>
                <w:rFonts w:ascii="Arial Narrow" w:hAnsi="Arial Narrow"/>
                <w:sz w:val="22"/>
              </w:rPr>
            </w:pPr>
            <w:r w:rsidRPr="00732DFC">
              <w:rPr>
                <w:rFonts w:ascii="Arial Narrow" w:hAnsi="Arial Narrow"/>
                <w:noProof/>
                <w:sz w:val="22"/>
              </w:rPr>
              <w:t xml:space="preserve">Provision of 2 warehouses with ancillary three storey office and staff facilities and associated development. Building A will have a maximum height of 18.3m with a gross floor area of 15,286sq.m including a warehouse area (14,267sq.m), ancillary office area (413sq.m) and staff facilities (606sq.m). Building B will have a maximum height of 17.4m with a gross floor area of 26,384sq.m including a warehouse area (23,421sq.m), ancillary office areas (1,870sq.m) and staff facilities (1,093sq.m). The development will also include the provision of a new vehicular access to the site via the Greenogue Roundabout; internal roadways; pedestrian access; 422 ancillary car parking spaces; bicycle parking; HGV yards; level access goods doors; dock levellers; hard and soft landscaping; 2 ESB substations (18sq.m); </w:t>
            </w:r>
            <w:r w:rsidRPr="00732DFC">
              <w:rPr>
                <w:rFonts w:ascii="Arial Narrow" w:hAnsi="Arial Narrow"/>
                <w:noProof/>
                <w:sz w:val="22"/>
              </w:rPr>
              <w:lastRenderedPageBreak/>
              <w:t>lighting; boundary treatments; and associated site development works above and below ground.</w:t>
            </w:r>
          </w:p>
          <w:p w:rsidR="000200B0" w:rsidRDefault="000200B0">
            <w:pPr>
              <w:jc w:val="both"/>
              <w:rPr>
                <w:b/>
                <w:i/>
                <w:sz w:val="22"/>
              </w:rPr>
            </w:pPr>
            <w:r w:rsidRPr="000C71AD">
              <w:rPr>
                <w:rFonts w:ascii="Arial Narrow" w:hAnsi="Arial Narrow"/>
                <w:b/>
                <w:i/>
                <w:sz w:val="22"/>
              </w:rPr>
              <w:t>Direct Marketing</w:t>
            </w:r>
            <w:r w:rsidRPr="000C71AD">
              <w:rPr>
                <w:b/>
                <w:i/>
                <w:sz w:val="22"/>
              </w:rPr>
              <w:t>:</w:t>
            </w:r>
          </w:p>
          <w:p w:rsidR="000200B0" w:rsidRDefault="000200B0">
            <w:pPr>
              <w:jc w:val="both"/>
              <w:rPr>
                <w:sz w:val="22"/>
              </w:rPr>
            </w:pPr>
            <w:r w:rsidRPr="00732DFC">
              <w:rPr>
                <w:noProof/>
                <w:sz w:val="22"/>
              </w:rPr>
              <w:t>Direct Marketing - NO</w:t>
            </w:r>
          </w:p>
          <w:p w:rsidR="000200B0" w:rsidRPr="007C7111" w:rsidRDefault="000200B0">
            <w:pPr>
              <w:jc w:val="both"/>
              <w:rPr>
                <w:sz w:val="22"/>
              </w:rPr>
            </w:pPr>
          </w:p>
        </w:tc>
      </w:tr>
    </w:tbl>
    <w:p w:rsidR="00984695" w:rsidRDefault="00984695">
      <w:pPr>
        <w:pStyle w:val="Header"/>
        <w:tabs>
          <w:tab w:val="clear" w:pos="4153"/>
          <w:tab w:val="clear" w:pos="8306"/>
        </w:tabs>
      </w:pPr>
    </w:p>
    <w:sectPr w:rsidR="0098469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95" w:rsidRDefault="00984695">
      <w:r>
        <w:separator/>
      </w:r>
    </w:p>
  </w:endnote>
  <w:endnote w:type="continuationSeparator" w:id="0">
    <w:p w:rsidR="00984695" w:rsidRDefault="0098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95" w:rsidRDefault="00984695">
      <w:r>
        <w:separator/>
      </w:r>
    </w:p>
  </w:footnote>
  <w:footnote w:type="continuationSeparator" w:id="0">
    <w:p w:rsidR="00984695" w:rsidRDefault="00984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F4C45">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200B0"/>
    <w:rsid w:val="000C71AD"/>
    <w:rsid w:val="002D6E97"/>
    <w:rsid w:val="00436F88"/>
    <w:rsid w:val="005902FC"/>
    <w:rsid w:val="00615392"/>
    <w:rsid w:val="00724F06"/>
    <w:rsid w:val="007C7111"/>
    <w:rsid w:val="00815F17"/>
    <w:rsid w:val="00984695"/>
    <w:rsid w:val="00AA290F"/>
    <w:rsid w:val="00CD34CC"/>
    <w:rsid w:val="00E167D9"/>
    <w:rsid w:val="00FC7FF0"/>
    <w:rsid w:val="00FF4C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8B7A9C-5560-41E9-ABAD-10CC59E9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2134</Words>
  <Characters>13893</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2019-01-30T15:24:00Z</dcterms:created>
  <dcterms:modified xsi:type="dcterms:W3CDTF">2019-01-30T15:25:00Z</dcterms:modified>
</cp:coreProperties>
</file>