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SD18A/0094</w:t>
            </w:r>
          </w:p>
        </w:tc>
        <w:tc>
          <w:tcPr>
            <w:tcW w:w="2126" w:type="dxa"/>
          </w:tcPr>
          <w:p w:rsidR="00D76983" w:rsidRDefault="00D76983">
            <w:pPr>
              <w:tabs>
                <w:tab w:val="left" w:pos="1985"/>
                <w:tab w:val="left" w:pos="4536"/>
              </w:tabs>
              <w:rPr>
                <w:b/>
                <w:sz w:val="22"/>
              </w:rPr>
            </w:pPr>
            <w:r w:rsidRPr="00A617A3">
              <w:rPr>
                <w:b/>
                <w:noProof/>
                <w:sz w:val="22"/>
              </w:rPr>
              <w:t>DECLARED WITHDRAWN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11-Dec-2018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Atlas GP Ltd.</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Junction of Belgard Square North &amp; Belgard Road, Tallaght, Dublin 24.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Demolition of all existing buildings on the site ranging from one to three storeys in height and the removal of hardstanding throughout.  Proposed buildings for demolition include 2-3 storey Belgard Square (c.11362sq.m) and associated single storey security hut (c.9sq.m); 3 storey Belgard House (c.9706sq.m) and associated single storey security hut (c.14sq.m); 2 storey former Uniphar factory (c.7780sq.m), associated 2 storey office building (c.1033sq.m) and associated single storey security hut (c.14sq.m).  The proposed development will also include provision of site boundary protection where required and all ancillary site works.  At this site of 6.87 hectares, approximately, at a combined site - the sites are known as Belgard House, Belgard Square and the former Uniphar factory and are generally bounded to the east by Belgard Road, to the south by Belgard Square North, to the west by vacant land and commercial buildings and to the north by the Belgard Retail Park.</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SD13B/0234/EP</w:t>
            </w:r>
          </w:p>
        </w:tc>
        <w:tc>
          <w:tcPr>
            <w:tcW w:w="2126" w:type="dxa"/>
          </w:tcPr>
          <w:p w:rsidR="00D76983" w:rsidRDefault="00D76983">
            <w:pPr>
              <w:tabs>
                <w:tab w:val="left" w:pos="1985"/>
                <w:tab w:val="left" w:pos="4536"/>
              </w:tabs>
              <w:rPr>
                <w:b/>
                <w:sz w:val="22"/>
              </w:rPr>
            </w:pPr>
            <w:r w:rsidRPr="00A617A3">
              <w:rPr>
                <w:b/>
                <w:noProof/>
                <w:sz w:val="22"/>
              </w:rPr>
              <w:t>GRANT EXTENSION OF DURATION OF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14-Dec-2018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KB Photo</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5, St. Marys Terrace, Rathfarnham, Dublin 14.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Replacement of the existing timber framed shed to the rear with a concrete block shed.</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SD18A/0104</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11-Dec-2018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Sinpet Limited</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41-43, Robinhood Industrial Estate, Robinhood Road, Dublin 22</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 xml:space="preserve">Change of use from commercial unit (vacant) to Trampoline Sports </w:t>
            </w:r>
            <w:r w:rsidRPr="00A617A3">
              <w:rPr>
                <w:rFonts w:ascii="Arial Narrow" w:hAnsi="Arial Narrow"/>
                <w:noProof/>
                <w:sz w:val="22"/>
              </w:rPr>
              <w:lastRenderedPageBreak/>
              <w:t>Centre. Internal works to provide sports areas, reception area, ancillary cafe, seating areas, visitor bathrooms, storage, office and staff areas (3820sq.m); new fire safety escape doors and external illuminated signage; 70 car spaces &amp; 86 bicycle spaces and all associated works.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SD18A/0228</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14-Dec-2018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Jim and Dymphna McGonigle</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Site adjacent to 2, Knocklyon Park, Knocklyon, Dublin 16</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3 bedroom, 2 storey house of 118sq.m and demolition of 6sq.m of existing house.</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SD18A/0240</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12-Dec-2018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Irish Residential Properties REIT PLC</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Block 1, Priorsgate, Junction Main Road &amp; Greenhills Road Ext., Tallaght, Dublin 24.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The change of use of the permitted, vacant crèche unit at ground floor level of Block 1 (c.255sq.m) and ancillary external open spaces to residential use, comprising 1 2-bedroom apartment unit and 1 3-bedroom apartment unit with private gardens/terraces.  The development will include alterations to the existing eastern elevation of the vacant crèche unit, including the setting back of the established building line to facilitate the provision of private amenity space for each of the proposed residential units; revised window/door arrangements to all existing ground floor elevations; plant; boundary treatments; private and communal open spaces; and all ancillary site development works all on a c.0.05 ha site located within Block 1 of the 'Priorsgate' mixed-use scheme.</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noProof/>
                <w:sz w:val="22"/>
              </w:rPr>
            </w:pPr>
            <w:r w:rsidRPr="00A617A3">
              <w:rPr>
                <w:noProof/>
                <w:sz w:val="22"/>
              </w:rPr>
              <w:t xml:space="preserve">Direct Marketing </w:t>
            </w:r>
            <w:r>
              <w:rPr>
                <w:noProof/>
                <w:sz w:val="22"/>
              </w:rPr>
              <w:t>–</w:t>
            </w:r>
            <w:r w:rsidRPr="00A617A3">
              <w:rPr>
                <w:noProof/>
                <w:sz w:val="22"/>
              </w:rPr>
              <w:t xml:space="preserve"> NO</w:t>
            </w:r>
          </w:p>
          <w:p w:rsidR="00D76983" w:rsidRDefault="00D76983">
            <w:pPr>
              <w:jc w:val="both"/>
              <w:rPr>
                <w:noProof/>
                <w:sz w:val="22"/>
              </w:rPr>
            </w:pPr>
          </w:p>
          <w:p w:rsidR="00D76983" w:rsidRDefault="00D76983">
            <w:pPr>
              <w:jc w:val="both"/>
              <w:rPr>
                <w:sz w:val="22"/>
              </w:rPr>
            </w:pP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SD18A/0241</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12-Dec-2018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Irish Residential properties REIT PLC</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Block 2, Priorsgate, Greenhills Road Extension &amp;, The Tallaght By-Pass (N81), Tallaght, Dublin 24.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The subdivision and change of use of the permitted, vacant restaurant unit (c.309sq.m) at ground floor level of Block 2 to residential use, including two 2 bedroom apartments and one 3 bedroom apartment.  The proposed development includes the reconfiguration of an existing area of hard landscaping adjacent to the western elevation of the vacant restaurant unit to provide private and communal open space to facilitate the proposed development.  The development will also include the removal of an existing stairway within the existing hard landscaped space which links to the pedestrian overpass over the Tallaght By Pass (N81) to the south and the removal of an existing security wall at the southern boundary of the hard landscaped space;. All ancillary landscaping, boundary treatments, plant and all associated site development works all on a c. 0.06 ha site, located within Block 2 of the 'Priorsgate' mixed-use scheme.</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SD18A/0380</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11-Dec-2018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CDS (Superstores International) Ltd.</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Unit 5-8, Liffey Valley Retail Park West, Quarryvale, Dublin 22</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Construction of an extension to enclose the garden centre area and new signage on the newly created southern elevation; an ancillary café located within the floor area of Unit 5-8; all associated site development works necessary to complete the development.</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rsidP="00D76983">
            <w:pPr>
              <w:jc w:val="both"/>
              <w:rPr>
                <w:noProof/>
                <w:sz w:val="22"/>
              </w:rPr>
            </w:pPr>
            <w:r w:rsidRPr="00A617A3">
              <w:rPr>
                <w:noProof/>
                <w:sz w:val="22"/>
              </w:rPr>
              <w:t xml:space="preserve">Direct Marketing </w:t>
            </w:r>
            <w:r>
              <w:rPr>
                <w:noProof/>
                <w:sz w:val="22"/>
              </w:rPr>
              <w:t>–</w:t>
            </w:r>
            <w:r w:rsidRPr="00A617A3">
              <w:rPr>
                <w:noProof/>
                <w:sz w:val="22"/>
              </w:rPr>
              <w:t xml:space="preserve"> NO</w:t>
            </w:r>
          </w:p>
          <w:p w:rsidR="00D76983" w:rsidRDefault="00D76983" w:rsidP="00D76983">
            <w:pPr>
              <w:jc w:val="both"/>
              <w:rPr>
                <w:noProof/>
                <w:sz w:val="22"/>
              </w:rPr>
            </w:pPr>
          </w:p>
          <w:p w:rsidR="00D76983" w:rsidRDefault="00D76983" w:rsidP="00D76983">
            <w:pPr>
              <w:jc w:val="both"/>
              <w:rPr>
                <w:noProof/>
                <w:sz w:val="22"/>
              </w:rPr>
            </w:pPr>
          </w:p>
          <w:p w:rsidR="00D76983" w:rsidRDefault="00D76983" w:rsidP="00D76983">
            <w:pPr>
              <w:jc w:val="both"/>
              <w:rPr>
                <w:noProof/>
                <w:sz w:val="22"/>
              </w:rPr>
            </w:pPr>
          </w:p>
          <w:p w:rsidR="00D76983" w:rsidRDefault="00D76983" w:rsidP="00D76983">
            <w:pPr>
              <w:jc w:val="both"/>
              <w:rPr>
                <w:noProof/>
                <w:sz w:val="22"/>
              </w:rPr>
            </w:pPr>
          </w:p>
          <w:p w:rsidR="00D76983" w:rsidRDefault="00D76983" w:rsidP="00D76983">
            <w:pPr>
              <w:jc w:val="both"/>
              <w:rPr>
                <w:noProof/>
                <w:sz w:val="22"/>
              </w:rPr>
            </w:pPr>
          </w:p>
          <w:p w:rsidR="00D76983" w:rsidRPr="007C7111" w:rsidRDefault="00D76983" w:rsidP="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SD18A/0385</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13-Dec-2018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Greenhills Outdoor Bowling Club</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Greenhills Park, Dublin 12.</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Single storey extension to porta cabin clubhouse and all associated site works.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SD18B/0375</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13-Dec-2018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David &amp; Frances Carr</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56, Dodsboro Cottages, Lucan, Co. Dublin</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Demolish existing single storey extension at rear and side of house, erect new ground floor extension to side and rear of house, erect a new first floor extension at rear comprising of bedroom &amp; en-suite and all associated site works.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SD18B/0431</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11-Dec-2018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Breege Mc Tigue &amp; Martin Carney</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51, Coolamber Drive, Rathcoole, Co. Dublin</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Construction of a first floor side extension to existing two storey house; install 'Velux' roof lights to the front, side and rear roof planes.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SD18B/0432</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10-Dec-2018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Terence Hughes</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187, Alpine Heights, Dublin 22</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lastRenderedPageBreak/>
              <w:t>Ground floor single storey extension to rear &amp; side of dwelling consisting of extended living area; utility room and wc/shower room and all associated site works.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SD18B/0433</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10-Dec-2018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Mr. &amp; Mrs. O'Brien</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24, St. Aongus Lawn, Dublin 24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Single storey family flat to side extending 2.250m beyond front building line.</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SD18B/0437</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14-Dec-2018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Derek &amp; Deirdre Wilson</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8, Ballyroan Road, Dublin 16</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Conversion of attic space to habitable accommodation with dormer windows to the rear and roof light to the front of dwelling.</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SD18B/0440</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14-Dec-2018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Petar Popivanov</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32, Wilkins View, Dublin 12</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Conversion of attic to storage including 2 windows to the side gable wall and a 'Velux' roof light to the front all at roof level.</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noProof/>
                <w:sz w:val="22"/>
              </w:rPr>
            </w:pPr>
            <w:r w:rsidRPr="00A617A3">
              <w:rPr>
                <w:noProof/>
                <w:sz w:val="22"/>
              </w:rPr>
              <w:t xml:space="preserve">Direct Marketing </w:t>
            </w:r>
            <w:r>
              <w:rPr>
                <w:noProof/>
                <w:sz w:val="22"/>
              </w:rPr>
              <w:t>–</w:t>
            </w:r>
            <w:r w:rsidRPr="00A617A3">
              <w:rPr>
                <w:noProof/>
                <w:sz w:val="22"/>
              </w:rPr>
              <w:t xml:space="preserve"> NO</w:t>
            </w:r>
          </w:p>
          <w:p w:rsidR="00D76983" w:rsidRDefault="00D76983">
            <w:pPr>
              <w:jc w:val="both"/>
              <w:rPr>
                <w:noProof/>
                <w:sz w:val="22"/>
              </w:rPr>
            </w:pPr>
          </w:p>
          <w:p w:rsidR="00D76983" w:rsidRDefault="00D76983">
            <w:pPr>
              <w:jc w:val="both"/>
              <w:rPr>
                <w:noProof/>
                <w:sz w:val="22"/>
              </w:rPr>
            </w:pPr>
          </w:p>
          <w:p w:rsidR="00D76983" w:rsidRDefault="00D76983">
            <w:pPr>
              <w:jc w:val="both"/>
              <w:rPr>
                <w:sz w:val="22"/>
              </w:rPr>
            </w:pP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SD18B/0441</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14-Dec-2018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Richard Feeney</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26, Arthur Griffith Park, Lucan, Co. Dublin</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Single storey extension to front elevation at ground floor level; alterations to internal layout inclusive of all associated site works.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SD18B/0442</w:t>
            </w:r>
          </w:p>
        </w:tc>
        <w:tc>
          <w:tcPr>
            <w:tcW w:w="2126" w:type="dxa"/>
          </w:tcPr>
          <w:p w:rsidR="00D76983" w:rsidRDefault="00D76983">
            <w:pPr>
              <w:tabs>
                <w:tab w:val="left" w:pos="1985"/>
                <w:tab w:val="left" w:pos="4536"/>
              </w:tabs>
              <w:rPr>
                <w:b/>
                <w:sz w:val="22"/>
              </w:rPr>
            </w:pPr>
            <w:r w:rsidRPr="00A617A3">
              <w:rPr>
                <w:b/>
                <w:noProof/>
                <w:sz w:val="22"/>
              </w:rPr>
              <w:t>GRANT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14-Dec-2018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Siobhan Malone</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22, Hillcrest Grove, Lucan, Co. Dublin</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Demolition of porch and construction of a single storey porch and replacement of the window at the front facade together with all associated site works.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SDZ18A/0010</w:t>
            </w:r>
          </w:p>
        </w:tc>
        <w:tc>
          <w:tcPr>
            <w:tcW w:w="2126" w:type="dxa"/>
          </w:tcPr>
          <w:p w:rsidR="00D76983" w:rsidRDefault="00D76983">
            <w:pPr>
              <w:tabs>
                <w:tab w:val="left" w:pos="1985"/>
                <w:tab w:val="left" w:pos="4536"/>
              </w:tabs>
              <w:rPr>
                <w:b/>
                <w:sz w:val="22"/>
              </w:rPr>
            </w:pPr>
            <w:r w:rsidRPr="00A617A3">
              <w:rPr>
                <w:b/>
                <w:noProof/>
                <w:sz w:val="22"/>
              </w:rPr>
              <w:t>GRANT PERMISSION &amp; GRANT RETENTION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11-Dec-2018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Adamstown Infrastructure DAC</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Adamstown, Lucan, Co. Dublin</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 xml:space="preserve">Site development and landscape works comprising environmental improvements of the majority of the site to provide a temporary park; the proposed temporary park will incorporate pedestrian pathways, seating zones, areas for play and tree planting and all ancillary boundary treatments, planting and land regrading works; Retention is sought for an existing c. 768sq.m car park in the north west corner of the subject site, containing a total of 26 car parking spaces, of which 2 are accessible spaces; Permission is sought both for the temporary park and car park for a period of 4 years and 11 months on lands bounded generally to the north by Adamstown Avenue, to the east by Castlegate Downs Residential units, to the west by Adamstown Park and to the south by the Adamstown all weather pitch, Adamstown Community Centre/Sports Hall, Adamstown Community </w:t>
            </w:r>
            <w:r w:rsidRPr="00A617A3">
              <w:rPr>
                <w:rFonts w:ascii="Arial Narrow" w:hAnsi="Arial Narrow"/>
                <w:noProof/>
                <w:sz w:val="22"/>
              </w:rPr>
              <w:lastRenderedPageBreak/>
              <w:t>College and Station Road;</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SD18A/0378</w:t>
            </w:r>
          </w:p>
        </w:tc>
        <w:tc>
          <w:tcPr>
            <w:tcW w:w="2126" w:type="dxa"/>
          </w:tcPr>
          <w:p w:rsidR="00D76983" w:rsidRDefault="00D76983">
            <w:pPr>
              <w:tabs>
                <w:tab w:val="left" w:pos="1985"/>
                <w:tab w:val="left" w:pos="4536"/>
              </w:tabs>
              <w:rPr>
                <w:b/>
                <w:sz w:val="22"/>
              </w:rPr>
            </w:pPr>
            <w:r w:rsidRPr="00A617A3">
              <w:rPr>
                <w:b/>
                <w:noProof/>
                <w:sz w:val="22"/>
              </w:rPr>
              <w:t>GRANT PERMISSION FOR RETENTION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10-Dec-2018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ESB Telecoms Ltd.</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Existing Balgaddy 38kV Substation, Tullyhall Rise, Lucan, Co. Dublin.</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Continued use for a period of 3 years of the existing 30 metre high, free standing lattice communications structure carrying associated communication equipment to be shared with third party operators, all within a 2.4m high palisade compound following parent permission SD13A/0125. The proposed development is located with the Clonburris Strategic Development Zone.</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SD18B/0428</w:t>
            </w:r>
          </w:p>
        </w:tc>
        <w:tc>
          <w:tcPr>
            <w:tcW w:w="2126" w:type="dxa"/>
          </w:tcPr>
          <w:p w:rsidR="00D76983" w:rsidRDefault="00D76983">
            <w:pPr>
              <w:tabs>
                <w:tab w:val="left" w:pos="1985"/>
                <w:tab w:val="left" w:pos="4536"/>
              </w:tabs>
              <w:rPr>
                <w:b/>
                <w:sz w:val="22"/>
              </w:rPr>
            </w:pPr>
            <w:r w:rsidRPr="00A617A3">
              <w:rPr>
                <w:b/>
                <w:noProof/>
                <w:sz w:val="22"/>
              </w:rPr>
              <w:t>GRANT PERMISSION FOR RETENTION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10-Dec-2018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Philomena O'Brien</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23, Esker Lodge, Lucan, Co. Dublin</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Retention of parapet wall to single storey extension to rear at boundary.</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SD18B/0439</w:t>
            </w:r>
          </w:p>
        </w:tc>
        <w:tc>
          <w:tcPr>
            <w:tcW w:w="2126" w:type="dxa"/>
          </w:tcPr>
          <w:p w:rsidR="00D76983" w:rsidRDefault="00D76983">
            <w:pPr>
              <w:tabs>
                <w:tab w:val="left" w:pos="1985"/>
                <w:tab w:val="left" w:pos="4536"/>
              </w:tabs>
              <w:rPr>
                <w:b/>
                <w:sz w:val="22"/>
              </w:rPr>
            </w:pPr>
            <w:r w:rsidRPr="00A617A3">
              <w:rPr>
                <w:b/>
                <w:noProof/>
                <w:sz w:val="22"/>
              </w:rPr>
              <w:t>GRANT PERMISSION FOR RETENTION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14-Dec-2018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Margaret Weber</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6, Scholarstown Park, Dublin 16</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Retention of 2 storey and single storey extension at rear including retention of first floor gable window to side.</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YES</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SD18A/0396</w:t>
            </w:r>
          </w:p>
        </w:tc>
        <w:tc>
          <w:tcPr>
            <w:tcW w:w="2126" w:type="dxa"/>
          </w:tcPr>
          <w:p w:rsidR="00D76983" w:rsidRDefault="00D76983">
            <w:pPr>
              <w:tabs>
                <w:tab w:val="left" w:pos="1985"/>
                <w:tab w:val="left" w:pos="4536"/>
              </w:tabs>
              <w:rPr>
                <w:b/>
                <w:sz w:val="22"/>
              </w:rPr>
            </w:pPr>
            <w:r w:rsidRPr="00A617A3">
              <w:rPr>
                <w:b/>
                <w:noProof/>
                <w:sz w:val="22"/>
              </w:rPr>
              <w:t>INVALID - SITE NOTICE</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10-Dec-2018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Olympian Educational Services</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Unit A, Taurus Business Park, Greenhills Road, Dublin 24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Minor internal amendments to previously permitted ground floor and first floor layouts permitted under planning ref. SD18A/0251, to include provision of new fire escape corridor and external fire exit door on southern facade and all associated site works.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SD18B/0303</w:t>
            </w:r>
          </w:p>
        </w:tc>
        <w:tc>
          <w:tcPr>
            <w:tcW w:w="2126" w:type="dxa"/>
          </w:tcPr>
          <w:p w:rsidR="00D76983" w:rsidRDefault="00D76983">
            <w:pPr>
              <w:tabs>
                <w:tab w:val="left" w:pos="1985"/>
                <w:tab w:val="left" w:pos="4536"/>
              </w:tabs>
              <w:rPr>
                <w:b/>
                <w:sz w:val="22"/>
              </w:rPr>
            </w:pPr>
            <w:r w:rsidRPr="00A617A3">
              <w:rPr>
                <w:b/>
                <w:noProof/>
                <w:sz w:val="22"/>
              </w:rPr>
              <w:t>REFUSE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14-Dec-2018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Patrick &amp; Vivenne Kelch</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14, Drumcairn Gardens, Dublin 24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New family ancillary accommodation, including - Conversion of existing garage area with new pitched roof over, provision of dormer type window to new roof at front, internal modifications and associated site works.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SD18B/0435</w:t>
            </w:r>
          </w:p>
        </w:tc>
        <w:tc>
          <w:tcPr>
            <w:tcW w:w="2126" w:type="dxa"/>
          </w:tcPr>
          <w:p w:rsidR="00D76983" w:rsidRDefault="00D76983">
            <w:pPr>
              <w:tabs>
                <w:tab w:val="left" w:pos="1985"/>
                <w:tab w:val="left" w:pos="4536"/>
              </w:tabs>
              <w:rPr>
                <w:b/>
                <w:sz w:val="22"/>
              </w:rPr>
            </w:pPr>
            <w:r w:rsidRPr="00A617A3">
              <w:rPr>
                <w:b/>
                <w:noProof/>
                <w:sz w:val="22"/>
              </w:rPr>
              <w:t>REFUSE PERMISSION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11-Dec-2018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Lorna &amp; Bill Austin</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15, Cherbury Park Avenue, Lucan, Co. Dublin</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Construction of 2 storey extension to the rear of dwelling comprising of family room and bedroom c/w en-suite; demolition of single storey rear extension.</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noProof/>
                <w:sz w:val="22"/>
              </w:rPr>
            </w:pPr>
            <w:r w:rsidRPr="00A617A3">
              <w:rPr>
                <w:noProof/>
                <w:sz w:val="22"/>
              </w:rPr>
              <w:t xml:space="preserve">Direct Marketing </w:t>
            </w:r>
            <w:r>
              <w:rPr>
                <w:noProof/>
                <w:sz w:val="22"/>
              </w:rPr>
              <w:t>–</w:t>
            </w:r>
            <w:r w:rsidRPr="00A617A3">
              <w:rPr>
                <w:noProof/>
                <w:sz w:val="22"/>
              </w:rPr>
              <w:t xml:space="preserve"> YES</w:t>
            </w:r>
          </w:p>
          <w:p w:rsidR="00D76983" w:rsidRDefault="00D76983">
            <w:pPr>
              <w:jc w:val="both"/>
              <w:rPr>
                <w:noProof/>
                <w:sz w:val="22"/>
              </w:rPr>
            </w:pPr>
          </w:p>
          <w:p w:rsidR="00D76983" w:rsidRDefault="00D76983">
            <w:pPr>
              <w:jc w:val="both"/>
              <w:rPr>
                <w:noProof/>
                <w:sz w:val="22"/>
              </w:rPr>
            </w:pPr>
          </w:p>
          <w:p w:rsidR="00D76983" w:rsidRDefault="00D76983">
            <w:pPr>
              <w:jc w:val="both"/>
              <w:rPr>
                <w:noProof/>
                <w:sz w:val="22"/>
              </w:rPr>
            </w:pPr>
          </w:p>
          <w:p w:rsidR="00D76983" w:rsidRDefault="00D76983">
            <w:pPr>
              <w:jc w:val="both"/>
              <w:rPr>
                <w:sz w:val="22"/>
              </w:rPr>
            </w:pPr>
            <w:bookmarkStart w:id="0" w:name="_GoBack"/>
            <w:bookmarkEnd w:id="0"/>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SD18A/0384</w:t>
            </w:r>
          </w:p>
        </w:tc>
        <w:tc>
          <w:tcPr>
            <w:tcW w:w="2126" w:type="dxa"/>
          </w:tcPr>
          <w:p w:rsidR="00D76983" w:rsidRDefault="00D76983">
            <w:pPr>
              <w:tabs>
                <w:tab w:val="left" w:pos="1985"/>
                <w:tab w:val="left" w:pos="4536"/>
              </w:tabs>
              <w:rPr>
                <w:b/>
                <w:sz w:val="22"/>
              </w:rPr>
            </w:pPr>
            <w:r w:rsidRPr="00A617A3">
              <w:rPr>
                <w:b/>
                <w:noProof/>
                <w:sz w:val="22"/>
              </w:rPr>
              <w:t>REFUSE PERMISSION &amp; REFUSE RETENTION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13-Dec-2018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Joan McCabe</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42, The Glade, Belgard Heights, Dublin 24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Retention of single storey prefabricated detached family flat with flat roof in rear garden; permission for single storey rear extension with flat roof, creating link between dwelling and family flat.</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SD18A/0386</w:t>
            </w:r>
          </w:p>
        </w:tc>
        <w:tc>
          <w:tcPr>
            <w:tcW w:w="2126" w:type="dxa"/>
          </w:tcPr>
          <w:p w:rsidR="00D76983" w:rsidRDefault="00D76983">
            <w:pPr>
              <w:tabs>
                <w:tab w:val="left" w:pos="1985"/>
                <w:tab w:val="left" w:pos="4536"/>
              </w:tabs>
              <w:rPr>
                <w:b/>
                <w:sz w:val="22"/>
              </w:rPr>
            </w:pPr>
            <w:r w:rsidRPr="00A617A3">
              <w:rPr>
                <w:b/>
                <w:noProof/>
                <w:sz w:val="22"/>
              </w:rPr>
              <w:t>REQUEST ADDITIONAL INFORMATION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13-Dec-2018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Shane Lynch, Fit 4 Less</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Unit 5, Belgard Square West, Cookstown Way, Tallaght, Dublin 24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Retention of part change of use from gym facility to retail unit at ground floor level.</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SD18A/0387</w:t>
            </w:r>
          </w:p>
        </w:tc>
        <w:tc>
          <w:tcPr>
            <w:tcW w:w="2126" w:type="dxa"/>
          </w:tcPr>
          <w:p w:rsidR="00D76983" w:rsidRDefault="00D76983">
            <w:pPr>
              <w:tabs>
                <w:tab w:val="left" w:pos="1985"/>
                <w:tab w:val="left" w:pos="4536"/>
              </w:tabs>
              <w:rPr>
                <w:b/>
                <w:sz w:val="22"/>
              </w:rPr>
            </w:pPr>
            <w:r w:rsidRPr="00A617A3">
              <w:rPr>
                <w:b/>
                <w:noProof/>
                <w:sz w:val="22"/>
              </w:rPr>
              <w:t>REQUEST ADDITIONAL INFORMATION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13-Dec-2018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Declan Connolly</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14, Marian Road, Rathfarnham, Dublin 14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Retention of change of use of garden store in rear garden to room for dog grooming.</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SD18B/0434</w:t>
            </w:r>
          </w:p>
        </w:tc>
        <w:tc>
          <w:tcPr>
            <w:tcW w:w="2126" w:type="dxa"/>
          </w:tcPr>
          <w:p w:rsidR="00D76983" w:rsidRDefault="00D76983">
            <w:pPr>
              <w:tabs>
                <w:tab w:val="left" w:pos="1985"/>
                <w:tab w:val="left" w:pos="4536"/>
              </w:tabs>
              <w:rPr>
                <w:b/>
                <w:sz w:val="22"/>
              </w:rPr>
            </w:pPr>
            <w:r w:rsidRPr="00A617A3">
              <w:rPr>
                <w:b/>
                <w:noProof/>
                <w:sz w:val="22"/>
              </w:rPr>
              <w:t>REQUEST ADDITIONAL INFORMATION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10-Dec-2018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Frank Bagnall</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The Old Clubhouse, Ballinascorney Lower, Dublin 24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 xml:space="preserve">Conversion of portion of ground floor non-habitable space to </w:t>
            </w:r>
            <w:r w:rsidRPr="00A617A3">
              <w:rPr>
                <w:rFonts w:ascii="Arial Narrow" w:hAnsi="Arial Narrow"/>
                <w:noProof/>
                <w:sz w:val="22"/>
              </w:rPr>
              <w:lastRenderedPageBreak/>
              <w:t>habitable use including modifications to existing house and all ancillary works, following on foot of previous permission, Reg. SD13A/0152; Natura Impact Statement is enclosed.</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SD18B/0438</w:t>
            </w:r>
          </w:p>
        </w:tc>
        <w:tc>
          <w:tcPr>
            <w:tcW w:w="2126" w:type="dxa"/>
          </w:tcPr>
          <w:p w:rsidR="00D76983" w:rsidRDefault="00D76983">
            <w:pPr>
              <w:tabs>
                <w:tab w:val="left" w:pos="1985"/>
                <w:tab w:val="left" w:pos="4536"/>
              </w:tabs>
              <w:rPr>
                <w:b/>
                <w:sz w:val="22"/>
              </w:rPr>
            </w:pPr>
            <w:r w:rsidRPr="00A617A3">
              <w:rPr>
                <w:b/>
                <w:noProof/>
                <w:sz w:val="22"/>
              </w:rPr>
              <w:t>REQUEST ADDITIONAL INFORMATION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13-Dec-2018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Sean Balfe</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40, Westpark, Tallaght, Dublin 24</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Construction of a part single, part two storey attached rear extension; extended front driveway entrance; accessible ramp providing access to new replaced front door; internal alterations and all ancillary works.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SD18B/0443</w:t>
            </w:r>
          </w:p>
        </w:tc>
        <w:tc>
          <w:tcPr>
            <w:tcW w:w="2126" w:type="dxa"/>
          </w:tcPr>
          <w:p w:rsidR="00D76983" w:rsidRDefault="00D76983">
            <w:pPr>
              <w:tabs>
                <w:tab w:val="left" w:pos="1985"/>
                <w:tab w:val="left" w:pos="4536"/>
              </w:tabs>
              <w:rPr>
                <w:b/>
                <w:sz w:val="22"/>
              </w:rPr>
            </w:pPr>
            <w:r w:rsidRPr="00A617A3">
              <w:rPr>
                <w:b/>
                <w:noProof/>
                <w:sz w:val="22"/>
              </w:rPr>
              <w:t>REQUEST ADDITIONAL INFORMATION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13-Dec-2018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Junaid Khan</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40, Liffey Close, Liffey Valley Park, Lucan, Co. Dublin</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Construction of a single storey rear extension; 'Velux' roof light to kitchen area; attic conversion with 'Velux' and side elevation dormer type window structure, to be lower than existing ridge line.</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YES</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SD18B/0445</w:t>
            </w:r>
          </w:p>
        </w:tc>
        <w:tc>
          <w:tcPr>
            <w:tcW w:w="2126" w:type="dxa"/>
          </w:tcPr>
          <w:p w:rsidR="00D76983" w:rsidRDefault="00D76983">
            <w:pPr>
              <w:tabs>
                <w:tab w:val="left" w:pos="1985"/>
                <w:tab w:val="left" w:pos="4536"/>
              </w:tabs>
              <w:rPr>
                <w:b/>
                <w:sz w:val="22"/>
              </w:rPr>
            </w:pPr>
            <w:r w:rsidRPr="00A617A3">
              <w:rPr>
                <w:b/>
                <w:noProof/>
                <w:sz w:val="22"/>
              </w:rPr>
              <w:t>REQUEST ADDITIONAL INFORMATION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13-Dec-2018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Kyran O'Mahoney &amp; Niamh O'Riordan</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7, Glenmaroon Road, Dublin 20</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Partial demolition of the rear and gable wall of the existing house and the rear shed building; construction of a two storey rear and side extension; new front entrance porch; conversion of attic and the addition of a dormer on the rear roof; extensive hard and soft landscaping and site works to the front and rear garden.</w:t>
            </w:r>
          </w:p>
          <w:p w:rsidR="00D76983" w:rsidRDefault="00D76983">
            <w:pPr>
              <w:jc w:val="both"/>
              <w:rPr>
                <w:b/>
                <w:i/>
                <w:sz w:val="22"/>
              </w:rPr>
            </w:pPr>
            <w:r w:rsidRPr="000C71AD">
              <w:rPr>
                <w:rFonts w:ascii="Arial Narrow" w:hAnsi="Arial Narrow"/>
                <w:b/>
                <w:i/>
                <w:sz w:val="22"/>
              </w:rPr>
              <w:lastRenderedPageBreak/>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SD18B/0453</w:t>
            </w:r>
          </w:p>
        </w:tc>
        <w:tc>
          <w:tcPr>
            <w:tcW w:w="2126" w:type="dxa"/>
          </w:tcPr>
          <w:p w:rsidR="00D76983" w:rsidRDefault="00D76983">
            <w:pPr>
              <w:tabs>
                <w:tab w:val="left" w:pos="1985"/>
                <w:tab w:val="left" w:pos="4536"/>
              </w:tabs>
              <w:rPr>
                <w:b/>
                <w:sz w:val="22"/>
              </w:rPr>
            </w:pPr>
            <w:r w:rsidRPr="00A617A3">
              <w:rPr>
                <w:b/>
                <w:noProof/>
                <w:sz w:val="22"/>
              </w:rPr>
              <w:t>REQUEST ADDITIONAL INFORMATION</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14-Dec-2018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Rosemount Properties Ltd.</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6, Wellington Cottages, Templeogue, Dublin 6W</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Demolition of single storey extension to rear and construction of single storey extension to rear and internal alterations.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t>SD18A/0300</w:t>
            </w:r>
          </w:p>
        </w:tc>
        <w:tc>
          <w:tcPr>
            <w:tcW w:w="2126" w:type="dxa"/>
          </w:tcPr>
          <w:p w:rsidR="00D76983" w:rsidRDefault="00D76983">
            <w:pPr>
              <w:tabs>
                <w:tab w:val="left" w:pos="1985"/>
                <w:tab w:val="left" w:pos="4536"/>
              </w:tabs>
              <w:rPr>
                <w:b/>
                <w:sz w:val="22"/>
              </w:rPr>
            </w:pPr>
            <w:r w:rsidRPr="00A617A3">
              <w:rPr>
                <w:b/>
                <w:noProof/>
                <w:sz w:val="22"/>
              </w:rPr>
              <w:t>SEEK CLARIFICATION OF ADDITIONAL INFO.</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14-Dec-2018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Ardstone Homes Ltd.</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Lands to the north side of Stocking Avenue (east end), Rathfarnham, Dublin 16.</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Construction of 8 dwellings in total, with 4 dwellings on each site. The dwellings will form part of the 'White Pines' housing development currently under construction (permitted under Reg. Ref. SD14A/0222 as amended by Reg. Ref. SD17A/0132, SD17A,0355, SD17A,0376, SD17A,0465 and SD18A/0196) upon their completion. It is proposed that Site A will contain a total of 4 detached dwellings, each two storeys high with habitable attic over 2 dwellings (house type Dd-D) will be 5 bed dwellings and 2 dwellings (house type Fs-D) will be 4 bed dwellings. All associated site works including car parking, boundary treatment and landscaping. Vehicular access will be off a local access road within 'White Pines'. The permitted childcare bin store and cycle parking will be relocated as part of the proposed development. The permitted childcare looped set down arrangement will be omitted. It is proposed that Site B will contain a total of 4 two storey dwellings including house type at (4 bed end of terrace); house type Agt (4 bed end of terrace) and house type Bm (2 3-bed terrace). All associated site works including car parking, boundary treatment and landscaping. Vehicular access will off a permitted local access road in 'White Pines'.</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r w:rsidR="00D76983">
        <w:tblPrEx>
          <w:tblCellMar>
            <w:top w:w="0" w:type="dxa"/>
            <w:bottom w:w="0" w:type="dxa"/>
          </w:tblCellMar>
        </w:tblPrEx>
        <w:tc>
          <w:tcPr>
            <w:tcW w:w="1951" w:type="dxa"/>
          </w:tcPr>
          <w:p w:rsidR="00D76983" w:rsidRDefault="00D76983">
            <w:pPr>
              <w:tabs>
                <w:tab w:val="left" w:pos="1985"/>
                <w:tab w:val="left" w:pos="4536"/>
              </w:tabs>
              <w:rPr>
                <w:b/>
                <w:sz w:val="22"/>
              </w:rPr>
            </w:pPr>
            <w:r w:rsidRPr="00A617A3">
              <w:rPr>
                <w:b/>
                <w:noProof/>
                <w:sz w:val="22"/>
              </w:rPr>
              <w:lastRenderedPageBreak/>
              <w:t>SD18A/0315</w:t>
            </w:r>
          </w:p>
        </w:tc>
        <w:tc>
          <w:tcPr>
            <w:tcW w:w="2126" w:type="dxa"/>
          </w:tcPr>
          <w:p w:rsidR="00D76983" w:rsidRDefault="00D76983">
            <w:pPr>
              <w:tabs>
                <w:tab w:val="left" w:pos="1985"/>
                <w:tab w:val="left" w:pos="4536"/>
              </w:tabs>
              <w:rPr>
                <w:b/>
                <w:sz w:val="22"/>
              </w:rPr>
            </w:pPr>
            <w:r w:rsidRPr="00A617A3">
              <w:rPr>
                <w:b/>
                <w:noProof/>
                <w:sz w:val="22"/>
              </w:rPr>
              <w:t>SEEK CLARIFICATION OF ADDITIONAL INFO.</w:t>
            </w:r>
          </w:p>
          <w:p w:rsidR="00D76983" w:rsidRDefault="00D76983">
            <w:pPr>
              <w:tabs>
                <w:tab w:val="left" w:pos="1985"/>
                <w:tab w:val="left" w:pos="4536"/>
              </w:tabs>
              <w:jc w:val="right"/>
              <w:rPr>
                <w:sz w:val="22"/>
              </w:rPr>
            </w:pPr>
          </w:p>
        </w:tc>
        <w:tc>
          <w:tcPr>
            <w:tcW w:w="5736" w:type="dxa"/>
          </w:tcPr>
          <w:p w:rsidR="00D76983" w:rsidRDefault="00D76983">
            <w:pPr>
              <w:rPr>
                <w:b/>
                <w:sz w:val="22"/>
              </w:rPr>
            </w:pPr>
            <w:r w:rsidRPr="00A617A3">
              <w:rPr>
                <w:b/>
                <w:noProof/>
                <w:sz w:val="22"/>
              </w:rPr>
              <w:t>13-Dec-2018</w:t>
            </w:r>
            <w:r>
              <w:rPr>
                <w:b/>
                <w:sz w:val="22"/>
              </w:rPr>
              <w:t xml:space="preserve">                                     </w:t>
            </w:r>
          </w:p>
          <w:p w:rsidR="00D76983" w:rsidRDefault="00D76983">
            <w:pPr>
              <w:rPr>
                <w:sz w:val="22"/>
              </w:rPr>
            </w:pPr>
          </w:p>
          <w:p w:rsidR="00D76983" w:rsidRDefault="00D76983">
            <w:pPr>
              <w:tabs>
                <w:tab w:val="right" w:pos="5562"/>
              </w:tabs>
              <w:rPr>
                <w:rFonts w:ascii="Arial Narrow" w:hAnsi="Arial Narrow"/>
                <w:b/>
                <w:i/>
                <w:sz w:val="22"/>
              </w:rPr>
            </w:pPr>
            <w:r>
              <w:rPr>
                <w:rFonts w:ascii="Arial Narrow" w:hAnsi="Arial Narrow"/>
                <w:b/>
                <w:i/>
                <w:sz w:val="22"/>
              </w:rPr>
              <w:t>Applicant:</w:t>
            </w:r>
          </w:p>
          <w:p w:rsidR="00D76983" w:rsidRDefault="00D76983">
            <w:pPr>
              <w:tabs>
                <w:tab w:val="right" w:pos="5562"/>
              </w:tabs>
              <w:rPr>
                <w:rFonts w:ascii="Arial Narrow" w:hAnsi="Arial Narrow"/>
                <w:sz w:val="22"/>
              </w:rPr>
            </w:pPr>
            <w:r w:rsidRPr="00A617A3">
              <w:rPr>
                <w:rFonts w:ascii="Arial Narrow" w:hAnsi="Arial Narrow"/>
                <w:noProof/>
                <w:sz w:val="22"/>
              </w:rPr>
              <w:t>Caolin Rafferty</w:t>
            </w:r>
          </w:p>
          <w:p w:rsidR="00D76983" w:rsidRDefault="00D76983">
            <w:pPr>
              <w:rPr>
                <w:rFonts w:ascii="Arial Narrow" w:hAnsi="Arial Narrow"/>
                <w:sz w:val="22"/>
              </w:rPr>
            </w:pPr>
            <w:r>
              <w:rPr>
                <w:rFonts w:ascii="Arial Narrow" w:hAnsi="Arial Narrow"/>
                <w:b/>
                <w:i/>
                <w:sz w:val="22"/>
              </w:rPr>
              <w:t>Location:</w:t>
            </w:r>
          </w:p>
          <w:p w:rsidR="00D76983" w:rsidRDefault="00D76983">
            <w:pPr>
              <w:jc w:val="both"/>
              <w:rPr>
                <w:rFonts w:ascii="Arial Narrow" w:hAnsi="Arial Narrow"/>
                <w:sz w:val="22"/>
              </w:rPr>
            </w:pPr>
            <w:r w:rsidRPr="00A617A3">
              <w:rPr>
                <w:rFonts w:ascii="Arial Narrow" w:hAnsi="Arial Narrow"/>
                <w:noProof/>
                <w:sz w:val="22"/>
              </w:rPr>
              <w:t>Springvale House, Springvale, Rathfarnham, Dublin 16</w:t>
            </w:r>
          </w:p>
          <w:p w:rsidR="00D76983" w:rsidRDefault="00D7698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76983" w:rsidRDefault="00D76983">
            <w:pPr>
              <w:jc w:val="both"/>
              <w:rPr>
                <w:rFonts w:ascii="Arial Narrow" w:hAnsi="Arial Narrow"/>
                <w:sz w:val="22"/>
              </w:rPr>
            </w:pPr>
            <w:r w:rsidRPr="00A617A3">
              <w:rPr>
                <w:rFonts w:ascii="Arial Narrow" w:hAnsi="Arial Narrow"/>
                <w:noProof/>
                <w:sz w:val="22"/>
              </w:rPr>
              <w:t>Two storey, 3 bedroom detached house and vehicular entrance.</w:t>
            </w:r>
          </w:p>
          <w:p w:rsidR="00D76983" w:rsidRDefault="00D76983">
            <w:pPr>
              <w:jc w:val="both"/>
              <w:rPr>
                <w:b/>
                <w:i/>
                <w:sz w:val="22"/>
              </w:rPr>
            </w:pPr>
            <w:r w:rsidRPr="000C71AD">
              <w:rPr>
                <w:rFonts w:ascii="Arial Narrow" w:hAnsi="Arial Narrow"/>
                <w:b/>
                <w:i/>
                <w:sz w:val="22"/>
              </w:rPr>
              <w:t>Direct Marketing</w:t>
            </w:r>
            <w:r w:rsidRPr="000C71AD">
              <w:rPr>
                <w:b/>
                <w:i/>
                <w:sz w:val="22"/>
              </w:rPr>
              <w:t>:</w:t>
            </w:r>
          </w:p>
          <w:p w:rsidR="00D76983" w:rsidRDefault="00D76983">
            <w:pPr>
              <w:jc w:val="both"/>
              <w:rPr>
                <w:sz w:val="22"/>
              </w:rPr>
            </w:pPr>
            <w:r w:rsidRPr="00A617A3">
              <w:rPr>
                <w:noProof/>
                <w:sz w:val="22"/>
              </w:rPr>
              <w:t>Direct Marketing - NO</w:t>
            </w:r>
          </w:p>
          <w:p w:rsidR="00D76983" w:rsidRPr="007C7111" w:rsidRDefault="00D76983">
            <w:pPr>
              <w:jc w:val="both"/>
              <w:rPr>
                <w:sz w:val="22"/>
              </w:rPr>
            </w:pPr>
          </w:p>
        </w:tc>
      </w:tr>
    </w:tbl>
    <w:p w:rsidR="00FA12E6" w:rsidRDefault="00FA12E6">
      <w:pPr>
        <w:pStyle w:val="Header"/>
        <w:tabs>
          <w:tab w:val="clear" w:pos="4153"/>
          <w:tab w:val="clear" w:pos="8306"/>
        </w:tabs>
      </w:pPr>
    </w:p>
    <w:sectPr w:rsidR="00FA12E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2E6" w:rsidRDefault="00FA12E6">
      <w:r>
        <w:separator/>
      </w:r>
    </w:p>
  </w:endnote>
  <w:endnote w:type="continuationSeparator" w:id="0">
    <w:p w:rsidR="00FA12E6" w:rsidRDefault="00FA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2E6" w:rsidRDefault="00FA12E6">
      <w:r>
        <w:separator/>
      </w:r>
    </w:p>
  </w:footnote>
  <w:footnote w:type="continuationSeparator" w:id="0">
    <w:p w:rsidR="00FA12E6" w:rsidRDefault="00FA1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D76983">
      <w:rPr>
        <w:rStyle w:val="PageNumber"/>
        <w:b/>
        <w:noProof/>
      </w:rPr>
      <w:t>12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65560"/>
    <w:rsid w:val="005902FC"/>
    <w:rsid w:val="00724F06"/>
    <w:rsid w:val="007C7111"/>
    <w:rsid w:val="00815F17"/>
    <w:rsid w:val="00AA290F"/>
    <w:rsid w:val="00CD34CC"/>
    <w:rsid w:val="00D76983"/>
    <w:rsid w:val="00E167D9"/>
    <w:rsid w:val="00FA12E6"/>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E62A45-0CBE-4F0C-9A80-A0840339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2018-12-19T13:48:00Z</dcterms:created>
  <dcterms:modified xsi:type="dcterms:W3CDTF">2018-12-19T13:48:00Z</dcterms:modified>
</cp:coreProperties>
</file>