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DB5" w:rsidRDefault="001E6DB5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1E6DB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E6DB5" w:rsidRPr="001D2D45" w:rsidRDefault="001E6DB5">
            <w:pPr>
              <w:spacing w:before="120"/>
              <w:rPr>
                <w:b/>
                <w:sz w:val="24"/>
                <w:szCs w:val="24"/>
              </w:rPr>
            </w:pPr>
            <w:r w:rsidRPr="00480D53">
              <w:rPr>
                <w:b/>
                <w:noProof/>
                <w:sz w:val="24"/>
                <w:szCs w:val="24"/>
              </w:rPr>
              <w:t>SD18A/0187</w:t>
            </w:r>
          </w:p>
        </w:tc>
        <w:tc>
          <w:tcPr>
            <w:tcW w:w="5629" w:type="dxa"/>
          </w:tcPr>
          <w:p w:rsidR="001E6DB5" w:rsidRPr="001D2D45" w:rsidRDefault="001E6DB5">
            <w:pPr>
              <w:spacing w:before="120"/>
              <w:rPr>
                <w:sz w:val="22"/>
                <w:szCs w:val="22"/>
              </w:rPr>
            </w:pPr>
          </w:p>
        </w:tc>
      </w:tr>
      <w:tr w:rsidR="001E6DB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E6DB5" w:rsidRPr="001D2D45" w:rsidRDefault="001E6DB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1E6DB5" w:rsidRPr="001D2D45" w:rsidRDefault="001E6DB5">
            <w:pPr>
              <w:spacing w:before="120"/>
              <w:rPr>
                <w:sz w:val="22"/>
                <w:szCs w:val="22"/>
              </w:rPr>
            </w:pPr>
            <w:r w:rsidRPr="00480D53">
              <w:rPr>
                <w:noProof/>
                <w:sz w:val="22"/>
                <w:szCs w:val="22"/>
              </w:rPr>
              <w:t>06-Nov-2018</w:t>
            </w:r>
          </w:p>
        </w:tc>
      </w:tr>
      <w:tr w:rsidR="001E6DB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E6DB5" w:rsidRPr="001D2D45" w:rsidRDefault="001E6DB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1E6DB5" w:rsidRPr="001D2D45" w:rsidRDefault="001E6DB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80D53">
              <w:rPr>
                <w:noProof/>
                <w:sz w:val="22"/>
                <w:szCs w:val="22"/>
              </w:rPr>
              <w:t>06-Nov-2018</w:t>
            </w:r>
          </w:p>
        </w:tc>
      </w:tr>
      <w:tr w:rsidR="001E6DB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E6DB5" w:rsidRPr="001D2D45" w:rsidRDefault="001E6DB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1E6DB5" w:rsidRPr="001D2D45" w:rsidRDefault="001E6DB5">
            <w:pPr>
              <w:spacing w:before="120"/>
              <w:rPr>
                <w:sz w:val="22"/>
                <w:szCs w:val="22"/>
              </w:rPr>
            </w:pPr>
            <w:r w:rsidRPr="00480D53">
              <w:rPr>
                <w:noProof/>
                <w:sz w:val="22"/>
                <w:szCs w:val="22"/>
              </w:rPr>
              <w:t>3RD PARTY</w:t>
            </w:r>
          </w:p>
        </w:tc>
      </w:tr>
      <w:tr w:rsidR="001E6DB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E6DB5" w:rsidRPr="001D2D45" w:rsidRDefault="001E6DB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1E6DB5" w:rsidRPr="001D2D45" w:rsidRDefault="001E6DB5">
            <w:pPr>
              <w:spacing w:before="120"/>
              <w:rPr>
                <w:sz w:val="22"/>
                <w:szCs w:val="22"/>
              </w:rPr>
            </w:pPr>
            <w:r w:rsidRPr="00480D5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1E6DB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E6DB5" w:rsidRPr="001D2D45" w:rsidRDefault="001E6DB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1E6DB5" w:rsidRPr="001D2D45" w:rsidRDefault="001E6DB5">
            <w:pPr>
              <w:spacing w:before="120"/>
              <w:rPr>
                <w:sz w:val="22"/>
                <w:szCs w:val="22"/>
              </w:rPr>
            </w:pPr>
            <w:r w:rsidRPr="00480D53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1E6DB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E6DB5" w:rsidRPr="001D2D45" w:rsidRDefault="001E6DB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1E6DB5" w:rsidRPr="001D2D45" w:rsidRDefault="001E6DB5">
            <w:pPr>
              <w:spacing w:before="120"/>
              <w:rPr>
                <w:sz w:val="22"/>
                <w:szCs w:val="22"/>
              </w:rPr>
            </w:pPr>
            <w:r w:rsidRPr="00480D53">
              <w:rPr>
                <w:noProof/>
                <w:sz w:val="22"/>
                <w:szCs w:val="22"/>
              </w:rPr>
              <w:t>Mary Bugler</w:t>
            </w:r>
          </w:p>
        </w:tc>
      </w:tr>
      <w:tr w:rsidR="001E6DB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E6DB5" w:rsidRPr="001D2D45" w:rsidRDefault="001E6DB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1E6DB5" w:rsidRPr="001D2D45" w:rsidRDefault="001E6DB5">
            <w:pPr>
              <w:spacing w:before="120"/>
              <w:rPr>
                <w:sz w:val="22"/>
                <w:szCs w:val="22"/>
              </w:rPr>
            </w:pPr>
            <w:r w:rsidRPr="00480D53">
              <w:rPr>
                <w:noProof/>
                <w:sz w:val="22"/>
                <w:szCs w:val="22"/>
              </w:rPr>
              <w:t>Buglers Ballyboden House, Ballyboden Road, Dublin 16.</w:t>
            </w:r>
          </w:p>
        </w:tc>
      </w:tr>
      <w:tr w:rsidR="001E6DB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E6DB5" w:rsidRPr="001D2D45" w:rsidRDefault="001E6DB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1E6DB5" w:rsidRPr="001D2D45" w:rsidRDefault="001E6DB5">
            <w:pPr>
              <w:spacing w:before="120"/>
              <w:rPr>
                <w:sz w:val="22"/>
                <w:szCs w:val="22"/>
              </w:rPr>
            </w:pPr>
            <w:r w:rsidRPr="00480D53">
              <w:rPr>
                <w:noProof/>
                <w:sz w:val="22"/>
                <w:szCs w:val="22"/>
              </w:rPr>
              <w:t>3 four bedroom two storey infill dwellings comprising: 1 detached dwelling and 2 semi-detached dwellings. Each dwelling to include dormer window on front/western facing roof slope, 1 roof light on rear/eastern facing roof slope and private garden to rear. Two of the dwellings will include a single storey rear element. A new access road from Bolton Avenue will serve the 3 dwellings, together with the provision of a shared car parking area for 2 car spaces per dwelling and all associated ancillary works necessary to facilitate this development including SUDS surface water drainage, site works, boundary treatments and landscaping all at a site with frontage to Bolton Avenue.</w:t>
            </w:r>
          </w:p>
        </w:tc>
      </w:tr>
    </w:tbl>
    <w:p w:rsidR="001E6DB5" w:rsidRDefault="001E6DB5">
      <w:pPr>
        <w:pBdr>
          <w:bottom w:val="single" w:sz="12" w:space="1" w:color="auto"/>
        </w:pBdr>
      </w:pPr>
    </w:p>
    <w:p w:rsidR="001E6DB5" w:rsidRDefault="001E6DB5"/>
    <w:sectPr w:rsidR="001E6DB5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DB5" w:rsidRDefault="001E6DB5">
      <w:r>
        <w:separator/>
      </w:r>
    </w:p>
  </w:endnote>
  <w:endnote w:type="continuationSeparator" w:id="0">
    <w:p w:rsidR="001E6DB5" w:rsidRDefault="001E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DB5" w:rsidRDefault="001E6DB5">
      <w:r>
        <w:separator/>
      </w:r>
    </w:p>
  </w:footnote>
  <w:footnote w:type="continuationSeparator" w:id="0">
    <w:p w:rsidR="001E6DB5" w:rsidRDefault="001E6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F05274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1E6DB5"/>
    <w:rsid w:val="00835DEC"/>
    <w:rsid w:val="00F05274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500BD-A413-4C9F-A440-E60EAF67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2018-11-14T14:24:00Z</dcterms:created>
  <dcterms:modified xsi:type="dcterms:W3CDTF">2018-11-14T14:24:00Z</dcterms:modified>
</cp:coreProperties>
</file>