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SD18A/0177</w:t>
            </w:r>
          </w:p>
        </w:tc>
        <w:tc>
          <w:tcPr>
            <w:tcW w:w="2126" w:type="dxa"/>
          </w:tcPr>
          <w:p w:rsidR="00CD541D" w:rsidRDefault="00CD541D">
            <w:pPr>
              <w:tabs>
                <w:tab w:val="left" w:pos="1701"/>
                <w:tab w:val="left" w:pos="3969"/>
              </w:tabs>
              <w:jc w:val="right"/>
            </w:pPr>
            <w:r w:rsidRPr="000C22A3">
              <w:rPr>
                <w:noProof/>
              </w:rPr>
              <w:t>24-Sep-2018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Additional Information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UHPC Ltd.</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Steeple House, Thornfield Square, Clondalkin, Dublin 22</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SD18A/0340</w:t>
            </w:r>
          </w:p>
        </w:tc>
        <w:tc>
          <w:tcPr>
            <w:tcW w:w="2126" w:type="dxa"/>
          </w:tcPr>
          <w:p w:rsidR="00CD541D" w:rsidRDefault="00CD541D">
            <w:pPr>
              <w:tabs>
                <w:tab w:val="left" w:pos="1701"/>
                <w:tab w:val="left" w:pos="3969"/>
              </w:tabs>
              <w:jc w:val="right"/>
            </w:pPr>
            <w:r w:rsidRPr="000C22A3">
              <w:rPr>
                <w:noProof/>
              </w:rPr>
              <w:t>24-Sep-2018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Tracy Reddington &amp; Danny Magee</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1, Chaplains Row, Clondalkin, Dublin 22.</w:t>
            </w:r>
          </w:p>
        </w:tc>
      </w:tr>
      <w:tr w:rsidR="00CD541D" w:rsidTr="00330C53">
        <w:tblPrEx>
          <w:tblCellMar>
            <w:top w:w="0" w:type="dxa"/>
            <w:bottom w:w="0" w:type="dxa"/>
          </w:tblCellMar>
        </w:tblPrEx>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Pr="000C22A3" w:rsidRDefault="00CD541D" w:rsidP="00270EAC">
            <w:pPr>
              <w:tabs>
                <w:tab w:val="left" w:pos="1701"/>
                <w:tab w:val="left" w:pos="3969"/>
              </w:tabs>
              <w:spacing w:before="120"/>
              <w:rPr>
                <w:noProof/>
              </w:rPr>
            </w:pPr>
            <w:r w:rsidRPr="000C22A3">
              <w:rPr>
                <w:noProof/>
              </w:rPr>
              <w:t xml:space="preserve">Construction of a single storey pitched roof extension to side of existing two storey dwelling; glazed and winter garden box proposed at first floor above extension to serve first floor. Permission is sought to break existing dwelling into two separate apartments: the ground floor apartment will have two bedrooms and will be accessed via existing rear garden/vehicular entrance off St. Marks Drive to front door in extension and will have use of existing rear garden space; the first floor apartment with have 1 bedroom with access to balcony and entrances will be separate and party wall and floor will achieve the required acoustic and fire separation. </w:t>
            </w:r>
          </w:p>
          <w:p w:rsidR="00CD541D" w:rsidRPr="000C22A3" w:rsidRDefault="00CD541D" w:rsidP="00270EAC">
            <w:pPr>
              <w:tabs>
                <w:tab w:val="left" w:pos="1701"/>
                <w:tab w:val="left" w:pos="3969"/>
              </w:tabs>
              <w:spacing w:before="120"/>
              <w:rPr>
                <w:noProof/>
              </w:rPr>
            </w:pPr>
          </w:p>
          <w:p w:rsidR="00CD541D" w:rsidRPr="000C22A3" w:rsidRDefault="00CD541D" w:rsidP="00270EAC">
            <w:pPr>
              <w:tabs>
                <w:tab w:val="left" w:pos="1701"/>
                <w:tab w:val="left" w:pos="3969"/>
              </w:tabs>
              <w:spacing w:before="120"/>
              <w:rPr>
                <w:noProof/>
              </w:rPr>
            </w:pPr>
          </w:p>
          <w:p w:rsidR="00CD541D" w:rsidRDefault="00CD541D">
            <w:pPr>
              <w:tabs>
                <w:tab w:val="left" w:pos="1701"/>
                <w:tab w:val="left" w:pos="3969"/>
              </w:tabs>
              <w:spacing w:before="120"/>
            </w:pP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lastRenderedPageBreak/>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SD18A/0341</w:t>
            </w:r>
          </w:p>
        </w:tc>
        <w:tc>
          <w:tcPr>
            <w:tcW w:w="2126" w:type="dxa"/>
          </w:tcPr>
          <w:p w:rsidR="00CD541D" w:rsidRDefault="00CD541D">
            <w:pPr>
              <w:tabs>
                <w:tab w:val="left" w:pos="1701"/>
                <w:tab w:val="left" w:pos="3969"/>
              </w:tabs>
              <w:jc w:val="right"/>
            </w:pPr>
            <w:r w:rsidRPr="000C22A3">
              <w:rPr>
                <w:noProof/>
              </w:rPr>
              <w:t>25-Sep-2018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Ciaran Duke</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18, St. Johns Road, Clondalkin, Dublin 22</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A two storey house within side garden of existing house with connection to existing public mains and associated ancillary site works and including removal of garage/utility. Accommodation to include living room, kitchen/dinning, accessible wc and utility at ground level with 3 bedrooms, bathroom and ensuite at first floor;  pedestrian and vehicular access and associated gates will be provided off Commons Roads with relocation of existing vehicular pedestrian entrance for existing house and incorporating new separation boundary.</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SD18A/0342</w:t>
            </w:r>
          </w:p>
        </w:tc>
        <w:tc>
          <w:tcPr>
            <w:tcW w:w="2126" w:type="dxa"/>
          </w:tcPr>
          <w:p w:rsidR="00CD541D" w:rsidRDefault="00CD541D">
            <w:pPr>
              <w:tabs>
                <w:tab w:val="left" w:pos="1701"/>
                <w:tab w:val="left" w:pos="3969"/>
              </w:tabs>
              <w:jc w:val="right"/>
            </w:pPr>
            <w:r w:rsidRPr="000C22A3">
              <w:rPr>
                <w:noProof/>
              </w:rPr>
              <w:t>24-Sep-2018</w:t>
            </w:r>
          </w:p>
        </w:tc>
        <w:tc>
          <w:tcPr>
            <w:tcW w:w="2552" w:type="dxa"/>
          </w:tcPr>
          <w:p w:rsidR="00CD541D" w:rsidRDefault="00CD541D">
            <w:pPr>
              <w:tabs>
                <w:tab w:val="left" w:pos="1701"/>
                <w:tab w:val="left" w:pos="3969"/>
              </w:tabs>
            </w:pPr>
            <w:r w:rsidRPr="000C22A3">
              <w:rPr>
                <w:noProof/>
              </w:rPr>
              <w:t>Retention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Zion of the Holy One of Israel Ministers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18/2, Canal Turn, Crag Terrace, Clondalkin, Dublin 22</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Retention sought for conversion of industrial unit to place of worship/church (456sq.m), new signage and associated works.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SD18A/0343</w:t>
            </w:r>
          </w:p>
        </w:tc>
        <w:tc>
          <w:tcPr>
            <w:tcW w:w="2126" w:type="dxa"/>
          </w:tcPr>
          <w:p w:rsidR="00CD541D" w:rsidRDefault="00CD541D">
            <w:pPr>
              <w:tabs>
                <w:tab w:val="left" w:pos="1701"/>
                <w:tab w:val="left" w:pos="3969"/>
              </w:tabs>
              <w:jc w:val="right"/>
            </w:pPr>
            <w:r w:rsidRPr="000C22A3">
              <w:rPr>
                <w:noProof/>
              </w:rPr>
              <w:t>24-Sep-2018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Anytime Fitness Clondalkin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Unit 28, The Mill Shopping Centre, Ninth Lock Road, Clondalkin, Dublin 22</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lastRenderedPageBreak/>
              <w:t>Proposed Development:</w:t>
            </w:r>
          </w:p>
        </w:tc>
        <w:tc>
          <w:tcPr>
            <w:tcW w:w="6160" w:type="dxa"/>
            <w:gridSpan w:val="2"/>
          </w:tcPr>
          <w:p w:rsidR="00CD541D" w:rsidRDefault="00CD541D">
            <w:pPr>
              <w:tabs>
                <w:tab w:val="left" w:pos="1701"/>
                <w:tab w:val="left" w:pos="3969"/>
              </w:tabs>
              <w:spacing w:before="120"/>
            </w:pPr>
            <w:r w:rsidRPr="000C22A3">
              <w:rPr>
                <w:noProof/>
              </w:rPr>
              <w:t>(a) erection of two-storey extension to side of existing building with associated alterations to plans and elevations (b) change of use of existing retail unit to gymnasium - 17.7sq.m at ground floor and 681.8sq.m at first floor (c) connection to all existing services, signage, frosted decals to first floor windows and all associated and ancillary works.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SD18A/0344</w:t>
            </w:r>
          </w:p>
        </w:tc>
        <w:tc>
          <w:tcPr>
            <w:tcW w:w="2126" w:type="dxa"/>
          </w:tcPr>
          <w:p w:rsidR="00CD541D" w:rsidRDefault="00CD541D">
            <w:pPr>
              <w:tabs>
                <w:tab w:val="left" w:pos="1701"/>
                <w:tab w:val="left" w:pos="3969"/>
              </w:tabs>
              <w:jc w:val="right"/>
            </w:pPr>
            <w:r w:rsidRPr="000C22A3">
              <w:rPr>
                <w:noProof/>
              </w:rPr>
              <w:t>24-Sep-2018</w:t>
            </w:r>
          </w:p>
        </w:tc>
        <w:tc>
          <w:tcPr>
            <w:tcW w:w="2552" w:type="dxa"/>
          </w:tcPr>
          <w:p w:rsidR="00CD541D" w:rsidRDefault="00CD541D">
            <w:pPr>
              <w:tabs>
                <w:tab w:val="left" w:pos="1701"/>
                <w:tab w:val="left" w:pos="3969"/>
              </w:tabs>
            </w:pPr>
            <w:r w:rsidRPr="000C22A3">
              <w:rPr>
                <w:noProof/>
              </w:rPr>
              <w:t>Permission and Retention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Belinda Mowlds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1A, Riversdale Crescent, Clondalkin, Dublin 22.</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Retention of the construction of a single storey detached shed to rear garden of existing dwelling and permission for proposed extension to existing shed and link from shed to existing single storey extension at the side of existing dwelling. The extended shed will become an accessible bedroom and bathroom connected to existing house. All site works including ancillary works included.</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SD18A/0346</w:t>
            </w:r>
          </w:p>
        </w:tc>
        <w:tc>
          <w:tcPr>
            <w:tcW w:w="2126" w:type="dxa"/>
          </w:tcPr>
          <w:p w:rsidR="00CD541D" w:rsidRDefault="00CD541D">
            <w:pPr>
              <w:tabs>
                <w:tab w:val="left" w:pos="1701"/>
                <w:tab w:val="left" w:pos="3969"/>
              </w:tabs>
              <w:jc w:val="right"/>
            </w:pPr>
            <w:r w:rsidRPr="000C22A3">
              <w:rPr>
                <w:noProof/>
              </w:rPr>
              <w:t>26-Sep-2018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Camile Thai Kitchen Ltd.</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Unit 22, Block 3, Village Green Shopping Centre, Tallaght, Dublin 24</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Reduction in floor area of current online delivery restaurant and creation of a unit with floor area 75sq.m to be used as either retail or coffee shop with no changes to external elevation.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Default="00CD541D">
      <w:pPr>
        <w:pStyle w:val="Header"/>
        <w:tabs>
          <w:tab w:val="clear" w:pos="4153"/>
          <w:tab w:val="clear" w:pos="8306"/>
          <w:tab w:val="left" w:pos="1701"/>
          <w:tab w:val="left" w:pos="3969"/>
        </w:tabs>
        <w:rPr>
          <w:i/>
        </w:rPr>
      </w:pPr>
    </w:p>
    <w:p w:rsidR="00330C53" w:rsidRDefault="00330C53">
      <w:pPr>
        <w:pStyle w:val="Header"/>
        <w:tabs>
          <w:tab w:val="clear" w:pos="4153"/>
          <w:tab w:val="clear" w:pos="8306"/>
          <w:tab w:val="left" w:pos="1701"/>
          <w:tab w:val="left" w:pos="3969"/>
        </w:tabs>
        <w:rPr>
          <w:i/>
        </w:rPr>
      </w:pPr>
    </w:p>
    <w:p w:rsidR="00330C53" w:rsidRDefault="00330C53">
      <w:pPr>
        <w:pStyle w:val="Header"/>
        <w:tabs>
          <w:tab w:val="clear" w:pos="4153"/>
          <w:tab w:val="clear" w:pos="8306"/>
          <w:tab w:val="left" w:pos="1701"/>
          <w:tab w:val="left" w:pos="3969"/>
        </w:tabs>
        <w:rPr>
          <w:i/>
        </w:rPr>
      </w:pPr>
    </w:p>
    <w:p w:rsidR="00330C53" w:rsidRDefault="00330C53">
      <w:pPr>
        <w:pStyle w:val="Header"/>
        <w:tabs>
          <w:tab w:val="clear" w:pos="4153"/>
          <w:tab w:val="clear" w:pos="8306"/>
          <w:tab w:val="left" w:pos="1701"/>
          <w:tab w:val="left" w:pos="3969"/>
        </w:tabs>
        <w:rPr>
          <w:i/>
        </w:rPr>
      </w:pPr>
    </w:p>
    <w:p w:rsidR="00330C53" w:rsidRPr="00B302F1" w:rsidRDefault="00330C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SD18A/0347</w:t>
            </w:r>
          </w:p>
        </w:tc>
        <w:tc>
          <w:tcPr>
            <w:tcW w:w="2126" w:type="dxa"/>
          </w:tcPr>
          <w:p w:rsidR="00CD541D" w:rsidRDefault="00CD541D">
            <w:pPr>
              <w:tabs>
                <w:tab w:val="left" w:pos="1701"/>
                <w:tab w:val="left" w:pos="3969"/>
              </w:tabs>
              <w:jc w:val="right"/>
            </w:pPr>
            <w:r w:rsidRPr="000C22A3">
              <w:rPr>
                <w:noProof/>
              </w:rPr>
              <w:t>26-Sep-2018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Nuala Courtney</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34, Chestnut Grove, Kingswood, Dublin 24</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Sub division of existing site and construction of a two storey dwelling; use of existing domestic side entrance; associated car parking; boundary wall to side forming boundary with No. 34; connection to services and all associated site works.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SD18A/0348</w:t>
            </w:r>
          </w:p>
        </w:tc>
        <w:tc>
          <w:tcPr>
            <w:tcW w:w="2126" w:type="dxa"/>
          </w:tcPr>
          <w:p w:rsidR="00CD541D" w:rsidRDefault="00CD541D">
            <w:pPr>
              <w:tabs>
                <w:tab w:val="left" w:pos="1701"/>
                <w:tab w:val="left" w:pos="3969"/>
              </w:tabs>
              <w:jc w:val="right"/>
            </w:pPr>
            <w:r w:rsidRPr="000C22A3">
              <w:rPr>
                <w:noProof/>
              </w:rPr>
              <w:t>27-Sep-2018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Maria Nolan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4, Marian Drive, Dublin 14</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Construct a two storey detached dwelling and front vehicular entrance to side.</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CD541D" w:rsidRPr="00B302F1" w:rsidRDefault="00CD54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541D">
        <w:tblPrEx>
          <w:tblCellMar>
            <w:top w:w="0" w:type="dxa"/>
            <w:bottom w:w="0" w:type="dxa"/>
          </w:tblCellMar>
        </w:tblPrEx>
        <w:tc>
          <w:tcPr>
            <w:tcW w:w="1526" w:type="dxa"/>
          </w:tcPr>
          <w:p w:rsidR="00CD541D" w:rsidRDefault="00CD541D">
            <w:pPr>
              <w:tabs>
                <w:tab w:val="left" w:pos="1701"/>
                <w:tab w:val="left" w:pos="3969"/>
              </w:tabs>
              <w:rPr>
                <w:b/>
              </w:rPr>
            </w:pPr>
            <w:r w:rsidRPr="000C22A3">
              <w:rPr>
                <w:b/>
                <w:noProof/>
              </w:rPr>
              <w:t>SD18A/0349</w:t>
            </w:r>
          </w:p>
        </w:tc>
        <w:tc>
          <w:tcPr>
            <w:tcW w:w="2126" w:type="dxa"/>
          </w:tcPr>
          <w:p w:rsidR="00CD541D" w:rsidRDefault="00CD541D">
            <w:pPr>
              <w:tabs>
                <w:tab w:val="left" w:pos="1701"/>
                <w:tab w:val="left" w:pos="3969"/>
              </w:tabs>
              <w:jc w:val="right"/>
            </w:pPr>
            <w:r w:rsidRPr="000C22A3">
              <w:rPr>
                <w:noProof/>
              </w:rPr>
              <w:t>28-Sep-2018</w:t>
            </w:r>
          </w:p>
        </w:tc>
        <w:tc>
          <w:tcPr>
            <w:tcW w:w="2552" w:type="dxa"/>
          </w:tcPr>
          <w:p w:rsidR="00CD541D" w:rsidRDefault="00CD541D">
            <w:pPr>
              <w:tabs>
                <w:tab w:val="left" w:pos="1701"/>
                <w:tab w:val="left" w:pos="3969"/>
              </w:tabs>
            </w:pPr>
            <w:r w:rsidRPr="000C22A3">
              <w:rPr>
                <w:noProof/>
              </w:rPr>
              <w:t>Permission</w:t>
            </w:r>
          </w:p>
        </w:tc>
        <w:tc>
          <w:tcPr>
            <w:tcW w:w="3608" w:type="dxa"/>
          </w:tcPr>
          <w:p w:rsidR="00CD541D" w:rsidRDefault="00CD541D">
            <w:pPr>
              <w:tabs>
                <w:tab w:val="left" w:pos="1701"/>
                <w:tab w:val="left" w:pos="3969"/>
              </w:tabs>
              <w:rPr>
                <w:i/>
              </w:rPr>
            </w:pPr>
            <w:r w:rsidRPr="000C22A3">
              <w:rPr>
                <w:i/>
                <w:noProof/>
              </w:rPr>
              <w:t>New Application</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Applicant:</w:t>
            </w:r>
          </w:p>
        </w:tc>
        <w:tc>
          <w:tcPr>
            <w:tcW w:w="6160" w:type="dxa"/>
            <w:gridSpan w:val="2"/>
          </w:tcPr>
          <w:p w:rsidR="00CD541D" w:rsidRDefault="00CD541D">
            <w:pPr>
              <w:tabs>
                <w:tab w:val="left" w:pos="1701"/>
                <w:tab w:val="left" w:pos="3969"/>
              </w:tabs>
              <w:spacing w:before="120"/>
            </w:pPr>
            <w:r w:rsidRPr="000C22A3">
              <w:rPr>
                <w:noProof/>
              </w:rPr>
              <w:t>Avest Rivertemple Ltd</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Location:</w:t>
            </w:r>
          </w:p>
        </w:tc>
        <w:tc>
          <w:tcPr>
            <w:tcW w:w="6160" w:type="dxa"/>
            <w:gridSpan w:val="2"/>
          </w:tcPr>
          <w:p w:rsidR="00CD541D" w:rsidRDefault="00CD541D">
            <w:pPr>
              <w:tabs>
                <w:tab w:val="left" w:pos="1701"/>
                <w:tab w:val="left" w:pos="3969"/>
              </w:tabs>
              <w:spacing w:before="120"/>
            </w:pPr>
            <w:r w:rsidRPr="000C22A3">
              <w:rPr>
                <w:noProof/>
              </w:rPr>
              <w:t>Riverside Cottages, Templeogue, Dublin 6w</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Proposed Development:</w:t>
            </w:r>
          </w:p>
        </w:tc>
        <w:tc>
          <w:tcPr>
            <w:tcW w:w="6160" w:type="dxa"/>
            <w:gridSpan w:val="2"/>
          </w:tcPr>
          <w:p w:rsidR="00CD541D" w:rsidRDefault="00CD541D">
            <w:pPr>
              <w:tabs>
                <w:tab w:val="left" w:pos="1701"/>
                <w:tab w:val="left" w:pos="3969"/>
              </w:tabs>
              <w:spacing w:before="120"/>
            </w:pPr>
            <w:r w:rsidRPr="000C22A3">
              <w:rPr>
                <w:noProof/>
              </w:rPr>
              <w:t>Construction of 3 terraced, 3 storey family dwellings with vehicular entrances and 2 car parking spaces to front garden and rear garden shed to each dwelling; boundary walls and associated works.</w:t>
            </w:r>
          </w:p>
        </w:tc>
      </w:tr>
      <w:tr w:rsidR="00CD541D">
        <w:tblPrEx>
          <w:tblCellMar>
            <w:top w:w="0" w:type="dxa"/>
            <w:bottom w:w="0" w:type="dxa"/>
          </w:tblCellMar>
        </w:tblPrEx>
        <w:trPr>
          <w:cantSplit/>
        </w:trPr>
        <w:tc>
          <w:tcPr>
            <w:tcW w:w="3652" w:type="dxa"/>
            <w:gridSpan w:val="2"/>
          </w:tcPr>
          <w:p w:rsidR="00CD541D" w:rsidRDefault="00CD541D">
            <w:pPr>
              <w:tabs>
                <w:tab w:val="left" w:pos="1701"/>
                <w:tab w:val="left" w:pos="3969"/>
              </w:tabs>
              <w:spacing w:before="120"/>
              <w:jc w:val="right"/>
            </w:pPr>
            <w:r>
              <w:t>Direct Marketing:</w:t>
            </w:r>
          </w:p>
        </w:tc>
        <w:tc>
          <w:tcPr>
            <w:tcW w:w="6160" w:type="dxa"/>
            <w:gridSpan w:val="2"/>
          </w:tcPr>
          <w:p w:rsidR="00CD541D" w:rsidRDefault="00CD541D">
            <w:pPr>
              <w:tabs>
                <w:tab w:val="left" w:pos="1701"/>
                <w:tab w:val="left" w:pos="3969"/>
              </w:tabs>
              <w:spacing w:before="120"/>
            </w:pPr>
            <w:r w:rsidRPr="000C22A3">
              <w:rPr>
                <w:noProof/>
              </w:rPr>
              <w:t>Direct Marketing - NO</w:t>
            </w:r>
          </w:p>
        </w:tc>
      </w:tr>
    </w:tbl>
    <w:p w:rsidR="00CD541D" w:rsidRDefault="00CD541D" w:rsidP="009B7CE3">
      <w:pPr>
        <w:pBdr>
          <w:bottom w:val="single" w:sz="12" w:space="0" w:color="auto"/>
        </w:pBd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SD18B/0391</w:t>
            </w:r>
          </w:p>
        </w:tc>
        <w:tc>
          <w:tcPr>
            <w:tcW w:w="2126" w:type="dxa"/>
            <w:hideMark/>
          </w:tcPr>
          <w:p w:rsidR="00330C53" w:rsidRDefault="00330C53">
            <w:pPr>
              <w:tabs>
                <w:tab w:val="left" w:pos="1701"/>
                <w:tab w:val="left" w:pos="3969"/>
              </w:tabs>
              <w:jc w:val="right"/>
            </w:pPr>
            <w:r>
              <w:rPr>
                <w:noProof/>
              </w:rPr>
              <w:t>25-Sep-2018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L.McWilliams &amp; S.Williamson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3, Roselawn Mews, Ballydowd, Lucan, Co. Dublin, K78 FX30</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Two storey pitched roof extension to the front, incorporating on the ground floor; an extension to the existing kitchen/dining room and entrance hallway (additional floor area 7sq.m) and on the first floor; an extension to the existing master bedroom and main bathroom (additional floor area 7sq.m) and an attic conversion/ extension is also proposed incorporating changes to the existing roof layout with the installation of a rear &amp; side flat roofed dormer window and 2 'Velux' roof lights providing an attic play room (additional floor area 20sq.m), minor internal alterations/plan changes are also proposed as a consequence of the proposed extensions.</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SD18B/0392</w:t>
            </w:r>
          </w:p>
        </w:tc>
        <w:tc>
          <w:tcPr>
            <w:tcW w:w="2126" w:type="dxa"/>
            <w:hideMark/>
          </w:tcPr>
          <w:p w:rsidR="00330C53" w:rsidRDefault="00330C53">
            <w:pPr>
              <w:tabs>
                <w:tab w:val="left" w:pos="1701"/>
                <w:tab w:val="left" w:pos="3969"/>
              </w:tabs>
              <w:jc w:val="right"/>
            </w:pPr>
            <w:r>
              <w:rPr>
                <w:noProof/>
              </w:rPr>
              <w:t>24-Sep-2018</w:t>
            </w:r>
          </w:p>
        </w:tc>
        <w:tc>
          <w:tcPr>
            <w:tcW w:w="2552" w:type="dxa"/>
            <w:hideMark/>
          </w:tcPr>
          <w:p w:rsidR="00330C53" w:rsidRDefault="00330C53">
            <w:pPr>
              <w:tabs>
                <w:tab w:val="left" w:pos="1701"/>
                <w:tab w:val="left" w:pos="3969"/>
              </w:tabs>
            </w:pPr>
            <w:r>
              <w:rPr>
                <w:noProof/>
              </w:rPr>
              <w:t>Retention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Sheamus O'Byrne</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1, St Jonh's Crescent, Clondalkin, Dublin 22</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Retention of single storey building to be used as a domestic shed.</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SD18B/0393</w:t>
            </w:r>
          </w:p>
        </w:tc>
        <w:tc>
          <w:tcPr>
            <w:tcW w:w="2126" w:type="dxa"/>
            <w:hideMark/>
          </w:tcPr>
          <w:p w:rsidR="00330C53" w:rsidRDefault="00330C53">
            <w:pPr>
              <w:tabs>
                <w:tab w:val="left" w:pos="1701"/>
                <w:tab w:val="left" w:pos="3969"/>
              </w:tabs>
              <w:jc w:val="right"/>
            </w:pPr>
            <w:r>
              <w:rPr>
                <w:noProof/>
              </w:rPr>
              <w:t>25-Sep-2018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Sinead Noble</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40, Oakwood Grove, Clondalkin, Dublin 22</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Attic conversion with dormer window to rear consisting of wet room and sensory playroom area for family use and all associated site works.</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SD18B/0394</w:t>
            </w:r>
          </w:p>
        </w:tc>
        <w:tc>
          <w:tcPr>
            <w:tcW w:w="2126" w:type="dxa"/>
            <w:hideMark/>
          </w:tcPr>
          <w:p w:rsidR="00330C53" w:rsidRDefault="00330C53">
            <w:pPr>
              <w:tabs>
                <w:tab w:val="left" w:pos="1701"/>
                <w:tab w:val="left" w:pos="3969"/>
              </w:tabs>
              <w:jc w:val="right"/>
            </w:pPr>
            <w:r>
              <w:rPr>
                <w:noProof/>
              </w:rPr>
              <w:t>26-Sep-2018</w:t>
            </w:r>
          </w:p>
        </w:tc>
        <w:tc>
          <w:tcPr>
            <w:tcW w:w="2552" w:type="dxa"/>
            <w:hideMark/>
          </w:tcPr>
          <w:p w:rsidR="00330C53" w:rsidRDefault="00330C53">
            <w:pPr>
              <w:tabs>
                <w:tab w:val="left" w:pos="1701"/>
                <w:tab w:val="left" w:pos="3969"/>
              </w:tabs>
            </w:pPr>
            <w:r>
              <w:rPr>
                <w:noProof/>
              </w:rPr>
              <w:t>Retention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Gillian &amp; Dermot Duffy</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22, Wood Dale Close, Ballycullen, Dublin 24.</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Retention of 1 storey extension to existing house.</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SD18B/0395</w:t>
            </w:r>
          </w:p>
        </w:tc>
        <w:tc>
          <w:tcPr>
            <w:tcW w:w="2126" w:type="dxa"/>
            <w:hideMark/>
          </w:tcPr>
          <w:p w:rsidR="00330C53" w:rsidRDefault="00330C53">
            <w:pPr>
              <w:tabs>
                <w:tab w:val="left" w:pos="1701"/>
                <w:tab w:val="left" w:pos="3969"/>
              </w:tabs>
              <w:jc w:val="right"/>
            </w:pPr>
            <w:r>
              <w:rPr>
                <w:noProof/>
              </w:rPr>
              <w:t>26-Sep-2018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Rita Connolly</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1, Anne Devlin Avenue, Rathfarnham, Dublin, 14</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Second storey dormer extension at rear of dwelling.</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SD18B/0396</w:t>
            </w:r>
          </w:p>
        </w:tc>
        <w:tc>
          <w:tcPr>
            <w:tcW w:w="2126" w:type="dxa"/>
            <w:hideMark/>
          </w:tcPr>
          <w:p w:rsidR="00330C53" w:rsidRDefault="00330C53">
            <w:pPr>
              <w:tabs>
                <w:tab w:val="left" w:pos="1701"/>
                <w:tab w:val="left" w:pos="3969"/>
              </w:tabs>
              <w:jc w:val="right"/>
            </w:pPr>
            <w:r>
              <w:rPr>
                <w:noProof/>
              </w:rPr>
              <w:t>27-Sep-2018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Anthony Lunney &amp; Niamh O'Rourke</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10, Monastery Heath Avenue, Dublin 22</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(1) Demolition of existing single storey extension to rear; (2) construction of single storey extension to rear and side; (3) new windows to side at ground and first floor; (4) alteration to first floor windows to rear (increase size of window and reduce size of window); (5) conversion of attic to store use and associated internal alterations; (6) alteration of roof to form 'Dutch' hip roof with dormer windows to front and rear; (7) single storey porch to front.</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SD18B/0398</w:t>
            </w:r>
          </w:p>
        </w:tc>
        <w:tc>
          <w:tcPr>
            <w:tcW w:w="2126" w:type="dxa"/>
            <w:hideMark/>
          </w:tcPr>
          <w:p w:rsidR="00330C53" w:rsidRDefault="00330C53">
            <w:pPr>
              <w:tabs>
                <w:tab w:val="left" w:pos="1701"/>
                <w:tab w:val="left" w:pos="3969"/>
              </w:tabs>
              <w:jc w:val="right"/>
            </w:pPr>
            <w:r>
              <w:rPr>
                <w:noProof/>
              </w:rPr>
              <w:t>27-Sep-2018</w:t>
            </w:r>
          </w:p>
        </w:tc>
        <w:tc>
          <w:tcPr>
            <w:tcW w:w="2552" w:type="dxa"/>
            <w:hideMark/>
          </w:tcPr>
          <w:p w:rsidR="00330C53" w:rsidRDefault="00330C53">
            <w:pPr>
              <w:tabs>
                <w:tab w:val="left" w:pos="1701"/>
                <w:tab w:val="left" w:pos="3969"/>
              </w:tabs>
            </w:pPr>
            <w:r>
              <w:rPr>
                <w:noProof/>
              </w:rPr>
              <w:t>Permission and Retention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David Whearty</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21, Cloonmore Green, Dublin 24</w:t>
            </w:r>
          </w:p>
        </w:tc>
      </w:tr>
      <w:tr w:rsidR="00330C53" w:rsidTr="00330C53">
        <w:tc>
          <w:tcPr>
            <w:tcW w:w="3652" w:type="dxa"/>
            <w:gridSpan w:val="2"/>
            <w:hideMark/>
          </w:tcPr>
          <w:p w:rsidR="00330C53" w:rsidRDefault="00330C53">
            <w:pPr>
              <w:tabs>
                <w:tab w:val="left" w:pos="1701"/>
                <w:tab w:val="left" w:pos="3969"/>
              </w:tabs>
              <w:spacing w:before="120"/>
              <w:jc w:val="right"/>
            </w:pPr>
            <w:bookmarkStart w:id="0" w:name="_GoBack"/>
            <w:bookmarkEnd w:id="0"/>
            <w:r>
              <w:t>Proposed Development:</w:t>
            </w:r>
          </w:p>
        </w:tc>
        <w:tc>
          <w:tcPr>
            <w:tcW w:w="6160" w:type="dxa"/>
            <w:gridSpan w:val="2"/>
            <w:hideMark/>
          </w:tcPr>
          <w:p w:rsidR="00330C53" w:rsidRDefault="00330C53">
            <w:pPr>
              <w:tabs>
                <w:tab w:val="left" w:pos="1701"/>
                <w:tab w:val="left" w:pos="3969"/>
              </w:tabs>
              <w:spacing w:before="120"/>
            </w:pPr>
            <w:r>
              <w:rPr>
                <w:noProof/>
              </w:rPr>
              <w:t xml:space="preserve">Retention for single storey side and rear extension with </w:t>
            </w:r>
            <w:r>
              <w:rPr>
                <w:noProof/>
              </w:rPr>
              <w:lastRenderedPageBreak/>
              <w:t>pitched roof over for extended living use. Permission to change pitched roof to flat fibreglass roof with parapet with extra ceiling height inside. Front side entrance door to be changed to single window.</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lastRenderedPageBreak/>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SD18B/0399</w:t>
            </w:r>
          </w:p>
        </w:tc>
        <w:tc>
          <w:tcPr>
            <w:tcW w:w="2126" w:type="dxa"/>
            <w:hideMark/>
          </w:tcPr>
          <w:p w:rsidR="00330C53" w:rsidRDefault="00330C53">
            <w:pPr>
              <w:tabs>
                <w:tab w:val="left" w:pos="1701"/>
                <w:tab w:val="left" w:pos="3969"/>
              </w:tabs>
              <w:jc w:val="right"/>
            </w:pPr>
            <w:r>
              <w:rPr>
                <w:noProof/>
              </w:rPr>
              <w:t>27-Sep-2018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Mark McCarthy</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76, Rosewood Grove, Lucan, Co. Dublin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(1) Construction of single storey kitchen/dining/living room to rear; (2) conversion of existing attic to 2 bedrooms with dormer extension to front and dormer extension to rear and associated site works.</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SD18B/0400</w:t>
            </w:r>
          </w:p>
        </w:tc>
        <w:tc>
          <w:tcPr>
            <w:tcW w:w="2126" w:type="dxa"/>
            <w:hideMark/>
          </w:tcPr>
          <w:p w:rsidR="00330C53" w:rsidRDefault="00330C53">
            <w:pPr>
              <w:tabs>
                <w:tab w:val="left" w:pos="1701"/>
                <w:tab w:val="left" w:pos="3969"/>
              </w:tabs>
              <w:jc w:val="right"/>
            </w:pPr>
            <w:r>
              <w:rPr>
                <w:noProof/>
              </w:rPr>
              <w:t>28-Sep-2018</w:t>
            </w:r>
          </w:p>
        </w:tc>
        <w:tc>
          <w:tcPr>
            <w:tcW w:w="2552" w:type="dxa"/>
            <w:hideMark/>
          </w:tcPr>
          <w:p w:rsidR="00330C53" w:rsidRDefault="00330C53">
            <w:pPr>
              <w:tabs>
                <w:tab w:val="left" w:pos="1701"/>
                <w:tab w:val="left" w:pos="3969"/>
              </w:tabs>
            </w:pPr>
            <w:r>
              <w:rPr>
                <w:noProof/>
              </w:rPr>
              <w:t>Permission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Mark Field</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5, Glendale Park, Dublin 12</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16sq.m single storey studio with double doors and window in rear garden.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0C53" w:rsidTr="00330C53">
        <w:tc>
          <w:tcPr>
            <w:tcW w:w="1526" w:type="dxa"/>
            <w:hideMark/>
          </w:tcPr>
          <w:p w:rsidR="00330C53" w:rsidRDefault="00330C53">
            <w:pPr>
              <w:tabs>
                <w:tab w:val="left" w:pos="1701"/>
                <w:tab w:val="left" w:pos="3969"/>
              </w:tabs>
              <w:rPr>
                <w:b/>
              </w:rPr>
            </w:pPr>
            <w:r>
              <w:rPr>
                <w:b/>
                <w:noProof/>
              </w:rPr>
              <w:t>SD18B/0401</w:t>
            </w:r>
          </w:p>
        </w:tc>
        <w:tc>
          <w:tcPr>
            <w:tcW w:w="2126" w:type="dxa"/>
            <w:hideMark/>
          </w:tcPr>
          <w:p w:rsidR="00330C53" w:rsidRDefault="00330C53">
            <w:pPr>
              <w:tabs>
                <w:tab w:val="left" w:pos="1701"/>
                <w:tab w:val="left" w:pos="3969"/>
              </w:tabs>
              <w:jc w:val="right"/>
            </w:pPr>
            <w:r>
              <w:rPr>
                <w:noProof/>
              </w:rPr>
              <w:t>28-Sep-2018</w:t>
            </w:r>
          </w:p>
        </w:tc>
        <w:tc>
          <w:tcPr>
            <w:tcW w:w="2552" w:type="dxa"/>
            <w:hideMark/>
          </w:tcPr>
          <w:p w:rsidR="00330C53" w:rsidRDefault="00330C53">
            <w:pPr>
              <w:tabs>
                <w:tab w:val="left" w:pos="1701"/>
                <w:tab w:val="left" w:pos="3969"/>
              </w:tabs>
            </w:pPr>
            <w:r>
              <w:rPr>
                <w:noProof/>
              </w:rPr>
              <w:t>Retention</w:t>
            </w:r>
          </w:p>
        </w:tc>
        <w:tc>
          <w:tcPr>
            <w:tcW w:w="3608" w:type="dxa"/>
            <w:hideMark/>
          </w:tcPr>
          <w:p w:rsidR="00330C53" w:rsidRDefault="00330C53">
            <w:pPr>
              <w:tabs>
                <w:tab w:val="left" w:pos="1701"/>
                <w:tab w:val="left" w:pos="3969"/>
              </w:tabs>
              <w:rPr>
                <w:i/>
              </w:rPr>
            </w:pPr>
            <w:r>
              <w:rPr>
                <w:i/>
                <w:noProof/>
              </w:rPr>
              <w:t>New Application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Applicant:</w:t>
            </w:r>
          </w:p>
        </w:tc>
        <w:tc>
          <w:tcPr>
            <w:tcW w:w="6160" w:type="dxa"/>
            <w:gridSpan w:val="2"/>
            <w:hideMark/>
          </w:tcPr>
          <w:p w:rsidR="00330C53" w:rsidRDefault="00330C53">
            <w:pPr>
              <w:tabs>
                <w:tab w:val="left" w:pos="1701"/>
                <w:tab w:val="left" w:pos="3969"/>
              </w:tabs>
              <w:spacing w:before="120"/>
            </w:pPr>
            <w:r>
              <w:rPr>
                <w:noProof/>
              </w:rPr>
              <w:t>Mr &amp; Mrs D. Letmon</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Location:</w:t>
            </w:r>
          </w:p>
        </w:tc>
        <w:tc>
          <w:tcPr>
            <w:tcW w:w="6160" w:type="dxa"/>
            <w:gridSpan w:val="2"/>
            <w:hideMark/>
          </w:tcPr>
          <w:p w:rsidR="00330C53" w:rsidRDefault="00330C53">
            <w:pPr>
              <w:tabs>
                <w:tab w:val="left" w:pos="1701"/>
                <w:tab w:val="left" w:pos="3969"/>
              </w:tabs>
              <w:spacing w:before="120"/>
            </w:pPr>
            <w:r>
              <w:rPr>
                <w:noProof/>
              </w:rPr>
              <w:t>10, Woodstown Heights, Dublin 16</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Proposed Development:</w:t>
            </w:r>
          </w:p>
        </w:tc>
        <w:tc>
          <w:tcPr>
            <w:tcW w:w="6160" w:type="dxa"/>
            <w:gridSpan w:val="2"/>
            <w:hideMark/>
          </w:tcPr>
          <w:p w:rsidR="00330C53" w:rsidRDefault="00330C53">
            <w:pPr>
              <w:tabs>
                <w:tab w:val="left" w:pos="1701"/>
                <w:tab w:val="left" w:pos="3969"/>
              </w:tabs>
              <w:spacing w:before="120"/>
            </w:pPr>
            <w:r>
              <w:rPr>
                <w:noProof/>
              </w:rPr>
              <w:t>Retention of dormer window to the rear of existing converted attic space.</w:t>
            </w:r>
          </w:p>
        </w:tc>
      </w:tr>
      <w:tr w:rsidR="00330C53" w:rsidTr="00330C53">
        <w:trPr>
          <w:cantSplit/>
        </w:trPr>
        <w:tc>
          <w:tcPr>
            <w:tcW w:w="3652" w:type="dxa"/>
            <w:gridSpan w:val="2"/>
            <w:hideMark/>
          </w:tcPr>
          <w:p w:rsidR="00330C53" w:rsidRDefault="00330C53">
            <w:pPr>
              <w:tabs>
                <w:tab w:val="left" w:pos="1701"/>
                <w:tab w:val="left" w:pos="3969"/>
              </w:tabs>
              <w:spacing w:before="120"/>
              <w:jc w:val="right"/>
            </w:pPr>
            <w:r>
              <w:t>Direct Marketing:</w:t>
            </w:r>
          </w:p>
        </w:tc>
        <w:tc>
          <w:tcPr>
            <w:tcW w:w="6160" w:type="dxa"/>
            <w:gridSpan w:val="2"/>
            <w:hideMark/>
          </w:tcPr>
          <w:p w:rsidR="00330C53" w:rsidRDefault="00330C53">
            <w:pPr>
              <w:tabs>
                <w:tab w:val="left" w:pos="1701"/>
                <w:tab w:val="left" w:pos="3969"/>
              </w:tabs>
              <w:spacing w:before="120"/>
            </w:pPr>
            <w:r>
              <w:rPr>
                <w:noProof/>
              </w:rPr>
              <w:t>Direct Marketing - NO</w:t>
            </w:r>
          </w:p>
        </w:tc>
      </w:tr>
    </w:tbl>
    <w:p w:rsidR="00330C53" w:rsidRDefault="00330C53" w:rsidP="00330C53">
      <w:pPr>
        <w:pBdr>
          <w:bottom w:val="single" w:sz="12" w:space="0" w:color="auto"/>
        </w:pBdr>
      </w:pPr>
    </w:p>
    <w:p w:rsidR="00330C53" w:rsidRDefault="00330C53" w:rsidP="00330C53"/>
    <w:p w:rsidR="00CD541D" w:rsidRDefault="00CD541D"/>
    <w:sectPr w:rsidR="00CD541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41D" w:rsidRDefault="00CD541D">
      <w:r>
        <w:separator/>
      </w:r>
    </w:p>
  </w:endnote>
  <w:endnote w:type="continuationSeparator" w:id="0">
    <w:p w:rsidR="00CD541D" w:rsidRDefault="00CD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41D" w:rsidRDefault="00CD541D">
      <w:r>
        <w:separator/>
      </w:r>
    </w:p>
  </w:footnote>
  <w:footnote w:type="continuationSeparator" w:id="0">
    <w:p w:rsidR="00CD541D" w:rsidRDefault="00CD5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30C53">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70EAC"/>
    <w:rsid w:val="00321C9E"/>
    <w:rsid w:val="00330C53"/>
    <w:rsid w:val="00392C92"/>
    <w:rsid w:val="003D774D"/>
    <w:rsid w:val="00461789"/>
    <w:rsid w:val="004C2D8D"/>
    <w:rsid w:val="005463C8"/>
    <w:rsid w:val="00745EE9"/>
    <w:rsid w:val="00870556"/>
    <w:rsid w:val="00873FA0"/>
    <w:rsid w:val="009B7CE3"/>
    <w:rsid w:val="00AF17A5"/>
    <w:rsid w:val="00B302F1"/>
    <w:rsid w:val="00B334BD"/>
    <w:rsid w:val="00CD541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92639-95CD-46E5-9317-D44BAF6B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30C5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392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2018-10-03T14:31:00Z</dcterms:created>
  <dcterms:modified xsi:type="dcterms:W3CDTF">2018-10-03T14:31:00Z</dcterms:modified>
</cp:coreProperties>
</file>