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0D" w:rsidRDefault="006A370D">
      <w:bookmarkStart w:id="0" w:name="_GoBack"/>
      <w:bookmarkEnd w:id="0"/>
    </w:p>
    <w:tbl>
      <w:tblPr>
        <w:tblW w:w="0" w:type="auto"/>
        <w:tblLayout w:type="fixed"/>
        <w:tblLook w:val="0000" w:firstRow="0" w:lastRow="0" w:firstColumn="0" w:lastColumn="0" w:noHBand="0" w:noVBand="0"/>
      </w:tblPr>
      <w:tblGrid>
        <w:gridCol w:w="3227"/>
        <w:gridCol w:w="5629"/>
      </w:tblGrid>
      <w:tr w:rsidR="006A370D" w:rsidTr="001D2D45">
        <w:tblPrEx>
          <w:tblCellMar>
            <w:top w:w="0" w:type="dxa"/>
            <w:bottom w:w="0" w:type="dxa"/>
          </w:tblCellMar>
        </w:tblPrEx>
        <w:tc>
          <w:tcPr>
            <w:tcW w:w="3227" w:type="dxa"/>
          </w:tcPr>
          <w:p w:rsidR="006A370D" w:rsidRPr="001D2D45" w:rsidRDefault="006A370D">
            <w:pPr>
              <w:spacing w:before="120"/>
              <w:rPr>
                <w:b/>
                <w:sz w:val="24"/>
                <w:szCs w:val="24"/>
              </w:rPr>
            </w:pPr>
            <w:r w:rsidRPr="007C124B">
              <w:rPr>
                <w:b/>
                <w:noProof/>
                <w:sz w:val="24"/>
                <w:szCs w:val="24"/>
              </w:rPr>
              <w:t>SD18A/0204</w:t>
            </w:r>
          </w:p>
        </w:tc>
        <w:tc>
          <w:tcPr>
            <w:tcW w:w="5629" w:type="dxa"/>
          </w:tcPr>
          <w:p w:rsidR="006A370D" w:rsidRPr="001D2D45" w:rsidRDefault="006A370D">
            <w:pPr>
              <w:spacing w:before="120"/>
              <w:rPr>
                <w:sz w:val="22"/>
                <w:szCs w:val="22"/>
              </w:rPr>
            </w:pPr>
          </w:p>
        </w:tc>
      </w:tr>
      <w:tr w:rsidR="006A370D" w:rsidTr="001D2D45">
        <w:tblPrEx>
          <w:tblCellMar>
            <w:top w:w="0" w:type="dxa"/>
            <w:bottom w:w="0" w:type="dxa"/>
          </w:tblCellMar>
        </w:tblPrEx>
        <w:tc>
          <w:tcPr>
            <w:tcW w:w="3227" w:type="dxa"/>
          </w:tcPr>
          <w:p w:rsidR="006A370D" w:rsidRPr="001D2D45" w:rsidRDefault="006A370D">
            <w:pPr>
              <w:spacing w:before="120"/>
              <w:jc w:val="right"/>
              <w:rPr>
                <w:sz w:val="22"/>
                <w:szCs w:val="22"/>
              </w:rPr>
            </w:pPr>
            <w:r w:rsidRPr="001D2D45">
              <w:rPr>
                <w:sz w:val="22"/>
                <w:szCs w:val="22"/>
              </w:rPr>
              <w:t>APPEAL NOTIFIED:</w:t>
            </w:r>
          </w:p>
        </w:tc>
        <w:tc>
          <w:tcPr>
            <w:tcW w:w="5629" w:type="dxa"/>
          </w:tcPr>
          <w:p w:rsidR="006A370D" w:rsidRPr="001D2D45" w:rsidRDefault="006A370D">
            <w:pPr>
              <w:spacing w:before="120"/>
              <w:rPr>
                <w:sz w:val="22"/>
                <w:szCs w:val="22"/>
              </w:rPr>
            </w:pPr>
            <w:r w:rsidRPr="007C124B">
              <w:rPr>
                <w:noProof/>
                <w:sz w:val="22"/>
                <w:szCs w:val="22"/>
              </w:rPr>
              <w:t>28-Aug-2018</w:t>
            </w:r>
          </w:p>
        </w:tc>
      </w:tr>
      <w:tr w:rsidR="006A370D" w:rsidTr="001D2D45">
        <w:tblPrEx>
          <w:tblCellMar>
            <w:top w:w="0" w:type="dxa"/>
            <w:bottom w:w="0" w:type="dxa"/>
          </w:tblCellMar>
        </w:tblPrEx>
        <w:tc>
          <w:tcPr>
            <w:tcW w:w="3227" w:type="dxa"/>
          </w:tcPr>
          <w:p w:rsidR="006A370D" w:rsidRPr="001D2D45" w:rsidRDefault="006A370D">
            <w:pPr>
              <w:spacing w:before="120"/>
              <w:jc w:val="right"/>
              <w:rPr>
                <w:sz w:val="22"/>
                <w:szCs w:val="22"/>
              </w:rPr>
            </w:pPr>
            <w:r w:rsidRPr="001D2D45">
              <w:rPr>
                <w:sz w:val="22"/>
                <w:szCs w:val="22"/>
              </w:rPr>
              <w:t>APPEAL LODGED:</w:t>
            </w:r>
          </w:p>
        </w:tc>
        <w:tc>
          <w:tcPr>
            <w:tcW w:w="5629" w:type="dxa"/>
          </w:tcPr>
          <w:p w:rsidR="006A370D" w:rsidRPr="001D2D45" w:rsidRDefault="006A370D">
            <w:pPr>
              <w:pStyle w:val="Header"/>
              <w:tabs>
                <w:tab w:val="clear" w:pos="4153"/>
                <w:tab w:val="clear" w:pos="8306"/>
              </w:tabs>
              <w:spacing w:before="120"/>
              <w:rPr>
                <w:sz w:val="22"/>
                <w:szCs w:val="22"/>
              </w:rPr>
            </w:pPr>
            <w:r w:rsidRPr="007C124B">
              <w:rPr>
                <w:noProof/>
                <w:sz w:val="22"/>
                <w:szCs w:val="22"/>
              </w:rPr>
              <w:t>20-Aug-2018</w:t>
            </w:r>
          </w:p>
        </w:tc>
      </w:tr>
      <w:tr w:rsidR="006A370D" w:rsidTr="001D2D45">
        <w:tblPrEx>
          <w:tblCellMar>
            <w:top w:w="0" w:type="dxa"/>
            <w:bottom w:w="0" w:type="dxa"/>
          </w:tblCellMar>
        </w:tblPrEx>
        <w:tc>
          <w:tcPr>
            <w:tcW w:w="3227" w:type="dxa"/>
          </w:tcPr>
          <w:p w:rsidR="006A370D" w:rsidRPr="001D2D45" w:rsidRDefault="006A370D">
            <w:pPr>
              <w:spacing w:before="120"/>
              <w:jc w:val="right"/>
              <w:rPr>
                <w:sz w:val="22"/>
                <w:szCs w:val="22"/>
              </w:rPr>
            </w:pPr>
            <w:r w:rsidRPr="001D2D45">
              <w:rPr>
                <w:sz w:val="22"/>
                <w:szCs w:val="22"/>
              </w:rPr>
              <w:t>APPELLANT TYPE:</w:t>
            </w:r>
          </w:p>
        </w:tc>
        <w:tc>
          <w:tcPr>
            <w:tcW w:w="5629" w:type="dxa"/>
          </w:tcPr>
          <w:p w:rsidR="006A370D" w:rsidRPr="001D2D45" w:rsidRDefault="006A370D">
            <w:pPr>
              <w:spacing w:before="120"/>
              <w:rPr>
                <w:sz w:val="22"/>
                <w:szCs w:val="22"/>
              </w:rPr>
            </w:pPr>
            <w:r w:rsidRPr="007C124B">
              <w:rPr>
                <w:noProof/>
                <w:sz w:val="22"/>
                <w:szCs w:val="22"/>
              </w:rPr>
              <w:t>1 st Party</w:t>
            </w:r>
          </w:p>
        </w:tc>
      </w:tr>
      <w:tr w:rsidR="006A370D" w:rsidTr="001D2D45">
        <w:tblPrEx>
          <w:tblCellMar>
            <w:top w:w="0" w:type="dxa"/>
            <w:bottom w:w="0" w:type="dxa"/>
          </w:tblCellMar>
        </w:tblPrEx>
        <w:tc>
          <w:tcPr>
            <w:tcW w:w="3227" w:type="dxa"/>
          </w:tcPr>
          <w:p w:rsidR="006A370D" w:rsidRPr="001D2D45" w:rsidRDefault="006A370D">
            <w:pPr>
              <w:spacing w:before="120"/>
              <w:jc w:val="right"/>
              <w:rPr>
                <w:sz w:val="22"/>
                <w:szCs w:val="22"/>
              </w:rPr>
            </w:pPr>
            <w:r w:rsidRPr="001D2D45">
              <w:rPr>
                <w:sz w:val="22"/>
                <w:szCs w:val="22"/>
              </w:rPr>
              <w:t>NATURE OF APPEAL:</w:t>
            </w:r>
          </w:p>
        </w:tc>
        <w:tc>
          <w:tcPr>
            <w:tcW w:w="5629" w:type="dxa"/>
          </w:tcPr>
          <w:p w:rsidR="006A370D" w:rsidRPr="001D2D45" w:rsidRDefault="006A370D">
            <w:pPr>
              <w:spacing w:before="120"/>
              <w:rPr>
                <w:sz w:val="22"/>
                <w:szCs w:val="22"/>
              </w:rPr>
            </w:pPr>
            <w:r w:rsidRPr="007C124B">
              <w:rPr>
                <w:noProof/>
                <w:sz w:val="22"/>
                <w:szCs w:val="22"/>
              </w:rPr>
              <w:t>AGAINST DECISION</w:t>
            </w:r>
          </w:p>
        </w:tc>
      </w:tr>
      <w:tr w:rsidR="006A370D" w:rsidTr="001D2D45">
        <w:tblPrEx>
          <w:tblCellMar>
            <w:top w:w="0" w:type="dxa"/>
            <w:bottom w:w="0" w:type="dxa"/>
          </w:tblCellMar>
        </w:tblPrEx>
        <w:tc>
          <w:tcPr>
            <w:tcW w:w="3227" w:type="dxa"/>
          </w:tcPr>
          <w:p w:rsidR="006A370D" w:rsidRPr="001D2D45" w:rsidRDefault="006A370D">
            <w:pPr>
              <w:spacing w:before="120"/>
              <w:jc w:val="right"/>
              <w:rPr>
                <w:sz w:val="22"/>
                <w:szCs w:val="22"/>
              </w:rPr>
            </w:pPr>
            <w:r w:rsidRPr="001D2D45">
              <w:rPr>
                <w:sz w:val="22"/>
                <w:szCs w:val="22"/>
              </w:rPr>
              <w:t>COUNCILS DECISION:</w:t>
            </w:r>
          </w:p>
        </w:tc>
        <w:tc>
          <w:tcPr>
            <w:tcW w:w="5629" w:type="dxa"/>
          </w:tcPr>
          <w:p w:rsidR="006A370D" w:rsidRPr="001D2D45" w:rsidRDefault="006A370D">
            <w:pPr>
              <w:spacing w:before="120"/>
              <w:rPr>
                <w:sz w:val="22"/>
                <w:szCs w:val="22"/>
              </w:rPr>
            </w:pPr>
            <w:r w:rsidRPr="007C124B">
              <w:rPr>
                <w:noProof/>
                <w:sz w:val="22"/>
                <w:szCs w:val="22"/>
              </w:rPr>
              <w:t>REFUSE PERMISSION &amp; REFUSE OUTLINE PERM.</w:t>
            </w:r>
          </w:p>
        </w:tc>
      </w:tr>
      <w:tr w:rsidR="006A370D" w:rsidTr="001D2D45">
        <w:tblPrEx>
          <w:tblCellMar>
            <w:top w:w="0" w:type="dxa"/>
            <w:bottom w:w="0" w:type="dxa"/>
          </w:tblCellMar>
        </w:tblPrEx>
        <w:tc>
          <w:tcPr>
            <w:tcW w:w="3227" w:type="dxa"/>
          </w:tcPr>
          <w:p w:rsidR="006A370D" w:rsidRPr="001D2D45" w:rsidRDefault="006A370D">
            <w:pPr>
              <w:spacing w:before="120"/>
              <w:jc w:val="right"/>
              <w:rPr>
                <w:sz w:val="22"/>
                <w:szCs w:val="22"/>
              </w:rPr>
            </w:pPr>
            <w:r w:rsidRPr="001D2D45">
              <w:rPr>
                <w:sz w:val="22"/>
                <w:szCs w:val="22"/>
              </w:rPr>
              <w:t>APPLICANT:</w:t>
            </w:r>
          </w:p>
        </w:tc>
        <w:tc>
          <w:tcPr>
            <w:tcW w:w="5629" w:type="dxa"/>
          </w:tcPr>
          <w:p w:rsidR="006A370D" w:rsidRPr="001D2D45" w:rsidRDefault="006A370D">
            <w:pPr>
              <w:spacing w:before="120"/>
              <w:rPr>
                <w:sz w:val="22"/>
                <w:szCs w:val="22"/>
              </w:rPr>
            </w:pPr>
            <w:r w:rsidRPr="007C124B">
              <w:rPr>
                <w:noProof/>
                <w:sz w:val="22"/>
                <w:szCs w:val="22"/>
              </w:rPr>
              <w:t>Jones Investments Limited</w:t>
            </w:r>
          </w:p>
        </w:tc>
      </w:tr>
      <w:tr w:rsidR="006A370D" w:rsidTr="001D2D45">
        <w:tblPrEx>
          <w:tblCellMar>
            <w:top w:w="0" w:type="dxa"/>
            <w:bottom w:w="0" w:type="dxa"/>
          </w:tblCellMar>
        </w:tblPrEx>
        <w:tc>
          <w:tcPr>
            <w:tcW w:w="3227" w:type="dxa"/>
          </w:tcPr>
          <w:p w:rsidR="006A370D" w:rsidRPr="001D2D45" w:rsidRDefault="006A370D">
            <w:pPr>
              <w:spacing w:before="120"/>
              <w:jc w:val="right"/>
              <w:rPr>
                <w:sz w:val="22"/>
                <w:szCs w:val="22"/>
              </w:rPr>
            </w:pPr>
            <w:r w:rsidRPr="001D2D45">
              <w:rPr>
                <w:sz w:val="22"/>
                <w:szCs w:val="22"/>
              </w:rPr>
              <w:t>LOCATION:</w:t>
            </w:r>
          </w:p>
        </w:tc>
        <w:tc>
          <w:tcPr>
            <w:tcW w:w="5629" w:type="dxa"/>
          </w:tcPr>
          <w:p w:rsidR="006A370D" w:rsidRPr="001D2D45" w:rsidRDefault="006A370D">
            <w:pPr>
              <w:spacing w:before="120"/>
              <w:rPr>
                <w:sz w:val="22"/>
                <w:szCs w:val="22"/>
              </w:rPr>
            </w:pPr>
            <w:r w:rsidRPr="007C124B">
              <w:rPr>
                <w:noProof/>
                <w:sz w:val="22"/>
                <w:szCs w:val="22"/>
              </w:rPr>
              <w:t>Site A (1.9 ha) south of Stocking Avenue, Site B, (8.24 ha), east of Ballycullen Road, Oldcourt, Dublin 16.</w:t>
            </w:r>
          </w:p>
        </w:tc>
      </w:tr>
      <w:tr w:rsidR="006A370D" w:rsidTr="001D2D45">
        <w:tblPrEx>
          <w:tblCellMar>
            <w:top w:w="0" w:type="dxa"/>
            <w:bottom w:w="0" w:type="dxa"/>
          </w:tblCellMar>
        </w:tblPrEx>
        <w:tc>
          <w:tcPr>
            <w:tcW w:w="3227" w:type="dxa"/>
          </w:tcPr>
          <w:p w:rsidR="006A370D" w:rsidRPr="001D2D45" w:rsidRDefault="006A370D">
            <w:pPr>
              <w:spacing w:before="120"/>
              <w:jc w:val="right"/>
              <w:rPr>
                <w:sz w:val="22"/>
                <w:szCs w:val="22"/>
              </w:rPr>
            </w:pPr>
            <w:r w:rsidRPr="001D2D45">
              <w:rPr>
                <w:sz w:val="22"/>
                <w:szCs w:val="22"/>
              </w:rPr>
              <w:t>PROPOSED DEVELOPMENT:</w:t>
            </w:r>
          </w:p>
        </w:tc>
        <w:tc>
          <w:tcPr>
            <w:tcW w:w="5629" w:type="dxa"/>
          </w:tcPr>
          <w:p w:rsidR="006A370D" w:rsidRPr="001D2D45" w:rsidRDefault="006A370D">
            <w:pPr>
              <w:spacing w:before="120"/>
              <w:rPr>
                <w:sz w:val="22"/>
                <w:szCs w:val="22"/>
              </w:rPr>
            </w:pPr>
            <w:r w:rsidRPr="007C124B">
              <w:rPr>
                <w:noProof/>
                <w:sz w:val="22"/>
                <w:szCs w:val="22"/>
              </w:rPr>
              <w:t xml:space="preserve">Permission and outline permission for development, respectively, for a mixed use scheme on two sites identified as Site A and Site B, respectively, with a combined area c. 10.14 hectares.  The proposed development on Site A, for which permission development is sought, will consist of the construction of a residential scheme comprising: 65 residential units (8,310sq.m) comprising: 51 houses (31 4-bed houses (1 detached unit; 2 semi-detached units; 12 end terrace units and 16 mid terrace units) and 20 3-bed houses (2 detached units; 16 semi-detached units and 2 mid terrace units) and 14 apartments (6 single storey apartments (4 1-bed units and 2 2-bed units) and 8 3-bed duplex apartments).  The development of Site A will also consist of the provision of 121 car parking spaces; bicycle parking; internal access roads; public and private open space (including areas of hard and soft landscaping); PV solar panels on roofs; waste storage facilities; Sustainable Urban Drainage Systems (SUDS); boundary treatment works; signage; lighting; 1 ESB substation; changes in level; site services (foul and surface water drainage and water supply); and all other associated site excavation, infrastructural and site development works above and below ground.  The proposed development on Site B for which outline permission for development is sought, will consist of the construction of an educational campus (comprising a two storey 16 classroom primary school (2,407sq.m); a two storey 37 classroom post primary school (10,095sq.m) and playing pitch (c. 2.67 ha).  The development of Site B will also consist of the provision of 114 car parking spaces; 660 bicycle parking stands; areas of hard and soft landscaping; extension of the footpath along Ballycullen Road; waste storage facilities; Sustainable Urban Drainage Systems (SUDS); boundary treatment works; lighting; changes in level; site services (foul and surface </w:t>
            </w:r>
            <w:r w:rsidRPr="007C124B">
              <w:rPr>
                <w:noProof/>
                <w:sz w:val="22"/>
                <w:szCs w:val="22"/>
              </w:rPr>
              <w:lastRenderedPageBreak/>
              <w:t>water drainage and water supply); and all other associated site excavation, infrastructural and site development works above and below ground.  Site A (c. 1.9 ha) is located south of Stocking Avenue (west of Stocking Wood Copse), Ballycullen Dublin 16; Site B (c.8.24 ha) is located east of Ballycullen Road (south of Abbot's Grove), Oldcourt, Dublin 16.  (Two Protected Structures are located in Site B: a Stone Cross, RPS Ref. 360 and St. Columcille's Well (Holy Well) RPS Ref. 362.  For the avoidance of any doubt, no works are proposed to the protected structures).  The development proposed requires the 'relocation' of the specific objective (Objective PS (Proposed Primary School) to provide a primary school set out in South Dublin County Council Development Plan 2016-2022 (as shown on map 10) from Site A to Site B.</w:t>
            </w:r>
          </w:p>
        </w:tc>
      </w:tr>
    </w:tbl>
    <w:p w:rsidR="006A370D" w:rsidRDefault="006A370D">
      <w:pPr>
        <w:pBdr>
          <w:bottom w:val="single" w:sz="12" w:space="1" w:color="auto"/>
        </w:pBdr>
      </w:pPr>
    </w:p>
    <w:p w:rsidR="006A370D" w:rsidRDefault="006A370D"/>
    <w:tbl>
      <w:tblPr>
        <w:tblW w:w="0" w:type="auto"/>
        <w:tblLayout w:type="fixed"/>
        <w:tblLook w:val="0000" w:firstRow="0" w:lastRow="0" w:firstColumn="0" w:lastColumn="0" w:noHBand="0" w:noVBand="0"/>
      </w:tblPr>
      <w:tblGrid>
        <w:gridCol w:w="3227"/>
        <w:gridCol w:w="5629"/>
      </w:tblGrid>
      <w:tr w:rsidR="006A370D" w:rsidTr="001D2D45">
        <w:tblPrEx>
          <w:tblCellMar>
            <w:top w:w="0" w:type="dxa"/>
            <w:bottom w:w="0" w:type="dxa"/>
          </w:tblCellMar>
        </w:tblPrEx>
        <w:tc>
          <w:tcPr>
            <w:tcW w:w="3227" w:type="dxa"/>
          </w:tcPr>
          <w:p w:rsidR="006A370D" w:rsidRPr="001D2D45" w:rsidRDefault="006A370D">
            <w:pPr>
              <w:spacing w:before="120"/>
              <w:rPr>
                <w:b/>
                <w:sz w:val="24"/>
                <w:szCs w:val="24"/>
              </w:rPr>
            </w:pPr>
            <w:r w:rsidRPr="007C124B">
              <w:rPr>
                <w:b/>
                <w:noProof/>
                <w:sz w:val="24"/>
                <w:szCs w:val="24"/>
              </w:rPr>
              <w:t>SD18A/0218</w:t>
            </w:r>
          </w:p>
        </w:tc>
        <w:tc>
          <w:tcPr>
            <w:tcW w:w="5629" w:type="dxa"/>
          </w:tcPr>
          <w:p w:rsidR="006A370D" w:rsidRPr="001D2D45" w:rsidRDefault="006A370D">
            <w:pPr>
              <w:spacing w:before="120"/>
              <w:rPr>
                <w:sz w:val="22"/>
                <w:szCs w:val="22"/>
              </w:rPr>
            </w:pPr>
          </w:p>
        </w:tc>
      </w:tr>
      <w:tr w:rsidR="006A370D" w:rsidTr="001D2D45">
        <w:tblPrEx>
          <w:tblCellMar>
            <w:top w:w="0" w:type="dxa"/>
            <w:bottom w:w="0" w:type="dxa"/>
          </w:tblCellMar>
        </w:tblPrEx>
        <w:tc>
          <w:tcPr>
            <w:tcW w:w="3227" w:type="dxa"/>
          </w:tcPr>
          <w:p w:rsidR="006A370D" w:rsidRPr="001D2D45" w:rsidRDefault="006A370D">
            <w:pPr>
              <w:spacing w:before="120"/>
              <w:jc w:val="right"/>
              <w:rPr>
                <w:sz w:val="22"/>
                <w:szCs w:val="22"/>
              </w:rPr>
            </w:pPr>
            <w:r w:rsidRPr="001D2D45">
              <w:rPr>
                <w:sz w:val="22"/>
                <w:szCs w:val="22"/>
              </w:rPr>
              <w:t>APPEAL NOTIFIED:</w:t>
            </w:r>
          </w:p>
        </w:tc>
        <w:tc>
          <w:tcPr>
            <w:tcW w:w="5629" w:type="dxa"/>
          </w:tcPr>
          <w:p w:rsidR="006A370D" w:rsidRPr="001D2D45" w:rsidRDefault="006A370D">
            <w:pPr>
              <w:spacing w:before="120"/>
              <w:rPr>
                <w:sz w:val="22"/>
                <w:szCs w:val="22"/>
              </w:rPr>
            </w:pPr>
            <w:r w:rsidRPr="007C124B">
              <w:rPr>
                <w:noProof/>
                <w:sz w:val="22"/>
                <w:szCs w:val="22"/>
              </w:rPr>
              <w:t>30-Aug-2018</w:t>
            </w:r>
          </w:p>
        </w:tc>
      </w:tr>
      <w:tr w:rsidR="006A370D" w:rsidTr="001D2D45">
        <w:tblPrEx>
          <w:tblCellMar>
            <w:top w:w="0" w:type="dxa"/>
            <w:bottom w:w="0" w:type="dxa"/>
          </w:tblCellMar>
        </w:tblPrEx>
        <w:tc>
          <w:tcPr>
            <w:tcW w:w="3227" w:type="dxa"/>
          </w:tcPr>
          <w:p w:rsidR="006A370D" w:rsidRPr="001D2D45" w:rsidRDefault="006A370D">
            <w:pPr>
              <w:spacing w:before="120"/>
              <w:jc w:val="right"/>
              <w:rPr>
                <w:sz w:val="22"/>
                <w:szCs w:val="22"/>
              </w:rPr>
            </w:pPr>
            <w:r w:rsidRPr="001D2D45">
              <w:rPr>
                <w:sz w:val="22"/>
                <w:szCs w:val="22"/>
              </w:rPr>
              <w:t>APPEAL LODGED:</w:t>
            </w:r>
          </w:p>
        </w:tc>
        <w:tc>
          <w:tcPr>
            <w:tcW w:w="5629" w:type="dxa"/>
          </w:tcPr>
          <w:p w:rsidR="006A370D" w:rsidRPr="001D2D45" w:rsidRDefault="006A370D">
            <w:pPr>
              <w:pStyle w:val="Header"/>
              <w:tabs>
                <w:tab w:val="clear" w:pos="4153"/>
                <w:tab w:val="clear" w:pos="8306"/>
              </w:tabs>
              <w:spacing w:before="120"/>
              <w:rPr>
                <w:sz w:val="22"/>
                <w:szCs w:val="22"/>
              </w:rPr>
            </w:pPr>
            <w:r w:rsidRPr="007C124B">
              <w:rPr>
                <w:noProof/>
                <w:sz w:val="22"/>
                <w:szCs w:val="22"/>
              </w:rPr>
              <w:t>29-Aug-2018</w:t>
            </w:r>
          </w:p>
        </w:tc>
      </w:tr>
      <w:tr w:rsidR="006A370D" w:rsidTr="001D2D45">
        <w:tblPrEx>
          <w:tblCellMar>
            <w:top w:w="0" w:type="dxa"/>
            <w:bottom w:w="0" w:type="dxa"/>
          </w:tblCellMar>
        </w:tblPrEx>
        <w:tc>
          <w:tcPr>
            <w:tcW w:w="3227" w:type="dxa"/>
          </w:tcPr>
          <w:p w:rsidR="006A370D" w:rsidRPr="001D2D45" w:rsidRDefault="006A370D">
            <w:pPr>
              <w:spacing w:before="120"/>
              <w:jc w:val="right"/>
              <w:rPr>
                <w:sz w:val="22"/>
                <w:szCs w:val="22"/>
              </w:rPr>
            </w:pPr>
            <w:r w:rsidRPr="001D2D45">
              <w:rPr>
                <w:sz w:val="22"/>
                <w:szCs w:val="22"/>
              </w:rPr>
              <w:t>APPELLANT TYPE:</w:t>
            </w:r>
          </w:p>
        </w:tc>
        <w:tc>
          <w:tcPr>
            <w:tcW w:w="5629" w:type="dxa"/>
          </w:tcPr>
          <w:p w:rsidR="006A370D" w:rsidRPr="001D2D45" w:rsidRDefault="006A370D">
            <w:pPr>
              <w:spacing w:before="120"/>
              <w:rPr>
                <w:sz w:val="22"/>
                <w:szCs w:val="22"/>
              </w:rPr>
            </w:pPr>
            <w:r w:rsidRPr="007C124B">
              <w:rPr>
                <w:noProof/>
                <w:sz w:val="22"/>
                <w:szCs w:val="22"/>
              </w:rPr>
              <w:t>1 st Party</w:t>
            </w:r>
          </w:p>
        </w:tc>
      </w:tr>
      <w:tr w:rsidR="006A370D" w:rsidTr="001D2D45">
        <w:tblPrEx>
          <w:tblCellMar>
            <w:top w:w="0" w:type="dxa"/>
            <w:bottom w:w="0" w:type="dxa"/>
          </w:tblCellMar>
        </w:tblPrEx>
        <w:tc>
          <w:tcPr>
            <w:tcW w:w="3227" w:type="dxa"/>
          </w:tcPr>
          <w:p w:rsidR="006A370D" w:rsidRPr="001D2D45" w:rsidRDefault="006A370D">
            <w:pPr>
              <w:spacing w:before="120"/>
              <w:jc w:val="right"/>
              <w:rPr>
                <w:sz w:val="22"/>
                <w:szCs w:val="22"/>
              </w:rPr>
            </w:pPr>
            <w:r w:rsidRPr="001D2D45">
              <w:rPr>
                <w:sz w:val="22"/>
                <w:szCs w:val="22"/>
              </w:rPr>
              <w:t>NATURE OF APPEAL:</w:t>
            </w:r>
          </w:p>
        </w:tc>
        <w:tc>
          <w:tcPr>
            <w:tcW w:w="5629" w:type="dxa"/>
          </w:tcPr>
          <w:p w:rsidR="006A370D" w:rsidRPr="001D2D45" w:rsidRDefault="006A370D">
            <w:pPr>
              <w:spacing w:before="120"/>
              <w:rPr>
                <w:sz w:val="22"/>
                <w:szCs w:val="22"/>
              </w:rPr>
            </w:pPr>
            <w:r w:rsidRPr="007C124B">
              <w:rPr>
                <w:noProof/>
                <w:sz w:val="22"/>
                <w:szCs w:val="22"/>
              </w:rPr>
              <w:t>AGAINST DECISION</w:t>
            </w:r>
          </w:p>
        </w:tc>
      </w:tr>
      <w:tr w:rsidR="006A370D" w:rsidTr="001D2D45">
        <w:tblPrEx>
          <w:tblCellMar>
            <w:top w:w="0" w:type="dxa"/>
            <w:bottom w:w="0" w:type="dxa"/>
          </w:tblCellMar>
        </w:tblPrEx>
        <w:tc>
          <w:tcPr>
            <w:tcW w:w="3227" w:type="dxa"/>
          </w:tcPr>
          <w:p w:rsidR="006A370D" w:rsidRPr="001D2D45" w:rsidRDefault="006A370D">
            <w:pPr>
              <w:spacing w:before="120"/>
              <w:jc w:val="right"/>
              <w:rPr>
                <w:sz w:val="22"/>
                <w:szCs w:val="22"/>
              </w:rPr>
            </w:pPr>
            <w:r w:rsidRPr="001D2D45">
              <w:rPr>
                <w:sz w:val="22"/>
                <w:szCs w:val="22"/>
              </w:rPr>
              <w:t>COUNCILS DECISION:</w:t>
            </w:r>
          </w:p>
        </w:tc>
        <w:tc>
          <w:tcPr>
            <w:tcW w:w="5629" w:type="dxa"/>
          </w:tcPr>
          <w:p w:rsidR="006A370D" w:rsidRPr="001D2D45" w:rsidRDefault="006A370D">
            <w:pPr>
              <w:spacing w:before="120"/>
              <w:rPr>
                <w:sz w:val="22"/>
                <w:szCs w:val="22"/>
              </w:rPr>
            </w:pPr>
            <w:r w:rsidRPr="007C124B">
              <w:rPr>
                <w:noProof/>
                <w:sz w:val="22"/>
                <w:szCs w:val="22"/>
              </w:rPr>
              <w:t>REFUSE OUTLINE PERMISSION</w:t>
            </w:r>
          </w:p>
        </w:tc>
      </w:tr>
      <w:tr w:rsidR="006A370D" w:rsidTr="001D2D45">
        <w:tblPrEx>
          <w:tblCellMar>
            <w:top w:w="0" w:type="dxa"/>
            <w:bottom w:w="0" w:type="dxa"/>
          </w:tblCellMar>
        </w:tblPrEx>
        <w:tc>
          <w:tcPr>
            <w:tcW w:w="3227" w:type="dxa"/>
          </w:tcPr>
          <w:p w:rsidR="006A370D" w:rsidRPr="001D2D45" w:rsidRDefault="006A370D">
            <w:pPr>
              <w:spacing w:before="120"/>
              <w:jc w:val="right"/>
              <w:rPr>
                <w:sz w:val="22"/>
                <w:szCs w:val="22"/>
              </w:rPr>
            </w:pPr>
            <w:r w:rsidRPr="001D2D45">
              <w:rPr>
                <w:sz w:val="22"/>
                <w:szCs w:val="22"/>
              </w:rPr>
              <w:t>APPLICANT:</w:t>
            </w:r>
          </w:p>
        </w:tc>
        <w:tc>
          <w:tcPr>
            <w:tcW w:w="5629" w:type="dxa"/>
          </w:tcPr>
          <w:p w:rsidR="006A370D" w:rsidRPr="001D2D45" w:rsidRDefault="006A370D">
            <w:pPr>
              <w:spacing w:before="120"/>
              <w:rPr>
                <w:sz w:val="22"/>
                <w:szCs w:val="22"/>
              </w:rPr>
            </w:pPr>
            <w:r w:rsidRPr="007C124B">
              <w:rPr>
                <w:noProof/>
                <w:sz w:val="22"/>
                <w:szCs w:val="22"/>
              </w:rPr>
              <w:t>Conor Fyans</w:t>
            </w:r>
          </w:p>
        </w:tc>
      </w:tr>
      <w:tr w:rsidR="006A370D" w:rsidTr="001D2D45">
        <w:tblPrEx>
          <w:tblCellMar>
            <w:top w:w="0" w:type="dxa"/>
            <w:bottom w:w="0" w:type="dxa"/>
          </w:tblCellMar>
        </w:tblPrEx>
        <w:tc>
          <w:tcPr>
            <w:tcW w:w="3227" w:type="dxa"/>
          </w:tcPr>
          <w:p w:rsidR="006A370D" w:rsidRPr="001D2D45" w:rsidRDefault="006A370D">
            <w:pPr>
              <w:spacing w:before="120"/>
              <w:jc w:val="right"/>
              <w:rPr>
                <w:sz w:val="22"/>
                <w:szCs w:val="22"/>
              </w:rPr>
            </w:pPr>
            <w:r w:rsidRPr="001D2D45">
              <w:rPr>
                <w:sz w:val="22"/>
                <w:szCs w:val="22"/>
              </w:rPr>
              <w:t>LOCATION:</w:t>
            </w:r>
          </w:p>
        </w:tc>
        <w:tc>
          <w:tcPr>
            <w:tcW w:w="5629" w:type="dxa"/>
          </w:tcPr>
          <w:p w:rsidR="006A370D" w:rsidRPr="001D2D45" w:rsidRDefault="006A370D">
            <w:pPr>
              <w:spacing w:before="120"/>
              <w:rPr>
                <w:sz w:val="22"/>
                <w:szCs w:val="22"/>
              </w:rPr>
            </w:pPr>
            <w:r w:rsidRPr="007C124B">
              <w:rPr>
                <w:noProof/>
                <w:sz w:val="22"/>
                <w:szCs w:val="22"/>
              </w:rPr>
              <w:t>Stoney Lane, Rathcoole, Co. Dublin</w:t>
            </w:r>
          </w:p>
        </w:tc>
      </w:tr>
      <w:tr w:rsidR="006A370D" w:rsidTr="001D2D45">
        <w:tblPrEx>
          <w:tblCellMar>
            <w:top w:w="0" w:type="dxa"/>
            <w:bottom w:w="0" w:type="dxa"/>
          </w:tblCellMar>
        </w:tblPrEx>
        <w:tc>
          <w:tcPr>
            <w:tcW w:w="3227" w:type="dxa"/>
          </w:tcPr>
          <w:p w:rsidR="006A370D" w:rsidRPr="001D2D45" w:rsidRDefault="006A370D">
            <w:pPr>
              <w:spacing w:before="120"/>
              <w:jc w:val="right"/>
              <w:rPr>
                <w:sz w:val="22"/>
                <w:szCs w:val="22"/>
              </w:rPr>
            </w:pPr>
            <w:r w:rsidRPr="001D2D45">
              <w:rPr>
                <w:sz w:val="22"/>
                <w:szCs w:val="22"/>
              </w:rPr>
              <w:t>PROPOSED DEVELOPMENT:</w:t>
            </w:r>
          </w:p>
        </w:tc>
        <w:tc>
          <w:tcPr>
            <w:tcW w:w="5629" w:type="dxa"/>
          </w:tcPr>
          <w:p w:rsidR="006A370D" w:rsidRPr="001D2D45" w:rsidRDefault="006A370D">
            <w:pPr>
              <w:spacing w:before="120"/>
              <w:rPr>
                <w:sz w:val="22"/>
                <w:szCs w:val="22"/>
              </w:rPr>
            </w:pPr>
            <w:r w:rsidRPr="007C124B">
              <w:rPr>
                <w:noProof/>
                <w:sz w:val="22"/>
                <w:szCs w:val="22"/>
              </w:rPr>
              <w:t>5 bedroom, split level bungalow (c.230sq.m) with proprietary waste water treatment system and percolation area, soakaway, bored well, landscaping, shared existing vehicular access and driveway and all ancillary site works (previous permission granted under Reg. Ref: SD07A/0942) on a 0.431ha. site.</w:t>
            </w:r>
          </w:p>
        </w:tc>
      </w:tr>
    </w:tbl>
    <w:p w:rsidR="006A370D" w:rsidRDefault="006A370D">
      <w:pPr>
        <w:pBdr>
          <w:bottom w:val="single" w:sz="12" w:space="1" w:color="auto"/>
        </w:pBdr>
      </w:pPr>
    </w:p>
    <w:p w:rsidR="006A370D" w:rsidRDefault="006A370D"/>
    <w:tbl>
      <w:tblPr>
        <w:tblW w:w="0" w:type="auto"/>
        <w:tblLayout w:type="fixed"/>
        <w:tblLook w:val="0000" w:firstRow="0" w:lastRow="0" w:firstColumn="0" w:lastColumn="0" w:noHBand="0" w:noVBand="0"/>
      </w:tblPr>
      <w:tblGrid>
        <w:gridCol w:w="3227"/>
        <w:gridCol w:w="5629"/>
      </w:tblGrid>
      <w:tr w:rsidR="006A370D" w:rsidTr="001D2D45">
        <w:tblPrEx>
          <w:tblCellMar>
            <w:top w:w="0" w:type="dxa"/>
            <w:bottom w:w="0" w:type="dxa"/>
          </w:tblCellMar>
        </w:tblPrEx>
        <w:tc>
          <w:tcPr>
            <w:tcW w:w="3227" w:type="dxa"/>
          </w:tcPr>
          <w:p w:rsidR="006A370D" w:rsidRPr="001D2D45" w:rsidRDefault="006A370D">
            <w:pPr>
              <w:spacing w:before="120"/>
              <w:rPr>
                <w:b/>
                <w:sz w:val="24"/>
                <w:szCs w:val="24"/>
              </w:rPr>
            </w:pPr>
            <w:r w:rsidRPr="007C124B">
              <w:rPr>
                <w:b/>
                <w:noProof/>
                <w:sz w:val="24"/>
                <w:szCs w:val="24"/>
              </w:rPr>
              <w:t>SD18B/0110</w:t>
            </w:r>
          </w:p>
        </w:tc>
        <w:tc>
          <w:tcPr>
            <w:tcW w:w="5629" w:type="dxa"/>
          </w:tcPr>
          <w:p w:rsidR="006A370D" w:rsidRPr="001D2D45" w:rsidRDefault="006A370D">
            <w:pPr>
              <w:spacing w:before="120"/>
              <w:rPr>
                <w:sz w:val="22"/>
                <w:szCs w:val="22"/>
              </w:rPr>
            </w:pPr>
          </w:p>
        </w:tc>
      </w:tr>
      <w:tr w:rsidR="006A370D" w:rsidTr="001D2D45">
        <w:tblPrEx>
          <w:tblCellMar>
            <w:top w:w="0" w:type="dxa"/>
            <w:bottom w:w="0" w:type="dxa"/>
          </w:tblCellMar>
        </w:tblPrEx>
        <w:tc>
          <w:tcPr>
            <w:tcW w:w="3227" w:type="dxa"/>
          </w:tcPr>
          <w:p w:rsidR="006A370D" w:rsidRPr="001D2D45" w:rsidRDefault="006A370D">
            <w:pPr>
              <w:spacing w:before="120"/>
              <w:jc w:val="right"/>
              <w:rPr>
                <w:sz w:val="22"/>
                <w:szCs w:val="22"/>
              </w:rPr>
            </w:pPr>
            <w:r w:rsidRPr="001D2D45">
              <w:rPr>
                <w:sz w:val="22"/>
                <w:szCs w:val="22"/>
              </w:rPr>
              <w:t>APPEAL NOTIFIED:</w:t>
            </w:r>
          </w:p>
        </w:tc>
        <w:tc>
          <w:tcPr>
            <w:tcW w:w="5629" w:type="dxa"/>
          </w:tcPr>
          <w:p w:rsidR="006A370D" w:rsidRPr="001D2D45" w:rsidRDefault="006A370D">
            <w:pPr>
              <w:spacing w:before="120"/>
              <w:rPr>
                <w:sz w:val="22"/>
                <w:szCs w:val="22"/>
              </w:rPr>
            </w:pPr>
            <w:r w:rsidRPr="007C124B">
              <w:rPr>
                <w:noProof/>
                <w:sz w:val="22"/>
                <w:szCs w:val="22"/>
              </w:rPr>
              <w:t>30-Aug-2018</w:t>
            </w:r>
          </w:p>
        </w:tc>
      </w:tr>
      <w:tr w:rsidR="006A370D" w:rsidTr="001D2D45">
        <w:tblPrEx>
          <w:tblCellMar>
            <w:top w:w="0" w:type="dxa"/>
            <w:bottom w:w="0" w:type="dxa"/>
          </w:tblCellMar>
        </w:tblPrEx>
        <w:tc>
          <w:tcPr>
            <w:tcW w:w="3227" w:type="dxa"/>
          </w:tcPr>
          <w:p w:rsidR="006A370D" w:rsidRPr="001D2D45" w:rsidRDefault="006A370D">
            <w:pPr>
              <w:spacing w:before="120"/>
              <w:jc w:val="right"/>
              <w:rPr>
                <w:sz w:val="22"/>
                <w:szCs w:val="22"/>
              </w:rPr>
            </w:pPr>
            <w:r w:rsidRPr="001D2D45">
              <w:rPr>
                <w:sz w:val="22"/>
                <w:szCs w:val="22"/>
              </w:rPr>
              <w:t>APPEAL LODGED:</w:t>
            </w:r>
          </w:p>
        </w:tc>
        <w:tc>
          <w:tcPr>
            <w:tcW w:w="5629" w:type="dxa"/>
          </w:tcPr>
          <w:p w:rsidR="006A370D" w:rsidRPr="001D2D45" w:rsidRDefault="006A370D">
            <w:pPr>
              <w:pStyle w:val="Header"/>
              <w:tabs>
                <w:tab w:val="clear" w:pos="4153"/>
                <w:tab w:val="clear" w:pos="8306"/>
              </w:tabs>
              <w:spacing w:before="120"/>
              <w:rPr>
                <w:sz w:val="22"/>
                <w:szCs w:val="22"/>
              </w:rPr>
            </w:pPr>
            <w:r w:rsidRPr="007C124B">
              <w:rPr>
                <w:noProof/>
                <w:sz w:val="22"/>
                <w:szCs w:val="22"/>
              </w:rPr>
              <w:t>28-Aug-2018</w:t>
            </w:r>
          </w:p>
        </w:tc>
      </w:tr>
      <w:tr w:rsidR="006A370D" w:rsidTr="001D2D45">
        <w:tblPrEx>
          <w:tblCellMar>
            <w:top w:w="0" w:type="dxa"/>
            <w:bottom w:w="0" w:type="dxa"/>
          </w:tblCellMar>
        </w:tblPrEx>
        <w:tc>
          <w:tcPr>
            <w:tcW w:w="3227" w:type="dxa"/>
          </w:tcPr>
          <w:p w:rsidR="006A370D" w:rsidRPr="001D2D45" w:rsidRDefault="006A370D">
            <w:pPr>
              <w:spacing w:before="120"/>
              <w:jc w:val="right"/>
              <w:rPr>
                <w:sz w:val="22"/>
                <w:szCs w:val="22"/>
              </w:rPr>
            </w:pPr>
            <w:r w:rsidRPr="001D2D45">
              <w:rPr>
                <w:sz w:val="22"/>
                <w:szCs w:val="22"/>
              </w:rPr>
              <w:t>APPELLANT TYPE:</w:t>
            </w:r>
          </w:p>
        </w:tc>
        <w:tc>
          <w:tcPr>
            <w:tcW w:w="5629" w:type="dxa"/>
          </w:tcPr>
          <w:p w:rsidR="006A370D" w:rsidRPr="001D2D45" w:rsidRDefault="006A370D">
            <w:pPr>
              <w:spacing w:before="120"/>
              <w:rPr>
                <w:sz w:val="22"/>
                <w:szCs w:val="22"/>
              </w:rPr>
            </w:pPr>
            <w:r w:rsidRPr="007C124B">
              <w:rPr>
                <w:noProof/>
                <w:sz w:val="22"/>
                <w:szCs w:val="22"/>
              </w:rPr>
              <w:t>3RD PARTY</w:t>
            </w:r>
          </w:p>
        </w:tc>
      </w:tr>
      <w:tr w:rsidR="006A370D" w:rsidTr="001D2D45">
        <w:tblPrEx>
          <w:tblCellMar>
            <w:top w:w="0" w:type="dxa"/>
            <w:bottom w:w="0" w:type="dxa"/>
          </w:tblCellMar>
        </w:tblPrEx>
        <w:tc>
          <w:tcPr>
            <w:tcW w:w="3227" w:type="dxa"/>
          </w:tcPr>
          <w:p w:rsidR="006A370D" w:rsidRPr="001D2D45" w:rsidRDefault="006A370D">
            <w:pPr>
              <w:spacing w:before="120"/>
              <w:jc w:val="right"/>
              <w:rPr>
                <w:sz w:val="22"/>
                <w:szCs w:val="22"/>
              </w:rPr>
            </w:pPr>
            <w:r w:rsidRPr="001D2D45">
              <w:rPr>
                <w:sz w:val="22"/>
                <w:szCs w:val="22"/>
              </w:rPr>
              <w:t>NATURE OF APPEAL:</w:t>
            </w:r>
          </w:p>
        </w:tc>
        <w:tc>
          <w:tcPr>
            <w:tcW w:w="5629" w:type="dxa"/>
          </w:tcPr>
          <w:p w:rsidR="006A370D" w:rsidRPr="001D2D45" w:rsidRDefault="006A370D">
            <w:pPr>
              <w:spacing w:before="120"/>
              <w:rPr>
                <w:sz w:val="22"/>
                <w:szCs w:val="22"/>
              </w:rPr>
            </w:pPr>
            <w:r w:rsidRPr="007C124B">
              <w:rPr>
                <w:noProof/>
                <w:sz w:val="22"/>
                <w:szCs w:val="22"/>
              </w:rPr>
              <w:t>AGAINST DECISION</w:t>
            </w:r>
          </w:p>
        </w:tc>
      </w:tr>
      <w:tr w:rsidR="006A370D" w:rsidTr="001D2D45">
        <w:tblPrEx>
          <w:tblCellMar>
            <w:top w:w="0" w:type="dxa"/>
            <w:bottom w:w="0" w:type="dxa"/>
          </w:tblCellMar>
        </w:tblPrEx>
        <w:tc>
          <w:tcPr>
            <w:tcW w:w="3227" w:type="dxa"/>
          </w:tcPr>
          <w:p w:rsidR="006A370D" w:rsidRPr="001D2D45" w:rsidRDefault="006A370D">
            <w:pPr>
              <w:spacing w:before="120"/>
              <w:jc w:val="right"/>
              <w:rPr>
                <w:sz w:val="22"/>
                <w:szCs w:val="22"/>
              </w:rPr>
            </w:pPr>
            <w:r w:rsidRPr="001D2D45">
              <w:rPr>
                <w:sz w:val="22"/>
                <w:szCs w:val="22"/>
              </w:rPr>
              <w:t>COUNCILS DECISION:</w:t>
            </w:r>
          </w:p>
        </w:tc>
        <w:tc>
          <w:tcPr>
            <w:tcW w:w="5629" w:type="dxa"/>
          </w:tcPr>
          <w:p w:rsidR="006A370D" w:rsidRPr="001D2D45" w:rsidRDefault="006A370D">
            <w:pPr>
              <w:spacing w:before="120"/>
              <w:rPr>
                <w:sz w:val="22"/>
                <w:szCs w:val="22"/>
              </w:rPr>
            </w:pPr>
            <w:r w:rsidRPr="007C124B">
              <w:rPr>
                <w:noProof/>
                <w:sz w:val="22"/>
                <w:szCs w:val="22"/>
              </w:rPr>
              <w:t>GRANT PERMISSION</w:t>
            </w:r>
          </w:p>
        </w:tc>
      </w:tr>
      <w:tr w:rsidR="006A370D" w:rsidTr="001D2D45">
        <w:tblPrEx>
          <w:tblCellMar>
            <w:top w:w="0" w:type="dxa"/>
            <w:bottom w:w="0" w:type="dxa"/>
          </w:tblCellMar>
        </w:tblPrEx>
        <w:tc>
          <w:tcPr>
            <w:tcW w:w="3227" w:type="dxa"/>
          </w:tcPr>
          <w:p w:rsidR="006A370D" w:rsidRPr="001D2D45" w:rsidRDefault="006A370D">
            <w:pPr>
              <w:spacing w:before="120"/>
              <w:jc w:val="right"/>
              <w:rPr>
                <w:sz w:val="22"/>
                <w:szCs w:val="22"/>
              </w:rPr>
            </w:pPr>
            <w:r w:rsidRPr="001D2D45">
              <w:rPr>
                <w:sz w:val="22"/>
                <w:szCs w:val="22"/>
              </w:rPr>
              <w:lastRenderedPageBreak/>
              <w:t>APPLICANT:</w:t>
            </w:r>
          </w:p>
        </w:tc>
        <w:tc>
          <w:tcPr>
            <w:tcW w:w="5629" w:type="dxa"/>
          </w:tcPr>
          <w:p w:rsidR="006A370D" w:rsidRPr="001D2D45" w:rsidRDefault="006A370D">
            <w:pPr>
              <w:spacing w:before="120"/>
              <w:rPr>
                <w:sz w:val="22"/>
                <w:szCs w:val="22"/>
              </w:rPr>
            </w:pPr>
            <w:r w:rsidRPr="007C124B">
              <w:rPr>
                <w:noProof/>
                <w:sz w:val="22"/>
                <w:szCs w:val="22"/>
              </w:rPr>
              <w:t>Sean Manning</w:t>
            </w:r>
          </w:p>
        </w:tc>
      </w:tr>
      <w:tr w:rsidR="006A370D" w:rsidTr="001D2D45">
        <w:tblPrEx>
          <w:tblCellMar>
            <w:top w:w="0" w:type="dxa"/>
            <w:bottom w:w="0" w:type="dxa"/>
          </w:tblCellMar>
        </w:tblPrEx>
        <w:tc>
          <w:tcPr>
            <w:tcW w:w="3227" w:type="dxa"/>
          </w:tcPr>
          <w:p w:rsidR="006A370D" w:rsidRPr="001D2D45" w:rsidRDefault="006A370D">
            <w:pPr>
              <w:spacing w:before="120"/>
              <w:jc w:val="right"/>
              <w:rPr>
                <w:sz w:val="22"/>
                <w:szCs w:val="22"/>
              </w:rPr>
            </w:pPr>
            <w:r w:rsidRPr="001D2D45">
              <w:rPr>
                <w:sz w:val="22"/>
                <w:szCs w:val="22"/>
              </w:rPr>
              <w:t>LOCATION:</w:t>
            </w:r>
          </w:p>
        </w:tc>
        <w:tc>
          <w:tcPr>
            <w:tcW w:w="5629" w:type="dxa"/>
          </w:tcPr>
          <w:p w:rsidR="006A370D" w:rsidRPr="001D2D45" w:rsidRDefault="006A370D">
            <w:pPr>
              <w:spacing w:before="120"/>
              <w:rPr>
                <w:sz w:val="22"/>
                <w:szCs w:val="22"/>
              </w:rPr>
            </w:pPr>
            <w:r w:rsidRPr="007C124B">
              <w:rPr>
                <w:noProof/>
                <w:sz w:val="22"/>
                <w:szCs w:val="22"/>
              </w:rPr>
              <w:t>9, Moy Glas Avenue, Lucan, Co. Dublin</w:t>
            </w:r>
          </w:p>
        </w:tc>
      </w:tr>
      <w:tr w:rsidR="006A370D" w:rsidTr="001D2D45">
        <w:tblPrEx>
          <w:tblCellMar>
            <w:top w:w="0" w:type="dxa"/>
            <w:bottom w:w="0" w:type="dxa"/>
          </w:tblCellMar>
        </w:tblPrEx>
        <w:tc>
          <w:tcPr>
            <w:tcW w:w="3227" w:type="dxa"/>
          </w:tcPr>
          <w:p w:rsidR="006A370D" w:rsidRPr="001D2D45" w:rsidRDefault="006A370D">
            <w:pPr>
              <w:spacing w:before="120"/>
              <w:jc w:val="right"/>
              <w:rPr>
                <w:sz w:val="22"/>
                <w:szCs w:val="22"/>
              </w:rPr>
            </w:pPr>
            <w:r w:rsidRPr="001D2D45">
              <w:rPr>
                <w:sz w:val="22"/>
                <w:szCs w:val="22"/>
              </w:rPr>
              <w:t>PROPOSED DEVELOPMENT:</w:t>
            </w:r>
          </w:p>
        </w:tc>
        <w:tc>
          <w:tcPr>
            <w:tcW w:w="5629" w:type="dxa"/>
          </w:tcPr>
          <w:p w:rsidR="006A370D" w:rsidRPr="001D2D45" w:rsidRDefault="006A370D">
            <w:pPr>
              <w:spacing w:before="120"/>
              <w:rPr>
                <w:sz w:val="22"/>
                <w:szCs w:val="22"/>
              </w:rPr>
            </w:pPr>
            <w:r w:rsidRPr="007C124B">
              <w:rPr>
                <w:noProof/>
                <w:sz w:val="22"/>
                <w:szCs w:val="22"/>
              </w:rPr>
              <w:t>(a) Existing hipped roofline altered to provide for attic conversion to include a dormer window and roof light to rear roof; (b) associated internal modifications &amp; site work.</w:t>
            </w:r>
          </w:p>
        </w:tc>
      </w:tr>
    </w:tbl>
    <w:p w:rsidR="006A370D" w:rsidRDefault="006A370D">
      <w:pPr>
        <w:pBdr>
          <w:bottom w:val="single" w:sz="12" w:space="1" w:color="auto"/>
        </w:pBdr>
      </w:pPr>
    </w:p>
    <w:p w:rsidR="006A370D" w:rsidRDefault="006A370D"/>
    <w:sectPr w:rsidR="006A370D">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70D" w:rsidRDefault="006A370D">
      <w:r>
        <w:separator/>
      </w:r>
    </w:p>
  </w:endnote>
  <w:endnote w:type="continuationSeparator" w:id="0">
    <w:p w:rsidR="006A370D" w:rsidRDefault="006A3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70D" w:rsidRDefault="006A370D">
      <w:r>
        <w:separator/>
      </w:r>
    </w:p>
  </w:footnote>
  <w:footnote w:type="continuationSeparator" w:id="0">
    <w:p w:rsidR="006A370D" w:rsidRDefault="006A3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78484C">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6A370D"/>
    <w:rsid w:val="0078484C"/>
    <w:rsid w:val="00835DEC"/>
    <w:rsid w:val="00DF52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AA108F-1CBC-40EE-99C0-30D6D997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2018-09-05T08:28:00Z</dcterms:created>
  <dcterms:modified xsi:type="dcterms:W3CDTF">2018-09-05T08:28:00Z</dcterms:modified>
</cp:coreProperties>
</file>