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SD17A/0468</w:t>
            </w:r>
          </w:p>
        </w:tc>
        <w:tc>
          <w:tcPr>
            <w:tcW w:w="2126" w:type="dxa"/>
          </w:tcPr>
          <w:p w:rsidR="00C61667" w:rsidRDefault="00C61667">
            <w:pPr>
              <w:tabs>
                <w:tab w:val="left" w:pos="1701"/>
                <w:tab w:val="left" w:pos="3969"/>
              </w:tabs>
              <w:jc w:val="right"/>
            </w:pPr>
            <w:r w:rsidRPr="00861BEB">
              <w:rPr>
                <w:noProof/>
              </w:rPr>
              <w:t>17-Aug-2018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Additional Information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Capami Ltd.</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Oldcourt Road, Firhouse, Dublin 24.</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Residential development comprising 64 dwellings on a site area of 3.8ha located south of Oldcourt Road. Access the development will be via a proposed new vehicular entrance from Oldcourt Road consisting of: 48 houses and 16 apartments comprising one 2 storey, 3-bed detached house, 24 2 storey, 3-bed semi -detached houses, 10 dormer, 2-bed semi-detached houses, 13 2-bed bungalows and 16 2-bed apartments in three 2 storey buildings. The proposed development also includes all associated site development works, car parking, open spaces and landscaping.</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p>
        </w:tc>
      </w:tr>
    </w:tbl>
    <w:p w:rsidR="00C61667" w:rsidRDefault="00C61667" w:rsidP="009B7CE3">
      <w:pPr>
        <w:pBdr>
          <w:bottom w:val="single" w:sz="12" w:space="0" w:color="auto"/>
        </w:pBdr>
      </w:pPr>
    </w:p>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SD18A/0143</w:t>
            </w:r>
          </w:p>
        </w:tc>
        <w:tc>
          <w:tcPr>
            <w:tcW w:w="2126" w:type="dxa"/>
          </w:tcPr>
          <w:p w:rsidR="00C61667" w:rsidRDefault="00C61667">
            <w:pPr>
              <w:tabs>
                <w:tab w:val="left" w:pos="1701"/>
                <w:tab w:val="left" w:pos="3969"/>
              </w:tabs>
              <w:jc w:val="right"/>
            </w:pPr>
            <w:r w:rsidRPr="00861BEB">
              <w:rPr>
                <w:noProof/>
              </w:rPr>
              <w:t>17-Aug-2018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Additional Information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Frank &amp; Breda Kelly</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68 Redwood Avenue, Kilnamanagh, Dublin 24.</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Detached two storey house with 3 bedrooms, also demolition of existing shed in rear garden, alteration to existing entrance allowing for new separate entrance to proposed house and all associated site works.</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SD18A/0291</w:t>
            </w:r>
          </w:p>
        </w:tc>
        <w:tc>
          <w:tcPr>
            <w:tcW w:w="2126" w:type="dxa"/>
          </w:tcPr>
          <w:p w:rsidR="00C61667" w:rsidRDefault="00C61667">
            <w:pPr>
              <w:tabs>
                <w:tab w:val="left" w:pos="1701"/>
                <w:tab w:val="left" w:pos="3969"/>
              </w:tabs>
              <w:jc w:val="right"/>
            </w:pPr>
            <w:r w:rsidRPr="00861BEB">
              <w:rPr>
                <w:noProof/>
              </w:rPr>
              <w:t>13-Aug-2018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New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Oranmore Investments</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San Jose, New Road, Clondalkin, Dublin 22.</w:t>
            </w:r>
          </w:p>
        </w:tc>
      </w:tr>
      <w:tr w:rsidR="00C61667" w:rsidTr="007E6FBE">
        <w:tblPrEx>
          <w:tblCellMar>
            <w:top w:w="0" w:type="dxa"/>
            <w:bottom w:w="0" w:type="dxa"/>
          </w:tblCellMar>
        </w:tblPrEx>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 xml:space="preserve">Construction of 2 three-storey, 3-bedroom dwellings and one 3-bedroom dormer bungalow to side of existing detached two storey dwelling and garden site;  demolition of existing garage and extension to rear of dwelling and proposed infill two storey extension to front under existing roof overhang and new single storey extension to rear of existing dwelling;  </w:t>
            </w:r>
            <w:r w:rsidRPr="00861BEB">
              <w:rPr>
                <w:noProof/>
              </w:rPr>
              <w:lastRenderedPageBreak/>
              <w:t>new vehicular entrances and boundary wall treatment for each dwelling on the site at the corner of St. Brigid's Road and New Road Clondalkin;  all ancillary site works included in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lastRenderedPageBreak/>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SD18A/0292</w:t>
            </w:r>
          </w:p>
        </w:tc>
        <w:tc>
          <w:tcPr>
            <w:tcW w:w="2126" w:type="dxa"/>
          </w:tcPr>
          <w:p w:rsidR="00C61667" w:rsidRDefault="00C61667">
            <w:pPr>
              <w:tabs>
                <w:tab w:val="left" w:pos="1701"/>
                <w:tab w:val="left" w:pos="3969"/>
              </w:tabs>
              <w:jc w:val="right"/>
            </w:pPr>
            <w:r w:rsidRPr="00861BEB">
              <w:rPr>
                <w:noProof/>
              </w:rPr>
              <w:t>13-Aug-2018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New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Garvan O'Toole</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7, Greentrees Drive, Perrystown, Dublin 12.</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(i) Demolition of the existing garage and small section of rear ground floor, (ii) construction of a two-storey, four-bedroom, contemporary style, detached dwelling to the rear of the existing dwelling, with a lean to roof; (iii) the existing entrance on Greentrees Drive will serve the existing dwelling and proposed dwelling with on curtilage car parking; (iv) private amenity space, boundary treatment, landscaping, SuDS drainage and all ancillary works necessary to facilitate the development.</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SD18A/0293</w:t>
            </w:r>
          </w:p>
        </w:tc>
        <w:tc>
          <w:tcPr>
            <w:tcW w:w="2126" w:type="dxa"/>
          </w:tcPr>
          <w:p w:rsidR="00C61667" w:rsidRDefault="00C61667">
            <w:pPr>
              <w:tabs>
                <w:tab w:val="left" w:pos="1701"/>
                <w:tab w:val="left" w:pos="3969"/>
              </w:tabs>
              <w:jc w:val="right"/>
            </w:pPr>
            <w:r w:rsidRPr="00861BEB">
              <w:rPr>
                <w:noProof/>
              </w:rPr>
              <w:t>16-Aug-2018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New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OCW Developments Ltd.</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Lands to the rear of De Selby Lawns, Blessington Road, Tallaght, Dublin 24.</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Amendment of previously granted development under SD17A/0371 to include permission for the construction of 2 semi-detached, two storey houses to replace the previously granted northern block of houses which consisted of 3 houses (2 two storey and 1 single storey) and all associated site works.  The remaining development granted under SD17A/0371 will be constructed as permitted.</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C61667" w:rsidRDefault="00C61667">
      <w:pPr>
        <w:pStyle w:val="Header"/>
        <w:tabs>
          <w:tab w:val="clear" w:pos="4153"/>
          <w:tab w:val="clear" w:pos="8306"/>
          <w:tab w:val="left" w:pos="1701"/>
          <w:tab w:val="left" w:pos="3969"/>
        </w:tabs>
        <w:rPr>
          <w:i/>
        </w:rPr>
      </w:pPr>
    </w:p>
    <w:p w:rsidR="007E6FBE" w:rsidRDefault="007E6FBE">
      <w:pPr>
        <w:pStyle w:val="Header"/>
        <w:tabs>
          <w:tab w:val="clear" w:pos="4153"/>
          <w:tab w:val="clear" w:pos="8306"/>
          <w:tab w:val="left" w:pos="1701"/>
          <w:tab w:val="left" w:pos="3969"/>
        </w:tabs>
        <w:rPr>
          <w:i/>
        </w:rPr>
      </w:pPr>
    </w:p>
    <w:p w:rsidR="007E6FBE" w:rsidRPr="00B302F1" w:rsidRDefault="007E6F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SD18A/0294</w:t>
            </w:r>
          </w:p>
        </w:tc>
        <w:tc>
          <w:tcPr>
            <w:tcW w:w="2126" w:type="dxa"/>
          </w:tcPr>
          <w:p w:rsidR="00C61667" w:rsidRDefault="00C61667">
            <w:pPr>
              <w:tabs>
                <w:tab w:val="left" w:pos="1701"/>
                <w:tab w:val="left" w:pos="3969"/>
              </w:tabs>
              <w:jc w:val="right"/>
            </w:pPr>
            <w:r w:rsidRPr="00861BEB">
              <w:rPr>
                <w:noProof/>
              </w:rPr>
              <w:t>16-Aug-2018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New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Joseph Kilbride &amp; Jennifer Markham</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1, Carriglea Avenue, (Corner of Ballycullen Avenue), Firhouse, Dublin 24.</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Subdivision of the site into two, the demolition of existing garage/shed to the side of the existing house, the construction of a new two storey three bedroom dwelling with an attic level storage space and 5 roof lights, as well as the creation of a new vehicular entrance (3.3m wide) and driveway with 2 parking spaces to the proposed dwelling, including alterations to the existing garden wall and vehicular entrance, landscape and the provision of a dished kerb and all associated site works.</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C61667" w:rsidRPr="00B302F1" w:rsidRDefault="00C6166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1667">
        <w:tblPrEx>
          <w:tblCellMar>
            <w:top w:w="0" w:type="dxa"/>
            <w:bottom w:w="0" w:type="dxa"/>
          </w:tblCellMar>
        </w:tblPrEx>
        <w:tc>
          <w:tcPr>
            <w:tcW w:w="1526" w:type="dxa"/>
          </w:tcPr>
          <w:p w:rsidR="00C61667" w:rsidRDefault="00C61667">
            <w:pPr>
              <w:tabs>
                <w:tab w:val="left" w:pos="1701"/>
                <w:tab w:val="left" w:pos="3969"/>
              </w:tabs>
              <w:rPr>
                <w:b/>
              </w:rPr>
            </w:pPr>
            <w:r w:rsidRPr="00861BEB">
              <w:rPr>
                <w:b/>
                <w:noProof/>
              </w:rPr>
              <w:t>SD18A/0295</w:t>
            </w:r>
          </w:p>
        </w:tc>
        <w:tc>
          <w:tcPr>
            <w:tcW w:w="2126" w:type="dxa"/>
          </w:tcPr>
          <w:p w:rsidR="00C61667" w:rsidRDefault="00C61667">
            <w:pPr>
              <w:tabs>
                <w:tab w:val="left" w:pos="1701"/>
                <w:tab w:val="left" w:pos="3969"/>
              </w:tabs>
              <w:jc w:val="right"/>
            </w:pPr>
            <w:r w:rsidRPr="00861BEB">
              <w:rPr>
                <w:noProof/>
              </w:rPr>
              <w:t>16-Aug-2018</w:t>
            </w:r>
          </w:p>
        </w:tc>
        <w:tc>
          <w:tcPr>
            <w:tcW w:w="2552" w:type="dxa"/>
          </w:tcPr>
          <w:p w:rsidR="00C61667" w:rsidRDefault="00C61667">
            <w:pPr>
              <w:tabs>
                <w:tab w:val="left" w:pos="1701"/>
                <w:tab w:val="left" w:pos="3969"/>
              </w:tabs>
            </w:pPr>
            <w:r w:rsidRPr="00861BEB">
              <w:rPr>
                <w:noProof/>
              </w:rPr>
              <w:t>Permission</w:t>
            </w:r>
          </w:p>
        </w:tc>
        <w:tc>
          <w:tcPr>
            <w:tcW w:w="3608" w:type="dxa"/>
          </w:tcPr>
          <w:p w:rsidR="00C61667" w:rsidRDefault="00C61667">
            <w:pPr>
              <w:tabs>
                <w:tab w:val="left" w:pos="1701"/>
                <w:tab w:val="left" w:pos="3969"/>
              </w:tabs>
              <w:rPr>
                <w:i/>
              </w:rPr>
            </w:pPr>
            <w:r w:rsidRPr="00861BEB">
              <w:rPr>
                <w:i/>
                <w:noProof/>
              </w:rPr>
              <w:t>New Application</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Applicant:</w:t>
            </w:r>
          </w:p>
        </w:tc>
        <w:tc>
          <w:tcPr>
            <w:tcW w:w="6160" w:type="dxa"/>
            <w:gridSpan w:val="2"/>
          </w:tcPr>
          <w:p w:rsidR="00C61667" w:rsidRDefault="00C61667">
            <w:pPr>
              <w:tabs>
                <w:tab w:val="left" w:pos="1701"/>
                <w:tab w:val="left" w:pos="3969"/>
              </w:tabs>
              <w:spacing w:before="120"/>
            </w:pPr>
            <w:r w:rsidRPr="00861BEB">
              <w:rPr>
                <w:noProof/>
              </w:rPr>
              <w:t>Heatherbrook Homes WCL Ltd.</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Location:</w:t>
            </w:r>
          </w:p>
        </w:tc>
        <w:tc>
          <w:tcPr>
            <w:tcW w:w="6160" w:type="dxa"/>
            <w:gridSpan w:val="2"/>
          </w:tcPr>
          <w:p w:rsidR="00C61667" w:rsidRDefault="00C61667">
            <w:pPr>
              <w:tabs>
                <w:tab w:val="left" w:pos="1701"/>
                <w:tab w:val="left" w:pos="3969"/>
              </w:tabs>
              <w:spacing w:before="120"/>
            </w:pPr>
            <w:r w:rsidRPr="00861BEB">
              <w:rPr>
                <w:noProof/>
              </w:rPr>
              <w:t>Whitechurch Lodge, Whitechurch Road, Rathfarnham, Dublin 16.</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Proposed Development:</w:t>
            </w:r>
          </w:p>
        </w:tc>
        <w:tc>
          <w:tcPr>
            <w:tcW w:w="6160" w:type="dxa"/>
            <w:gridSpan w:val="2"/>
          </w:tcPr>
          <w:p w:rsidR="00C61667" w:rsidRDefault="00C61667">
            <w:pPr>
              <w:tabs>
                <w:tab w:val="left" w:pos="1701"/>
                <w:tab w:val="left" w:pos="3969"/>
              </w:tabs>
              <w:spacing w:before="120"/>
            </w:pPr>
            <w:r w:rsidRPr="00861BEB">
              <w:rPr>
                <w:noProof/>
              </w:rPr>
              <w:t>Amendments to previously permitted development located within the attendant grounds of Whitechurch Lodge (Reg. Ref. SD17A/0183, granted permission on the 18.09.17).  Whitechurch Lodge is a Protected Structure (RPS No. 338).  Alterations to the 2 two storey, semi-detached houses to the north of the Protected Structure numbered 3 and 4 to include: changes in materials to elevations, alterations to window and door opes, change in roof profile from flat roof to mansard style roof.  Homes 5 and 6 omitted as per An Bord Pleanala Order PL06S.248229.</w:t>
            </w:r>
          </w:p>
        </w:tc>
      </w:tr>
      <w:tr w:rsidR="00C61667">
        <w:tblPrEx>
          <w:tblCellMar>
            <w:top w:w="0" w:type="dxa"/>
            <w:bottom w:w="0" w:type="dxa"/>
          </w:tblCellMar>
        </w:tblPrEx>
        <w:trPr>
          <w:cantSplit/>
        </w:trPr>
        <w:tc>
          <w:tcPr>
            <w:tcW w:w="3652" w:type="dxa"/>
            <w:gridSpan w:val="2"/>
          </w:tcPr>
          <w:p w:rsidR="00C61667" w:rsidRDefault="00C61667">
            <w:pPr>
              <w:tabs>
                <w:tab w:val="left" w:pos="1701"/>
                <w:tab w:val="left" w:pos="3969"/>
              </w:tabs>
              <w:spacing w:before="120"/>
              <w:jc w:val="right"/>
            </w:pPr>
            <w:r>
              <w:t>Direct Marketing:</w:t>
            </w:r>
          </w:p>
        </w:tc>
        <w:tc>
          <w:tcPr>
            <w:tcW w:w="6160" w:type="dxa"/>
            <w:gridSpan w:val="2"/>
          </w:tcPr>
          <w:p w:rsidR="00C61667" w:rsidRDefault="00C61667">
            <w:pPr>
              <w:tabs>
                <w:tab w:val="left" w:pos="1701"/>
                <w:tab w:val="left" w:pos="3969"/>
              </w:tabs>
              <w:spacing w:before="120"/>
            </w:pPr>
            <w:r w:rsidRPr="00861BEB">
              <w:rPr>
                <w:noProof/>
              </w:rPr>
              <w:t>Direct Marketing - NO</w:t>
            </w:r>
          </w:p>
        </w:tc>
      </w:tr>
    </w:tbl>
    <w:p w:rsidR="00C61667" w:rsidRDefault="00C61667" w:rsidP="009B7CE3">
      <w:pPr>
        <w:pBdr>
          <w:bottom w:val="single" w:sz="12" w:space="0" w:color="auto"/>
        </w:pBd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SD18B/0349</w:t>
            </w:r>
          </w:p>
        </w:tc>
        <w:tc>
          <w:tcPr>
            <w:tcW w:w="2126" w:type="dxa"/>
            <w:hideMark/>
          </w:tcPr>
          <w:p w:rsidR="007E6FBE" w:rsidRDefault="007E6FBE">
            <w:pPr>
              <w:tabs>
                <w:tab w:val="left" w:pos="1701"/>
                <w:tab w:val="left" w:pos="3969"/>
              </w:tabs>
              <w:jc w:val="right"/>
            </w:pPr>
            <w:r>
              <w:rPr>
                <w:noProof/>
              </w:rPr>
              <w:t>13-Aug-2018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Glen Gray</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19, Ely View, Oldcourt Road, Firhouse, Dublin 24.</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Attic conversion with dormer window to rear, new porch and living room extension to front and alterations to existing hipped roof and gable wall to form a new 'Dutch' hip type gable wall with new windows.</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SD18B/0350</w:t>
            </w:r>
          </w:p>
        </w:tc>
        <w:tc>
          <w:tcPr>
            <w:tcW w:w="2126" w:type="dxa"/>
            <w:hideMark/>
          </w:tcPr>
          <w:p w:rsidR="007E6FBE" w:rsidRDefault="007E6FBE">
            <w:pPr>
              <w:tabs>
                <w:tab w:val="left" w:pos="1701"/>
                <w:tab w:val="left" w:pos="3969"/>
              </w:tabs>
              <w:jc w:val="right"/>
            </w:pPr>
            <w:r>
              <w:rPr>
                <w:noProof/>
              </w:rPr>
              <w:t>15-Aug-2018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Ailish Finnerty &amp; Derek Saville</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11, Fortfield Park, Terenure, Dublin 6W.</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Demolition of an existing garage and single storey extension to side and rear of existing semi-detached, two storey dwelling and the subsequent construction of a new part single storey/part two storey rear and side extension; replacement/modification of existing windows and doors and all associated site works.</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SD18B/0351</w:t>
            </w:r>
          </w:p>
        </w:tc>
        <w:tc>
          <w:tcPr>
            <w:tcW w:w="2126" w:type="dxa"/>
            <w:hideMark/>
          </w:tcPr>
          <w:p w:rsidR="007E6FBE" w:rsidRDefault="007E6FBE">
            <w:pPr>
              <w:tabs>
                <w:tab w:val="left" w:pos="1701"/>
                <w:tab w:val="left" w:pos="3969"/>
              </w:tabs>
              <w:jc w:val="right"/>
            </w:pPr>
            <w:r>
              <w:rPr>
                <w:noProof/>
              </w:rPr>
              <w:t>15-Aug-2018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Julie Colton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32, Tymonville Crescent, Tallaght, Dublin 24.</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Two storey extension to the side of the existing dwelling consisting of 2 bedrooms, bathroom and open plan kitchen, dining and living room, with entrance from the existing house.  Also single storey rear and front extensions to the existing dwelling, extending the front living space and rear kitchen space consisting of a total combined development of 104.5 sqm of additional floor space.</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SD18B/0352</w:t>
            </w:r>
          </w:p>
        </w:tc>
        <w:tc>
          <w:tcPr>
            <w:tcW w:w="2126" w:type="dxa"/>
            <w:hideMark/>
          </w:tcPr>
          <w:p w:rsidR="007E6FBE" w:rsidRDefault="007E6FBE">
            <w:pPr>
              <w:tabs>
                <w:tab w:val="left" w:pos="1701"/>
                <w:tab w:val="left" w:pos="3969"/>
              </w:tabs>
              <w:jc w:val="right"/>
            </w:pPr>
            <w:r>
              <w:rPr>
                <w:noProof/>
              </w:rPr>
              <w:t>15-Aug-2018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Ivan &amp; Margaret Phelan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52, Palmerstown Avenue, Palmerstown, Dublin 20.</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Single storey ground floor extension to front of existing house with roof canopy over;  conversion of existing attic space to a study and bathroom with 2 dormer windows to rear roof plane and a new window in existing gable wall;  widening of existing vehicular entrance at front boundary wall to 3.6m with piers and gates and a new driveway.</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tcPr>
          <w:p w:rsidR="007E6FBE" w:rsidRDefault="007E6FBE">
            <w:pPr>
              <w:tabs>
                <w:tab w:val="left" w:pos="1701"/>
                <w:tab w:val="left" w:pos="3969"/>
              </w:tabs>
              <w:rPr>
                <w:b/>
                <w:noProof/>
              </w:rPr>
            </w:pPr>
          </w:p>
          <w:p w:rsidR="007E6FBE" w:rsidRDefault="007E6FBE">
            <w:pPr>
              <w:tabs>
                <w:tab w:val="left" w:pos="1701"/>
                <w:tab w:val="left" w:pos="3969"/>
              </w:tabs>
              <w:rPr>
                <w:b/>
              </w:rPr>
            </w:pPr>
            <w:r>
              <w:rPr>
                <w:b/>
                <w:noProof/>
              </w:rPr>
              <w:t>SD18B/0354</w:t>
            </w:r>
          </w:p>
        </w:tc>
        <w:tc>
          <w:tcPr>
            <w:tcW w:w="2126" w:type="dxa"/>
            <w:hideMark/>
          </w:tcPr>
          <w:p w:rsidR="007E6FBE" w:rsidRDefault="007E6FBE">
            <w:pPr>
              <w:tabs>
                <w:tab w:val="left" w:pos="1701"/>
                <w:tab w:val="left" w:pos="3969"/>
              </w:tabs>
              <w:jc w:val="right"/>
              <w:rPr>
                <w:noProof/>
              </w:rPr>
            </w:pPr>
          </w:p>
          <w:p w:rsidR="007E6FBE" w:rsidRDefault="007E6FBE">
            <w:pPr>
              <w:tabs>
                <w:tab w:val="left" w:pos="1701"/>
                <w:tab w:val="left" w:pos="3969"/>
              </w:tabs>
              <w:jc w:val="right"/>
            </w:pPr>
            <w:r>
              <w:rPr>
                <w:noProof/>
              </w:rPr>
              <w:t>17-Aug-2018</w:t>
            </w:r>
          </w:p>
        </w:tc>
        <w:tc>
          <w:tcPr>
            <w:tcW w:w="2552" w:type="dxa"/>
            <w:hideMark/>
          </w:tcPr>
          <w:p w:rsidR="007E6FBE" w:rsidRDefault="007E6FBE">
            <w:pPr>
              <w:tabs>
                <w:tab w:val="left" w:pos="1701"/>
                <w:tab w:val="left" w:pos="3969"/>
              </w:tabs>
              <w:rPr>
                <w:noProof/>
              </w:rPr>
            </w:pPr>
          </w:p>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noProof/>
              </w:rPr>
            </w:pPr>
          </w:p>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Jim John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4, Moy Glas Dene, Lucan, Co. Dublin.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Conversion of the existing attic to non-habitable storage use, the remodel of the existing hip roof, the provision of dormer window to rear, a roof light and gable window.</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SD18B/0355</w:t>
            </w:r>
          </w:p>
        </w:tc>
        <w:tc>
          <w:tcPr>
            <w:tcW w:w="2126" w:type="dxa"/>
            <w:hideMark/>
          </w:tcPr>
          <w:p w:rsidR="007E6FBE" w:rsidRDefault="007E6FBE">
            <w:pPr>
              <w:tabs>
                <w:tab w:val="left" w:pos="1701"/>
                <w:tab w:val="left" w:pos="3969"/>
              </w:tabs>
              <w:jc w:val="right"/>
            </w:pPr>
            <w:r>
              <w:rPr>
                <w:noProof/>
              </w:rPr>
              <w:t>17-Aug-2018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Karen &amp; Eddie Bourke</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22, Willbrook Estate, Rathfarnham, Dublin 14.</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Construction of a front porch, demolition of a conservatory and obsolete boiler house to the rear, construction of a rear ground floor extension, reduce the height of two windows on the front ground floor and reduce the width of one of the rear first floor windows.</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p>
    <w:p w:rsidR="007E6FBE" w:rsidRDefault="007E6FBE" w:rsidP="007E6FBE">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7E6FBE" w:rsidTr="007E6FBE">
        <w:tc>
          <w:tcPr>
            <w:tcW w:w="1526" w:type="dxa"/>
            <w:hideMark/>
          </w:tcPr>
          <w:p w:rsidR="007E6FBE" w:rsidRDefault="007E6FBE">
            <w:pPr>
              <w:tabs>
                <w:tab w:val="left" w:pos="1701"/>
                <w:tab w:val="left" w:pos="3969"/>
              </w:tabs>
              <w:rPr>
                <w:b/>
              </w:rPr>
            </w:pPr>
            <w:r>
              <w:rPr>
                <w:b/>
                <w:noProof/>
              </w:rPr>
              <w:t>SD18B/0356</w:t>
            </w:r>
          </w:p>
        </w:tc>
        <w:tc>
          <w:tcPr>
            <w:tcW w:w="2126" w:type="dxa"/>
            <w:hideMark/>
          </w:tcPr>
          <w:p w:rsidR="007E6FBE" w:rsidRDefault="007E6FBE">
            <w:pPr>
              <w:tabs>
                <w:tab w:val="left" w:pos="1701"/>
                <w:tab w:val="left" w:pos="3969"/>
              </w:tabs>
              <w:jc w:val="right"/>
            </w:pPr>
            <w:r>
              <w:rPr>
                <w:noProof/>
              </w:rPr>
              <w:t>17-Aug-2018</w:t>
            </w:r>
          </w:p>
        </w:tc>
        <w:tc>
          <w:tcPr>
            <w:tcW w:w="2552" w:type="dxa"/>
            <w:hideMark/>
          </w:tcPr>
          <w:p w:rsidR="007E6FBE" w:rsidRDefault="007E6FBE">
            <w:pPr>
              <w:tabs>
                <w:tab w:val="left" w:pos="1701"/>
                <w:tab w:val="left" w:pos="3969"/>
              </w:tabs>
            </w:pPr>
            <w:r>
              <w:rPr>
                <w:noProof/>
              </w:rPr>
              <w:t>Permission</w:t>
            </w:r>
          </w:p>
        </w:tc>
        <w:tc>
          <w:tcPr>
            <w:tcW w:w="3608" w:type="dxa"/>
            <w:hideMark/>
          </w:tcPr>
          <w:p w:rsidR="007E6FBE" w:rsidRDefault="007E6FBE">
            <w:pPr>
              <w:tabs>
                <w:tab w:val="left" w:pos="1701"/>
                <w:tab w:val="left" w:pos="3969"/>
              </w:tabs>
              <w:rPr>
                <w:i/>
              </w:rPr>
            </w:pPr>
            <w:r>
              <w:rPr>
                <w:i/>
                <w:noProof/>
              </w:rPr>
              <w:t>New Application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Applicant:</w:t>
            </w:r>
          </w:p>
        </w:tc>
        <w:tc>
          <w:tcPr>
            <w:tcW w:w="6160" w:type="dxa"/>
            <w:gridSpan w:val="2"/>
            <w:hideMark/>
          </w:tcPr>
          <w:p w:rsidR="007E6FBE" w:rsidRDefault="007E6FBE">
            <w:pPr>
              <w:tabs>
                <w:tab w:val="left" w:pos="1701"/>
                <w:tab w:val="left" w:pos="3969"/>
              </w:tabs>
              <w:spacing w:before="120"/>
            </w:pPr>
            <w:r>
              <w:rPr>
                <w:noProof/>
              </w:rPr>
              <w:t>Maria McLoughlin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Location:</w:t>
            </w:r>
          </w:p>
        </w:tc>
        <w:tc>
          <w:tcPr>
            <w:tcW w:w="6160" w:type="dxa"/>
            <w:gridSpan w:val="2"/>
            <w:hideMark/>
          </w:tcPr>
          <w:p w:rsidR="007E6FBE" w:rsidRDefault="007E6FBE">
            <w:pPr>
              <w:tabs>
                <w:tab w:val="left" w:pos="1701"/>
                <w:tab w:val="left" w:pos="3969"/>
              </w:tabs>
              <w:spacing w:before="120"/>
            </w:pPr>
            <w:r>
              <w:rPr>
                <w:noProof/>
              </w:rPr>
              <w:t>3, Moy Glas Dene, Lucan, Co. Dublin.</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Proposed Development:</w:t>
            </w:r>
          </w:p>
        </w:tc>
        <w:tc>
          <w:tcPr>
            <w:tcW w:w="6160" w:type="dxa"/>
            <w:gridSpan w:val="2"/>
            <w:hideMark/>
          </w:tcPr>
          <w:p w:rsidR="007E6FBE" w:rsidRDefault="007E6FBE">
            <w:pPr>
              <w:tabs>
                <w:tab w:val="left" w:pos="1701"/>
                <w:tab w:val="left" w:pos="3969"/>
              </w:tabs>
              <w:spacing w:before="120"/>
            </w:pPr>
            <w:r>
              <w:rPr>
                <w:noProof/>
              </w:rPr>
              <w:t>Conversion of the existing attic to non-habitable storage use, the remodel of the existing hip roof, the provision of dormer window to rear, a roof light and gable window.</w:t>
            </w:r>
          </w:p>
        </w:tc>
      </w:tr>
      <w:tr w:rsidR="007E6FBE" w:rsidTr="007E6FBE">
        <w:trPr>
          <w:cantSplit/>
        </w:trPr>
        <w:tc>
          <w:tcPr>
            <w:tcW w:w="3652" w:type="dxa"/>
            <w:gridSpan w:val="2"/>
            <w:hideMark/>
          </w:tcPr>
          <w:p w:rsidR="007E6FBE" w:rsidRDefault="007E6FBE">
            <w:pPr>
              <w:tabs>
                <w:tab w:val="left" w:pos="1701"/>
                <w:tab w:val="left" w:pos="3969"/>
              </w:tabs>
              <w:spacing w:before="120"/>
              <w:jc w:val="right"/>
            </w:pPr>
            <w:r>
              <w:t>Direct Marketing:</w:t>
            </w:r>
          </w:p>
        </w:tc>
        <w:tc>
          <w:tcPr>
            <w:tcW w:w="6160" w:type="dxa"/>
            <w:gridSpan w:val="2"/>
            <w:hideMark/>
          </w:tcPr>
          <w:p w:rsidR="007E6FBE" w:rsidRDefault="007E6FBE">
            <w:pPr>
              <w:tabs>
                <w:tab w:val="left" w:pos="1701"/>
                <w:tab w:val="left" w:pos="3969"/>
              </w:tabs>
              <w:spacing w:before="120"/>
            </w:pPr>
            <w:r>
              <w:rPr>
                <w:noProof/>
              </w:rPr>
              <w:t>Direct Marketing - NO</w:t>
            </w:r>
          </w:p>
        </w:tc>
      </w:tr>
    </w:tbl>
    <w:p w:rsidR="007E6FBE" w:rsidRDefault="007E6FBE" w:rsidP="007E6FBE">
      <w:pPr>
        <w:pBdr>
          <w:bottom w:val="single" w:sz="12" w:space="0" w:color="auto"/>
        </w:pBdr>
      </w:pPr>
    </w:p>
    <w:p w:rsidR="007E6FBE" w:rsidRDefault="007E6FBE" w:rsidP="007E6FBE"/>
    <w:p w:rsidR="00C61667" w:rsidRDefault="00C61667"/>
    <w:sectPr w:rsidR="00C6166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667" w:rsidRDefault="00C61667">
      <w:r>
        <w:separator/>
      </w:r>
    </w:p>
  </w:endnote>
  <w:endnote w:type="continuationSeparator" w:id="0">
    <w:p w:rsidR="00C61667" w:rsidRDefault="00C6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667" w:rsidRDefault="00C61667">
      <w:r>
        <w:separator/>
      </w:r>
    </w:p>
  </w:footnote>
  <w:footnote w:type="continuationSeparator" w:id="0">
    <w:p w:rsidR="00C61667" w:rsidRDefault="00C61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E6FBE">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7E6FBE"/>
    <w:rsid w:val="00870556"/>
    <w:rsid w:val="00873FA0"/>
    <w:rsid w:val="009B7CE3"/>
    <w:rsid w:val="00AF17A5"/>
    <w:rsid w:val="00B302F1"/>
    <w:rsid w:val="00B334BD"/>
    <w:rsid w:val="00C61667"/>
    <w:rsid w:val="00C87989"/>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CE164-FA60-4B52-BDA1-31A5ED8D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E6FB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968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2018-08-22T15:31:00Z</dcterms:created>
  <dcterms:modified xsi:type="dcterms:W3CDTF">2018-08-22T15:31:00Z</dcterms:modified>
</cp:coreProperties>
</file>