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SD13A/0221/EP</w:t>
            </w:r>
          </w:p>
        </w:tc>
        <w:tc>
          <w:tcPr>
            <w:tcW w:w="2126" w:type="dxa"/>
          </w:tcPr>
          <w:p w:rsidR="00BE36E5" w:rsidRDefault="00BE36E5">
            <w:pPr>
              <w:tabs>
                <w:tab w:val="left" w:pos="1985"/>
                <w:tab w:val="left" w:pos="4536"/>
              </w:tabs>
              <w:rPr>
                <w:b/>
                <w:sz w:val="22"/>
              </w:rPr>
            </w:pPr>
            <w:r w:rsidRPr="006B143A">
              <w:rPr>
                <w:b/>
                <w:noProof/>
                <w:sz w:val="22"/>
              </w:rPr>
              <w:t>GRANT EXTENSION OF DURATION OF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Jackie Cosgrave</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Mill Road, Saggart,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Pr="006B143A" w:rsidRDefault="00BE36E5" w:rsidP="008042FC">
            <w:pPr>
              <w:jc w:val="both"/>
              <w:rPr>
                <w:rFonts w:ascii="Arial Narrow" w:hAnsi="Arial Narrow"/>
                <w:noProof/>
                <w:sz w:val="22"/>
              </w:rPr>
            </w:pPr>
            <w:r w:rsidRPr="006B143A">
              <w:rPr>
                <w:rFonts w:ascii="Arial Narrow" w:hAnsi="Arial Narrow"/>
                <w:noProof/>
                <w:sz w:val="22"/>
              </w:rPr>
              <w:t>Demolition of 'Somerton' (a habitable dwelling) and the construction of 22 three bedroom duplex units and 22 two bedroom apartment units in 5 three storey blocks with balconies at 3rd floor level in all blocks; vehicular access to the development will be via a new entrance/exit roadway onto Mill Road and 66 car parking spaces are provided at surface level within the development; a new pedestrian route into the scheme is proposed adjacent to No. 5 Mill Road.  Permission is also sought for all associated site development, landscaping and boundary treatment works and the provision of 4 bin stores (c.48sq.m) at 'Somerton' and No's 3, 4 and 5 Mill Road and a site of c.1.68ha located to the rear of No's 1 - 5 Mill Road.</w:t>
            </w:r>
          </w:p>
          <w:p w:rsidR="00BE36E5" w:rsidRDefault="00BE36E5">
            <w:pPr>
              <w:jc w:val="both"/>
              <w:rPr>
                <w:rFonts w:ascii="Arial Narrow" w:hAnsi="Arial Narrow"/>
                <w:sz w:val="22"/>
              </w:rPr>
            </w:pP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SD18A/0180</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16-Jul-2018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Irish Water</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Saggart Waterworks, Slade Road, Saggart,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 xml:space="preserve">(1) Provision of a new 100,000m3 covered reservoir approximately 31,520sq.m with height above ground up to 6.7m approximately without hand railing on the roof (up to 7.9m approximately with hand railing). (2) Provision of an adjoining inlet valve house approximately 1560sq.m with height above ground up to 9.0m approximately without hand railing (approximately 10.2m with hand railing). (3) Provision of an adjoining outlet valve house approximately 575sq.m with height above ground up to 9.0m approximately without hand railing (approximately 10.2m with hand railing). (4) Provision of a new building (OCSE building) housing an ESB substation, chlorination plant and associated equipment, de-chlorination plant, a backup power generator, controls and welfare facilities; approximately 25m by 17m in plan and approximately 9.6m high to the apex. (5) 2 bunded silo tanks with overall height of approximately 5.9m above ground level adjacent to the new OSEC building surrounded by a security wall. (6) Demolition of the existing buried reservoirs and redundant above ground buildings/structures. (7) New </w:t>
            </w:r>
            <w:r w:rsidRPr="006B143A">
              <w:rPr>
                <w:rFonts w:ascii="Arial Narrow" w:hAnsi="Arial Narrow"/>
                <w:noProof/>
                <w:sz w:val="22"/>
              </w:rPr>
              <w:lastRenderedPageBreak/>
              <w:t>site entrance from Castle Road. (8) Landscaping and fencing works.  The proposed development includes all associated site development works, hardstanding areas, provision of drainage collection systems with hydrocarbon interceptor and attenuation systems and provision of a temporary construction compound area.  All necessary ancillary pipework, mechanical and electrical services, plant, instrumentation, automation and controls and equipment.  All of the above is proposed on a site of approximately 13.5 hectares.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SD18A/0183</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16-Jul-2018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Shred It ROI Ltd.</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Unit 6A, Westgate Business Park, Ballymount Road Upper, Dublin 24.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Construction of a single storey sprinkler pump house of 58sq.m, a 7.15m high 173m3 capacity sprinkler water storage tank and associated works, to the rear of an existing light industrial facility.  This application relates to a development which comprises or is for the purposes of an activity requiring a Waste Licence.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SD18A/0185</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Sound Productions Ltd.</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Unit 41, Western Parkway Business Centre, Ballymount Drive, Dublin 12</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Provision of 6 new windows on northeast side elevation.</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SD18A/0186</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Superdale Ltd.</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1B, Castle Crescent, Clondalkin, Dublin 22.</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 xml:space="preserve">Ground floor retail extension to rear of existing units, to create new </w:t>
            </w:r>
            <w:r w:rsidRPr="006B143A">
              <w:rPr>
                <w:rFonts w:ascii="Arial Narrow" w:hAnsi="Arial Narrow"/>
                <w:noProof/>
                <w:sz w:val="22"/>
              </w:rPr>
              <w:lastRenderedPageBreak/>
              <w:t>neighbourhood convenience unit, to include new revised entrance, signage, bin storage/bike storage and delivery area to rear, parking area to front, new 1st floor extension to rear including conversion of pitched roof area, to accommodate 2 2-bedroom &amp; 2 1-bedroom apartments units with internal modifications and associated site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SD18A/0188</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Zeus Packaging Limited</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Site 501, Grant's Row, Greenogue Business Park,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Extension of ancillary yard from Site 500 into neighbouring Site 501 (1083sq.m) to provide additional combined yard space for HGV marshalling, 17 reconfigured ancillary car parking facilities, relocation of car access/egress gate off Grant’s Row to Site 501 for cars entering/exiting site 500 (existing gate on Grants’s Row serving Site 500 to remain as HGV access/egress only), additional surface water drainage and attenuation system associated with this new yard area plus all ancillary site development works, boundary treatments and landscaping.</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SD18A/0194</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20-Jul-2018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An Post</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Oakwest House, Oak Road, Western Business Park, Dublin 12.</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Alterations to the previously approved plans (Reg. Ref. SD18A/0021) to include: (1) enlargement of the standalone ESB substation building from 14sq.m to 21sq.m with access to same via the public footpath; (2) alterations to the previously approved building mounted signage.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6E5783" w:rsidRDefault="006E5783">
            <w:pPr>
              <w:jc w:val="both"/>
              <w:rPr>
                <w:noProof/>
                <w:sz w:val="22"/>
              </w:rPr>
            </w:pPr>
          </w:p>
          <w:p w:rsidR="006E5783" w:rsidRDefault="006E5783">
            <w:pPr>
              <w:jc w:val="both"/>
              <w:rPr>
                <w:noProof/>
                <w:sz w:val="22"/>
              </w:rPr>
            </w:pPr>
          </w:p>
          <w:p w:rsidR="006E5783" w:rsidRDefault="006E5783">
            <w:pPr>
              <w:jc w:val="both"/>
              <w:rPr>
                <w:noProof/>
                <w:sz w:val="22"/>
              </w:rPr>
            </w:pPr>
            <w:bookmarkStart w:id="0" w:name="_GoBack"/>
            <w:bookmarkEnd w:id="0"/>
          </w:p>
          <w:p w:rsidR="00BE36E5" w:rsidRDefault="00BE36E5">
            <w:pPr>
              <w:jc w:val="both"/>
              <w:rPr>
                <w:noProof/>
                <w:sz w:val="22"/>
              </w:rPr>
            </w:pP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SD18A/0197</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20-Jul-2018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The Adelaide &amp; Meath Hospital (Tallaght Hospital),</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The Adelaide &amp; Meath Hospital, Incorporating The National Children's Hospital, (Tallaght Hospital), Tallaght, Dublin 24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Construction of a new car park to provide 85 parking spaces, controlled taxi-rank, covered bicycle parking zone, new covered walkway located adjacent to the main hospital entrance together with alterations to the existing road, footpath, retaining wall &amp; car park to provide an additional 5 disabled use bays including all associated site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SD18A/0198</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20-Jul-2018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Board of Management</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Scoil Maelruain Senior, Old Bawn, Tallaght, Dublin 24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1 general classroom, with associated access, service connections and ancillary works for a period of 5 years.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SD18B/0127</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Lara Kiernan</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3, Glenaraneen Cottages, Brittas,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Construction of a single storey side extension with gable end tiled roof and roof lights to the side of the existing dwelling with new entrance porch behind including external and internal alterations to the existing dwelling.  The demolition of the first floor / roof and ground level single storey lean too extension to the side of the existing lorry/workshop to the rear of the dwelling including the removal of the corrugated metal sheeting to the facade and roof.  Construction of new low pitch gable end tiled roof to lorry/workshop and all associated site works.</w:t>
            </w:r>
          </w:p>
          <w:p w:rsidR="00BE36E5" w:rsidRDefault="00BE36E5">
            <w:pPr>
              <w:jc w:val="both"/>
              <w:rPr>
                <w:b/>
                <w:i/>
                <w:sz w:val="22"/>
              </w:rPr>
            </w:pPr>
            <w:r w:rsidRPr="000C71AD">
              <w:rPr>
                <w:rFonts w:ascii="Arial Narrow" w:hAnsi="Arial Narrow"/>
                <w:b/>
                <w:i/>
                <w:sz w:val="22"/>
              </w:rPr>
              <w:lastRenderedPageBreak/>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SD18B/0154</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20-Jul-2018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Aileen &amp; Colin Dunning</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 St. Bridgets Drive, Greenhills, Dublin 12.</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Two storey extensions to side and rear of existing house with a proposed extended porch to the front of the house to accommodate extended living space and kitchen and an additional bedroom at first floor level and a proposed pedestrian gate to the rear garden from the existing lane.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SD18B/0157</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Ray &amp; Rosaleen Campbell</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117, Orwell Park View, Dublin 6w</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Attic conversion with dormers to rear and side.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SD18B/0176</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Christopher Carr</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26, Anne Devlin Road, Rathfarnham, Dublin 14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Two storey extension to the front side of the existing house, external insulation of the existing house, 1 'Velux' type roof light to the front, 2 dormer windows to the side and the rear of the existing roof, some internal alterations and associated site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BE36E5" w:rsidRDefault="00BE36E5">
            <w:pPr>
              <w:jc w:val="both"/>
              <w:rPr>
                <w:noProof/>
                <w:sz w:val="22"/>
              </w:rPr>
            </w:pP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SD18B/0223</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16-Jul-2018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Peter Claffey</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26, The Castlelands, Castleside Drive, Rathfarnham Castle, Dublin 14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1 dormer to front of existing roof, 2 roof windows to front, conversion of attic space to storage area and widening of existing first floor balcony to the front.</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SD18B/0225</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D. &amp; J. Walsh</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10, Ardeen, Lucan,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Single storey extension to side, new window to side gable at first floor level, replacement of front door screen with window, new entrance door and window to side of house, removal of porch roof to front of house, removal of window at first floor level to rear of house, alterations to first floor bedroom window to rear and new boundary wall and side gate to side of house.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SD18B/0226</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Vincent &amp; Karen Murphy</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26, Woodbrook Park, Templeogue, Dublin 16.</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Demolish existing single storey kitchen to rere and to construct a new single storey pitched roof extension with 'Velux' roof lights on all pitches to provide new living space and to convert the existing garage to a utility and shower room.</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SD18B/0228</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Arnou &amp; Vianda Kunz</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61, Crosforge, Saggart,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Installation of P.V. (photo voltaic) solar panels at roof level to be fixed onto the rear/south elevation. There will be 20 1.65m wide x 0.91m high x 34mm tk panels laid horizontally, giving a total surface area of 30.05sq.m. &amp; producing a total array peak power output of 5.40kWp.</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SD18B/0229</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19-Jul-2018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John &amp; Eileen McCrory</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9, Ballydowd Grove, Lucan,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Removal of existing flat roofed single storey garage to the front and the existing pitched roofed single storey conservatory to the rear and the construction of single storey pitched roofed extensions to the front and rear for uses associated with the continued use of the property as a family dwelling with associated internal alterations and changes to elevations including to door and window openings including new roof windows etc.</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SD18B/0232</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19-Jul-2018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Garrett &amp; Olive Bonner</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75, Lower Dodder Road, Rathfarnham, Dublin 14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Single storey above garage side and rear extension to the existing dwelling. Existing pitched roof will extend over the new extension.</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SD18B/0233</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19-Jul-2018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Barbara Hudson</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10 Ashfield Avenue, Dublin 24.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Extension of existing roof ridge line to meet newly built up gable wall and the conversion of the attic space with new dormer roof to the rear and two new 'Velux' rooflights to the front.</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SD18B/0235</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19-Jul-2018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Marita Ward</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84, Grangebrook Avenue, Rathfarnham, Dublin 16</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New dormer roof and window built onto existing hip on side of roof at attic level to give access to attic; 1 roof light in rear slope of main roof and 1 roof light in front slope of main roof at attic level.</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SD18B/0238</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20-Jul-2018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Robert &amp; Christine Lynn</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2, Finnscourt Cloisters, Finnstown, Lucan,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Conversion of attic space to storage space in existing two storey detached house to include the erection of a dormer window to the rear elevation and a roof light to the front roof elevation. The gable 'Dutch' hip to be replaced with a standard 'A' roof design.  Internally a new stairs to the second floor and the alteration of first floor to accommodate same.  Also to include an adjoining single storey shed to the side of the existing house and all ancillary site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BE36E5" w:rsidRDefault="00BE36E5">
            <w:pPr>
              <w:jc w:val="both"/>
              <w:rPr>
                <w:noProof/>
                <w:sz w:val="22"/>
              </w:rPr>
            </w:pP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SDZ18A/0005</w:t>
            </w:r>
          </w:p>
        </w:tc>
        <w:tc>
          <w:tcPr>
            <w:tcW w:w="2126" w:type="dxa"/>
          </w:tcPr>
          <w:p w:rsidR="00BE36E5" w:rsidRDefault="00BE36E5">
            <w:pPr>
              <w:tabs>
                <w:tab w:val="left" w:pos="1985"/>
                <w:tab w:val="left" w:pos="4536"/>
              </w:tabs>
              <w:rPr>
                <w:b/>
                <w:sz w:val="22"/>
              </w:rPr>
            </w:pPr>
            <w:r w:rsidRPr="006B143A">
              <w:rPr>
                <w:b/>
                <w:noProof/>
                <w:sz w:val="22"/>
              </w:rPr>
              <w:t>GRANT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H. McGreevy &amp; SonsLtd./Tierra Ltd.</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Tubber Lane, Adamstown, Lucan,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Amendments to residential development permitted under Reg. Ref. SDZ17A/0006 consisting of amendments to the permitted boundary treatment proposals and all ancillary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SD18A/0191</w:t>
            </w:r>
          </w:p>
        </w:tc>
        <w:tc>
          <w:tcPr>
            <w:tcW w:w="2126" w:type="dxa"/>
          </w:tcPr>
          <w:p w:rsidR="00BE36E5" w:rsidRDefault="00BE36E5">
            <w:pPr>
              <w:tabs>
                <w:tab w:val="left" w:pos="1985"/>
                <w:tab w:val="left" w:pos="4536"/>
              </w:tabs>
              <w:rPr>
                <w:b/>
                <w:sz w:val="22"/>
              </w:rPr>
            </w:pPr>
            <w:r w:rsidRPr="006B143A">
              <w:rPr>
                <w:b/>
                <w:noProof/>
                <w:sz w:val="22"/>
              </w:rPr>
              <w:t>GRANT PERMISSION &amp; GRANT RETENTION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Thomas Davis CLG</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Kiltipper Road, Old Bawn, Tallaght, Dublin 24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Retention of extended ground and first floor areas and new fire escape doors to rear from existing gym building to previously approved Reg. Ref: SD15A/0106. Retained ground floor area 14.68sq.m to accommodate a treatment room and first floor to accommodate a smoking area of 15.5sq.m to rear of first floor level.  Permission for alterations to existing front boundary wall to Kiltipper Road to include new automated entrance gate and piers, metal railings and 2 pedestrian gates.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SD18B/0227</w:t>
            </w:r>
          </w:p>
        </w:tc>
        <w:tc>
          <w:tcPr>
            <w:tcW w:w="2126" w:type="dxa"/>
          </w:tcPr>
          <w:p w:rsidR="00BE36E5" w:rsidRDefault="00BE36E5">
            <w:pPr>
              <w:tabs>
                <w:tab w:val="left" w:pos="1985"/>
                <w:tab w:val="left" w:pos="4536"/>
              </w:tabs>
              <w:rPr>
                <w:b/>
                <w:sz w:val="22"/>
              </w:rPr>
            </w:pPr>
            <w:r w:rsidRPr="006B143A">
              <w:rPr>
                <w:b/>
                <w:noProof/>
                <w:sz w:val="22"/>
              </w:rPr>
              <w:t>GRANT PERMISSION &amp; REFUSE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Ciara &amp; John Lynch</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10, Earlsfort Lane, Lucan,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Two storey rear extension and widening front entrance gateway.</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BE36E5" w:rsidRDefault="00BE36E5">
            <w:pPr>
              <w:jc w:val="both"/>
              <w:rPr>
                <w:noProof/>
                <w:sz w:val="22"/>
              </w:rPr>
            </w:pPr>
          </w:p>
          <w:p w:rsidR="00BE36E5" w:rsidRDefault="00BE36E5">
            <w:pPr>
              <w:jc w:val="both"/>
              <w:rPr>
                <w:noProof/>
                <w:sz w:val="22"/>
              </w:rPr>
            </w:pP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SD18A/0182</w:t>
            </w:r>
          </w:p>
        </w:tc>
        <w:tc>
          <w:tcPr>
            <w:tcW w:w="2126" w:type="dxa"/>
          </w:tcPr>
          <w:p w:rsidR="00BE36E5" w:rsidRDefault="00BE36E5">
            <w:pPr>
              <w:tabs>
                <w:tab w:val="left" w:pos="1985"/>
                <w:tab w:val="left" w:pos="4536"/>
              </w:tabs>
              <w:rPr>
                <w:b/>
                <w:sz w:val="22"/>
              </w:rPr>
            </w:pPr>
            <w:r w:rsidRPr="006B143A">
              <w:rPr>
                <w:b/>
                <w:noProof/>
                <w:sz w:val="22"/>
              </w:rPr>
              <w:t>GRANT PERMISSION FOR RETENTION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Fonthill Lodge Childcare</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Fonthill Lodge, Old Lucan Road, Palmerstown, Dublin 20.</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Retention permission for the installation of Klargester Biodisc treatment plant plus change of use of store to daycare rooms at first floor of existing two storey childcare facility.</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SD18B/0234</w:t>
            </w:r>
          </w:p>
        </w:tc>
        <w:tc>
          <w:tcPr>
            <w:tcW w:w="2126" w:type="dxa"/>
          </w:tcPr>
          <w:p w:rsidR="00BE36E5" w:rsidRDefault="00BE36E5">
            <w:pPr>
              <w:tabs>
                <w:tab w:val="left" w:pos="1985"/>
                <w:tab w:val="left" w:pos="4536"/>
              </w:tabs>
              <w:rPr>
                <w:b/>
                <w:sz w:val="22"/>
              </w:rPr>
            </w:pPr>
            <w:r w:rsidRPr="006B143A">
              <w:rPr>
                <w:b/>
                <w:noProof/>
                <w:sz w:val="22"/>
              </w:rPr>
              <w:t>GRANT PERMISSION FOR RETENTION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19-Jul-2018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Eileen &amp; Adrian Maye</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 Church Road, Rathcoole, Co. Dublin</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Single storey extension to side of existing two-storey, semi-detached dwelling with lean-to roof, roof tiles to match existing and roof light window to side elevations.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SD18A/0190</w:t>
            </w:r>
          </w:p>
        </w:tc>
        <w:tc>
          <w:tcPr>
            <w:tcW w:w="2126" w:type="dxa"/>
          </w:tcPr>
          <w:p w:rsidR="00BE36E5" w:rsidRDefault="00BE36E5">
            <w:pPr>
              <w:tabs>
                <w:tab w:val="left" w:pos="1985"/>
                <w:tab w:val="left" w:pos="4536"/>
              </w:tabs>
              <w:rPr>
                <w:b/>
                <w:sz w:val="22"/>
              </w:rPr>
            </w:pPr>
            <w:r w:rsidRPr="006B143A">
              <w:rPr>
                <w:b/>
                <w:noProof/>
                <w:sz w:val="22"/>
              </w:rPr>
              <w:t>REFUSE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16-Jul-2018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Kevin Cunningham</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36 Westbourne Close, Clondalkin, Dublin 22.</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Two storey end of terrace house to the side of the existing 2 storey semi-detached house (No. 36) and vehicular access and driveway to the existing house.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noProof/>
                <w:sz w:val="22"/>
              </w:rPr>
            </w:pPr>
            <w:r w:rsidRPr="006B143A">
              <w:rPr>
                <w:noProof/>
                <w:sz w:val="22"/>
              </w:rPr>
              <w:t xml:space="preserve">Direct Marketing </w:t>
            </w:r>
            <w:r>
              <w:rPr>
                <w:noProof/>
                <w:sz w:val="22"/>
              </w:rPr>
              <w:t>–</w:t>
            </w:r>
            <w:r w:rsidRPr="006B143A">
              <w:rPr>
                <w:noProof/>
                <w:sz w:val="22"/>
              </w:rPr>
              <w:t xml:space="preserve"> NO</w:t>
            </w:r>
          </w:p>
          <w:p w:rsidR="00BE36E5" w:rsidRDefault="00BE36E5">
            <w:pPr>
              <w:jc w:val="both"/>
              <w:rPr>
                <w:noProof/>
                <w:sz w:val="22"/>
              </w:rPr>
            </w:pPr>
          </w:p>
          <w:p w:rsidR="00BE36E5" w:rsidRDefault="00BE36E5">
            <w:pPr>
              <w:jc w:val="both"/>
              <w:rPr>
                <w:noProof/>
                <w:sz w:val="22"/>
              </w:rPr>
            </w:pPr>
          </w:p>
          <w:p w:rsidR="00BE36E5" w:rsidRDefault="00BE36E5">
            <w:pPr>
              <w:jc w:val="both"/>
              <w:rPr>
                <w:noProof/>
                <w:sz w:val="22"/>
              </w:rPr>
            </w:pPr>
          </w:p>
          <w:p w:rsidR="00BE36E5" w:rsidRDefault="00BE36E5">
            <w:pPr>
              <w:jc w:val="both"/>
              <w:rPr>
                <w:noProof/>
                <w:sz w:val="22"/>
              </w:rPr>
            </w:pPr>
          </w:p>
          <w:p w:rsidR="00BE36E5" w:rsidRDefault="00BE36E5">
            <w:pPr>
              <w:jc w:val="both"/>
              <w:rPr>
                <w:noProof/>
                <w:sz w:val="22"/>
              </w:rPr>
            </w:pPr>
          </w:p>
          <w:p w:rsidR="00BE36E5" w:rsidRDefault="00BE36E5">
            <w:pPr>
              <w:jc w:val="both"/>
              <w:rPr>
                <w:sz w:val="22"/>
              </w:rPr>
            </w:pP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lastRenderedPageBreak/>
              <w:t>SD18B/0239</w:t>
            </w:r>
          </w:p>
        </w:tc>
        <w:tc>
          <w:tcPr>
            <w:tcW w:w="2126" w:type="dxa"/>
          </w:tcPr>
          <w:p w:rsidR="00BE36E5" w:rsidRDefault="00BE36E5">
            <w:pPr>
              <w:tabs>
                <w:tab w:val="left" w:pos="1985"/>
                <w:tab w:val="left" w:pos="4536"/>
              </w:tabs>
              <w:rPr>
                <w:b/>
                <w:sz w:val="22"/>
              </w:rPr>
            </w:pPr>
            <w:r w:rsidRPr="006B143A">
              <w:rPr>
                <w:b/>
                <w:noProof/>
                <w:sz w:val="22"/>
              </w:rPr>
              <w:t>REFUSE PERMISSION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20-Jul-2018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Jason Keeler</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18, Drumcairn Gardens, Tallaght, Dublin 24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Construction of a flat roof dormer extension to rear of existing attic space for study/playroom.  Also extension of ridge tile height to accommodate head height in the attic of this existing two storey dwelling.</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SD18A/0189</w:t>
            </w:r>
          </w:p>
        </w:tc>
        <w:tc>
          <w:tcPr>
            <w:tcW w:w="2126" w:type="dxa"/>
          </w:tcPr>
          <w:p w:rsidR="00BE36E5" w:rsidRDefault="00BE36E5">
            <w:pPr>
              <w:tabs>
                <w:tab w:val="left" w:pos="1985"/>
                <w:tab w:val="left" w:pos="4536"/>
              </w:tabs>
              <w:rPr>
                <w:b/>
                <w:sz w:val="22"/>
              </w:rPr>
            </w:pPr>
            <w:r w:rsidRPr="006B143A">
              <w:rPr>
                <w:b/>
                <w:noProof/>
                <w:sz w:val="22"/>
              </w:rPr>
              <w:t>REQUEST ADDITIONAL INFORMATION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16-Jul-2018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F. Smith, P. Gosai &amp; A. Smith</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1, Boden Villas, Taylor's Lane, Rathfarnham, Dublin 16</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Subdivision of the land, the construction of a dormer bungalow to the rear of the existing dwelling, the provision of a shared driveway, car parking for both dwellings and all associated site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SD18A/0192</w:t>
            </w:r>
          </w:p>
        </w:tc>
        <w:tc>
          <w:tcPr>
            <w:tcW w:w="2126" w:type="dxa"/>
          </w:tcPr>
          <w:p w:rsidR="00BE36E5" w:rsidRDefault="00BE36E5">
            <w:pPr>
              <w:tabs>
                <w:tab w:val="left" w:pos="1985"/>
                <w:tab w:val="left" w:pos="4536"/>
              </w:tabs>
              <w:rPr>
                <w:b/>
                <w:sz w:val="22"/>
              </w:rPr>
            </w:pPr>
            <w:r w:rsidRPr="006B143A">
              <w:rPr>
                <w:b/>
                <w:noProof/>
                <w:sz w:val="22"/>
              </w:rPr>
              <w:t>REQUEST ADDITIONAL INFORMATION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16-Jul-2018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Maria Nolan</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4, Marian Drive, Dublin 14</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t>2 storey detached dwelling and new front vehicular entrance to side.</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Default="00BE36E5">
            <w:pPr>
              <w:jc w:val="both"/>
              <w:rPr>
                <w:sz w:val="22"/>
              </w:rPr>
            </w:pPr>
            <w:r w:rsidRPr="006B143A">
              <w:rPr>
                <w:noProof/>
                <w:sz w:val="22"/>
              </w:rPr>
              <w:t>Direct Marketing - NO</w:t>
            </w:r>
          </w:p>
          <w:p w:rsidR="00BE36E5" w:rsidRPr="007C7111" w:rsidRDefault="00BE36E5">
            <w:pPr>
              <w:jc w:val="both"/>
              <w:rPr>
                <w:sz w:val="22"/>
              </w:rPr>
            </w:pPr>
          </w:p>
        </w:tc>
      </w:tr>
      <w:tr w:rsidR="00BE36E5">
        <w:tblPrEx>
          <w:tblCellMar>
            <w:top w:w="0" w:type="dxa"/>
            <w:bottom w:w="0" w:type="dxa"/>
          </w:tblCellMar>
        </w:tblPrEx>
        <w:tc>
          <w:tcPr>
            <w:tcW w:w="1951" w:type="dxa"/>
          </w:tcPr>
          <w:p w:rsidR="00BE36E5" w:rsidRDefault="00BE36E5">
            <w:pPr>
              <w:tabs>
                <w:tab w:val="left" w:pos="1985"/>
                <w:tab w:val="left" w:pos="4536"/>
              </w:tabs>
              <w:rPr>
                <w:b/>
                <w:sz w:val="22"/>
              </w:rPr>
            </w:pPr>
            <w:r w:rsidRPr="006B143A">
              <w:rPr>
                <w:b/>
                <w:noProof/>
                <w:sz w:val="22"/>
              </w:rPr>
              <w:t>SD18A/0193</w:t>
            </w:r>
          </w:p>
        </w:tc>
        <w:tc>
          <w:tcPr>
            <w:tcW w:w="2126" w:type="dxa"/>
          </w:tcPr>
          <w:p w:rsidR="00BE36E5" w:rsidRDefault="00BE36E5">
            <w:pPr>
              <w:tabs>
                <w:tab w:val="left" w:pos="1985"/>
                <w:tab w:val="left" w:pos="4536"/>
              </w:tabs>
              <w:rPr>
                <w:b/>
                <w:sz w:val="22"/>
              </w:rPr>
            </w:pPr>
            <w:r w:rsidRPr="006B143A">
              <w:rPr>
                <w:b/>
                <w:noProof/>
                <w:sz w:val="22"/>
              </w:rPr>
              <w:t>REQUEST ADDITIONAL INFORMATION</w:t>
            </w:r>
          </w:p>
          <w:p w:rsidR="00BE36E5" w:rsidRDefault="00BE36E5">
            <w:pPr>
              <w:tabs>
                <w:tab w:val="left" w:pos="1985"/>
                <w:tab w:val="left" w:pos="4536"/>
              </w:tabs>
              <w:jc w:val="right"/>
              <w:rPr>
                <w:sz w:val="22"/>
              </w:rPr>
            </w:pPr>
          </w:p>
        </w:tc>
        <w:tc>
          <w:tcPr>
            <w:tcW w:w="5736" w:type="dxa"/>
          </w:tcPr>
          <w:p w:rsidR="00BE36E5" w:rsidRDefault="00BE36E5">
            <w:pPr>
              <w:rPr>
                <w:b/>
                <w:sz w:val="22"/>
              </w:rPr>
            </w:pPr>
            <w:r w:rsidRPr="006B143A">
              <w:rPr>
                <w:b/>
                <w:noProof/>
                <w:sz w:val="22"/>
              </w:rPr>
              <w:t>17-Jul-2018</w:t>
            </w:r>
            <w:r>
              <w:rPr>
                <w:b/>
                <w:sz w:val="22"/>
              </w:rPr>
              <w:t xml:space="preserve">                                     </w:t>
            </w:r>
          </w:p>
          <w:p w:rsidR="00BE36E5" w:rsidRDefault="00BE36E5">
            <w:pPr>
              <w:rPr>
                <w:sz w:val="22"/>
              </w:rPr>
            </w:pPr>
          </w:p>
          <w:p w:rsidR="00BE36E5" w:rsidRDefault="00BE36E5">
            <w:pPr>
              <w:tabs>
                <w:tab w:val="right" w:pos="5562"/>
              </w:tabs>
              <w:rPr>
                <w:rFonts w:ascii="Arial Narrow" w:hAnsi="Arial Narrow"/>
                <w:b/>
                <w:i/>
                <w:sz w:val="22"/>
              </w:rPr>
            </w:pPr>
            <w:r>
              <w:rPr>
                <w:rFonts w:ascii="Arial Narrow" w:hAnsi="Arial Narrow"/>
                <w:b/>
                <w:i/>
                <w:sz w:val="22"/>
              </w:rPr>
              <w:t>Applicant:</w:t>
            </w:r>
          </w:p>
          <w:p w:rsidR="00BE36E5" w:rsidRDefault="00BE36E5">
            <w:pPr>
              <w:tabs>
                <w:tab w:val="right" w:pos="5562"/>
              </w:tabs>
              <w:rPr>
                <w:rFonts w:ascii="Arial Narrow" w:hAnsi="Arial Narrow"/>
                <w:sz w:val="22"/>
              </w:rPr>
            </w:pPr>
            <w:r w:rsidRPr="006B143A">
              <w:rPr>
                <w:rFonts w:ascii="Arial Narrow" w:hAnsi="Arial Narrow"/>
                <w:noProof/>
                <w:sz w:val="22"/>
              </w:rPr>
              <w:t>Joe Fallon</w:t>
            </w:r>
          </w:p>
          <w:p w:rsidR="00BE36E5" w:rsidRDefault="00BE36E5">
            <w:pPr>
              <w:rPr>
                <w:rFonts w:ascii="Arial Narrow" w:hAnsi="Arial Narrow"/>
                <w:sz w:val="22"/>
              </w:rPr>
            </w:pPr>
            <w:r>
              <w:rPr>
                <w:rFonts w:ascii="Arial Narrow" w:hAnsi="Arial Narrow"/>
                <w:b/>
                <w:i/>
                <w:sz w:val="22"/>
              </w:rPr>
              <w:t>Location:</w:t>
            </w:r>
          </w:p>
          <w:p w:rsidR="00BE36E5" w:rsidRDefault="00BE36E5">
            <w:pPr>
              <w:jc w:val="both"/>
              <w:rPr>
                <w:rFonts w:ascii="Arial Narrow" w:hAnsi="Arial Narrow"/>
                <w:sz w:val="22"/>
              </w:rPr>
            </w:pPr>
            <w:r w:rsidRPr="006B143A">
              <w:rPr>
                <w:rFonts w:ascii="Arial Narrow" w:hAnsi="Arial Narrow"/>
                <w:noProof/>
                <w:sz w:val="22"/>
              </w:rPr>
              <w:t>7, Woodstown Heath, Ballycullen, Dublin 16</w:t>
            </w:r>
          </w:p>
          <w:p w:rsidR="00BE36E5" w:rsidRDefault="00BE36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36E5" w:rsidRDefault="00BE36E5">
            <w:pPr>
              <w:jc w:val="both"/>
              <w:rPr>
                <w:rFonts w:ascii="Arial Narrow" w:hAnsi="Arial Narrow"/>
                <w:sz w:val="22"/>
              </w:rPr>
            </w:pPr>
            <w:r w:rsidRPr="006B143A">
              <w:rPr>
                <w:rFonts w:ascii="Arial Narrow" w:hAnsi="Arial Narrow"/>
                <w:noProof/>
                <w:sz w:val="22"/>
              </w:rPr>
              <w:lastRenderedPageBreak/>
              <w:t>(1) Construction of a part two storey/part one storey detached two bed dwelling; (2) widening of existing vehicular entrance to facilitate off-street parking for both proposed and existing houses and all associated site works.</w:t>
            </w:r>
          </w:p>
          <w:p w:rsidR="00BE36E5" w:rsidRDefault="00BE36E5">
            <w:pPr>
              <w:jc w:val="both"/>
              <w:rPr>
                <w:b/>
                <w:i/>
                <w:sz w:val="22"/>
              </w:rPr>
            </w:pPr>
            <w:r w:rsidRPr="000C71AD">
              <w:rPr>
                <w:rFonts w:ascii="Arial Narrow" w:hAnsi="Arial Narrow"/>
                <w:b/>
                <w:i/>
                <w:sz w:val="22"/>
              </w:rPr>
              <w:t>Direct Marketing</w:t>
            </w:r>
            <w:r w:rsidRPr="000C71AD">
              <w:rPr>
                <w:b/>
                <w:i/>
                <w:sz w:val="22"/>
              </w:rPr>
              <w:t>:</w:t>
            </w:r>
          </w:p>
          <w:p w:rsidR="00BE36E5" w:rsidRPr="007C7111" w:rsidRDefault="00BE36E5" w:rsidP="00BE36E5">
            <w:pPr>
              <w:jc w:val="both"/>
              <w:rPr>
                <w:sz w:val="22"/>
              </w:rPr>
            </w:pPr>
            <w:r w:rsidRPr="006B143A">
              <w:rPr>
                <w:noProof/>
                <w:sz w:val="22"/>
              </w:rPr>
              <w:t>Direct Marketing - NO</w:t>
            </w:r>
          </w:p>
        </w:tc>
      </w:tr>
    </w:tbl>
    <w:p w:rsidR="00F92E08" w:rsidRDefault="00F92E08">
      <w:pPr>
        <w:pStyle w:val="Header"/>
        <w:tabs>
          <w:tab w:val="clear" w:pos="4153"/>
          <w:tab w:val="clear" w:pos="8306"/>
        </w:tabs>
      </w:pPr>
    </w:p>
    <w:sectPr w:rsidR="00F92E0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E08" w:rsidRDefault="00F92E08">
      <w:r>
        <w:separator/>
      </w:r>
    </w:p>
  </w:endnote>
  <w:endnote w:type="continuationSeparator" w:id="0">
    <w:p w:rsidR="00F92E08" w:rsidRDefault="00F9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E08" w:rsidRDefault="00F92E08">
      <w:r>
        <w:separator/>
      </w:r>
    </w:p>
  </w:footnote>
  <w:footnote w:type="continuationSeparator" w:id="0">
    <w:p w:rsidR="00F92E08" w:rsidRDefault="00F92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E5783">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E5783"/>
    <w:rsid w:val="00724F06"/>
    <w:rsid w:val="007C7111"/>
    <w:rsid w:val="008042FC"/>
    <w:rsid w:val="00815F17"/>
    <w:rsid w:val="00AA290F"/>
    <w:rsid w:val="00BE36E5"/>
    <w:rsid w:val="00CD34CC"/>
    <w:rsid w:val="00E167D9"/>
    <w:rsid w:val="00F92E08"/>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C639F-1C5D-499A-AEF9-F490C9FA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E36E5"/>
    <w:rPr>
      <w:rFonts w:ascii="Segoe UI" w:hAnsi="Segoe UI" w:cs="Segoe UI"/>
      <w:sz w:val="18"/>
      <w:szCs w:val="18"/>
    </w:rPr>
  </w:style>
  <w:style w:type="character" w:customStyle="1" w:styleId="BalloonTextChar">
    <w:name w:val="Balloon Text Char"/>
    <w:basedOn w:val="DefaultParagraphFont"/>
    <w:link w:val="BalloonText"/>
    <w:rsid w:val="00BE36E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2376</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2018-07-25T13:56:00Z</cp:lastPrinted>
  <dcterms:created xsi:type="dcterms:W3CDTF">2018-07-25T13:56:00Z</dcterms:created>
  <dcterms:modified xsi:type="dcterms:W3CDTF">2018-07-25T13:56:00Z</dcterms:modified>
</cp:coreProperties>
</file>