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66" w:rsidRDefault="00334D6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rPr>
                <w:b/>
                <w:sz w:val="24"/>
                <w:szCs w:val="24"/>
              </w:rPr>
            </w:pPr>
            <w:r w:rsidRPr="008C3668">
              <w:rPr>
                <w:b/>
                <w:noProof/>
                <w:sz w:val="24"/>
                <w:szCs w:val="24"/>
              </w:rPr>
              <w:t>SD18A/0105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22-Jun-2018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34D66" w:rsidRPr="001D2D45" w:rsidRDefault="00334D6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16-Jun-2018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1 st Party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Noel &amp; Patricia Kinsella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Meagan's Lane, Boherboy, Saggart, Co. Dublin.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Construction of a single storey split level, 4 bedroom house measuring 168.65sq.m gross floor area and includes: (a) internal driveway accessed via an existing family entrance from Meagan's Lane; (b) associated landscaping; (c) wastewater treatment tank and percolation area; (d) bored freshwater well and (e) all ancillary works.</w:t>
            </w:r>
          </w:p>
        </w:tc>
      </w:tr>
    </w:tbl>
    <w:p w:rsidR="00334D66" w:rsidRDefault="00334D66">
      <w:pPr>
        <w:pBdr>
          <w:bottom w:val="single" w:sz="12" w:space="1" w:color="auto"/>
        </w:pBdr>
      </w:pPr>
    </w:p>
    <w:p w:rsidR="00334D66" w:rsidRDefault="00334D6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rPr>
                <w:b/>
                <w:sz w:val="24"/>
                <w:szCs w:val="24"/>
              </w:rPr>
            </w:pPr>
            <w:r w:rsidRPr="008C3668">
              <w:rPr>
                <w:b/>
                <w:noProof/>
                <w:sz w:val="24"/>
                <w:szCs w:val="24"/>
              </w:rPr>
              <w:t>SD18B/0112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20-Jun-2018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34D66" w:rsidRPr="001D2D45" w:rsidRDefault="00334D6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14-Jun-2018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1 st Party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Condition 2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Anthony &amp; Cara Murphy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23, Beech Grove, Lucan, Co. Dublin.</w:t>
            </w:r>
          </w:p>
        </w:tc>
      </w:tr>
      <w:tr w:rsidR="00334D6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34D66" w:rsidRPr="001D2D45" w:rsidRDefault="00334D6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34D66" w:rsidRPr="001D2D45" w:rsidRDefault="00334D66">
            <w:pPr>
              <w:spacing w:before="120"/>
              <w:rPr>
                <w:sz w:val="22"/>
                <w:szCs w:val="22"/>
              </w:rPr>
            </w:pPr>
            <w:r w:rsidRPr="008C3668">
              <w:rPr>
                <w:noProof/>
                <w:sz w:val="22"/>
                <w:szCs w:val="22"/>
              </w:rPr>
              <w:t>Construction of a single storey rear extension comprising a bedroom, ensuite and store room.  The works will include all associated site works and services.</w:t>
            </w:r>
          </w:p>
        </w:tc>
      </w:tr>
    </w:tbl>
    <w:p w:rsidR="00334D66" w:rsidRDefault="00334D66">
      <w:pPr>
        <w:pBdr>
          <w:bottom w:val="single" w:sz="12" w:space="1" w:color="auto"/>
        </w:pBdr>
      </w:pPr>
    </w:p>
    <w:p w:rsidR="00334D66" w:rsidRDefault="00334D66"/>
    <w:sectPr w:rsidR="00334D6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66" w:rsidRDefault="00334D66">
      <w:r>
        <w:separator/>
      </w:r>
    </w:p>
  </w:endnote>
  <w:endnote w:type="continuationSeparator" w:id="0">
    <w:p w:rsidR="00334D66" w:rsidRDefault="0033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66" w:rsidRDefault="00334D66">
      <w:r>
        <w:separator/>
      </w:r>
    </w:p>
  </w:footnote>
  <w:footnote w:type="continuationSeparator" w:id="0">
    <w:p w:rsidR="00334D66" w:rsidRDefault="00334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0772EB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772EB"/>
    <w:rsid w:val="000A0AAA"/>
    <w:rsid w:val="001D2D45"/>
    <w:rsid w:val="00334D66"/>
    <w:rsid w:val="00835DEC"/>
    <w:rsid w:val="00A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3A7EB-CB76-4C18-8EE7-55C51D29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2018-06-27T15:02:00Z</dcterms:created>
  <dcterms:modified xsi:type="dcterms:W3CDTF">2018-06-27T15:02:00Z</dcterms:modified>
</cp:coreProperties>
</file>