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SD17A/0447</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14-Jun-2018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Mary Mulvaney</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43, Elderwood Road, Palmerstown, Dublin 20.</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Demolition of existing garage (23.0sq.m) and the construction of a new three bedroom two storey detached dwelling (130.17sq.m) with a maximum height of 7.750m together with associated site and ancillary site development works including the alteration of the existing two vehicular accesses.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YES</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SD18A/0036</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13-Jun-2018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Nocsy Ltd.</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Unit 527, Grants Hill, Greenogue Business Park, Greenogue, Rathcoole, Dublin</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Warehouse unit 6,461sq.m, 17.40m high with 568sq.m integrated ancillary offices/staff facilities on 3 floors plus 763sq.m mezzanine storage area to warehouse totalling 7,792sq.m. The development will also include: (a) Site access from Grants Hill, (b) On-site security hut 14.50sq.m, 3m high, (c) Ancillary car parking, (d) HGV marshalling yard &amp; HGV parking facility for 12 vehicles 816sq.m, (e) Site landscaping, (f) Flood management measures, (g) Drainage works including underground surface water attenuation facility, (h) all services &amp; utilities including ESB sub-station 9sq.m, 3m high, (i) Plus all associated site development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SD18A/0128</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12-Jun-2018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Moy Materials Ltd.</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Unit K, South City Business Park, Whitestown Way, Tallaght, Dublin 24</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lastRenderedPageBreak/>
              <w:t>Material change of use of part of the ground floor from warehouse to staff canteen, trade counter and office space. The development will also consist of modifications to the external fabric of the existing warehouse comprising a new trade entrance and new windows at the front facade, together with all associated site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lastRenderedPageBreak/>
              <w:t>SD18A/0129</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12-Jun-2018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Lucan District Credit Union</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3, The Mall, Main Street, Lucan, Co. Dublin</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New signage to front elevation of existing building. The proposed development involves a Protected Structure.</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SD18A/0130</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12-Jun-2018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Panda Power Ltd.</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Spanners, Ballymount Avenue, Kilnamanagh, Ballymount, Co. Dublin</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Installation of roof mounted solar panels to existing vehicle service facility and all ancillary works and services.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SD18A/0135</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15-Jun-2018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McDonalds Restaurants Ltd.</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Retail Park West Liffey Valley, Coldcut Road, Clondalkin, Dublin 22.</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 xml:space="preserve">Relocation of existing signage and timber effect aluminium louvres on existing roof to north and east elevations; extension to north elevation collection booth (6.6sq.m) with timber trespa panel cladding/stone finish and new glazing and stall riser to match existing; existing main entrance lobby on the east elevation to be relocated and existing main entrance doors and adjoining glazing to be removed and replaced with </w:t>
            </w:r>
            <w:r w:rsidRPr="00A4506A">
              <w:rPr>
                <w:rFonts w:ascii="Arial Narrow" w:hAnsi="Arial Narrow"/>
                <w:noProof/>
                <w:sz w:val="22"/>
              </w:rPr>
              <w:lastRenderedPageBreak/>
              <w:t>new sliding entrance doors and adjoining glazing and stall riser to match existing and all associated site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lastRenderedPageBreak/>
              <w:t>SD18B/0065</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15-Jun-2018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Colm &amp; Louise Smith</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167, Whitehall Road West, Terenure, Dublin 12.</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New two storey extension with flat roof and roof lights to the rear and side of the existing house, a new single storey extension with flat roof to the front of the existing dwelling, internal alterations to the existing house, widening of the existing driveway entrance and ancillary site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SD18B/0070</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12-Jun-2018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Keith Lai</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4, Daletree Park, Ballycullen, Dublin 24.</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Conversion of attic to storage including a dormer obscure window to the rear and 'Velux' roof lights to the rear and side and change of roof profile.</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SD18B/0151</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11-Jun-2018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Tanya Hunt</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25, Coolamber Road, Rathcoole, Co. Dublin.</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Construction of a replacement mono-pitch (flat) roof on existing single storey side element of existing house.  Permission to raise the roof by approximately 1 metre and all associated site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lastRenderedPageBreak/>
              <w:t>SD18B/0153</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11-Jun-2018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Philip Monaghan</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57, Dodsboro Cottages, Lucan, Co. Dublin</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Modifications to previously approved planning application no. SD17B/0192, for a two storey rear extension, single storey extension to side and rear, internal alterations to layout and all associated site &amp; drainage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SD18B/0155</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12-Jun-2018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Noel Lowe</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17 Butterfield Close, Rathfarnham, Dublin 14.</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Construction of a single storey rear extension to existing two storey semi-detached house, permission to widen the existing vehicular entrance and all associated site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SD18B/0159</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12-Jun-2018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Robert Holmes</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64, Wheatfield Road, Palmerstown, Dublin 20.</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A lean-to brick porch extension to the front of the house.  The porch will be the width of the house with new window and door with side panels.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noProof/>
                <w:sz w:val="22"/>
              </w:rPr>
            </w:pPr>
            <w:r w:rsidRPr="00A4506A">
              <w:rPr>
                <w:noProof/>
                <w:sz w:val="22"/>
              </w:rPr>
              <w:t xml:space="preserve">Direct Marketing </w:t>
            </w:r>
            <w:r>
              <w:rPr>
                <w:noProof/>
                <w:sz w:val="22"/>
              </w:rPr>
              <w:t>–</w:t>
            </w:r>
            <w:r w:rsidRPr="00A4506A">
              <w:rPr>
                <w:noProof/>
                <w:sz w:val="22"/>
              </w:rPr>
              <w:t xml:space="preserve"> NO</w:t>
            </w:r>
          </w:p>
          <w:p w:rsidR="009362E8" w:rsidRDefault="009362E8">
            <w:pPr>
              <w:jc w:val="both"/>
              <w:rPr>
                <w:noProof/>
                <w:sz w:val="22"/>
              </w:rPr>
            </w:pPr>
          </w:p>
          <w:p w:rsidR="009362E8" w:rsidRDefault="009362E8">
            <w:pPr>
              <w:jc w:val="both"/>
              <w:rPr>
                <w:noProof/>
                <w:sz w:val="22"/>
              </w:rPr>
            </w:pPr>
          </w:p>
          <w:p w:rsidR="009362E8" w:rsidRDefault="009362E8">
            <w:pPr>
              <w:jc w:val="both"/>
              <w:rPr>
                <w:noProof/>
                <w:sz w:val="22"/>
              </w:rPr>
            </w:pPr>
          </w:p>
          <w:p w:rsidR="009362E8" w:rsidRDefault="009362E8">
            <w:pPr>
              <w:jc w:val="both"/>
              <w:rPr>
                <w:sz w:val="22"/>
              </w:rPr>
            </w:pP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lastRenderedPageBreak/>
              <w:t>SD18B/0160</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12-Jun-2018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Claire &amp; Ciaran Kennedy</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3, Ellensborough Close, Tallaght, Dublin 24.</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Attic conversion with dormer roof windows in rear slope of roof and on hip with 1 'Velux' roof light on front slope of roof with obscure glass all at attic level; internal alterations to first floor and ground floor front porch.</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SD18B/0161</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13-Jun-2018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Edel Mullen</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73, St. Maelruan's Park, Tallaght, Dublin 24.</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Demolition of front porch, internal alterations at ground floor level, ground floor front extension with pitched roof over.</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SD18B/0162</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13-Jun-2018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Frank and Maura Martin</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239, Templeogue Road, Dublin 6w</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Demolition of existing garage and utility room (36.3sq.m) and replacement with a single storey extension (31.9sq.m); alterations to front facade to remove existing enclosed porch and integrate entrance area with proposed extension with finishes to match existing; reorganisation of internal ground and first floors including alterations to rear door, windows and removal of chimneys serviing first floor bedrooms; conversion of attic to study (20.7sq.m) incorporating 3 'Velux' windows in the roof; and all ancillary landscaping and site development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lastRenderedPageBreak/>
              <w:t>SD18B/0163</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13-Jun-2018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Ronan &amp; Ewelina Cullinane</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20, Idrone Drive, Knocklyon, Dublin 16.</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Upgrading works to include partial demolition of existing single storey side garage and rear conservatory, construction of new single storey extension to side, rear and front of existing house, new entrance canopy to front, alterations to rear elevation, new flush glazed rooflight, landscaping works, SUDS drainage and all associated ancillary works to facilitate the development.</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SD18B/0164</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13-Jun-2018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Paul Mason</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1A, Hillsbrook Grove, Perrystown, Dublin 12</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New detached, pitched roof garage and new screen wall and timber door, to side of new house under construction (Reg Ref: SD16A/0430)</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SD18B/0166</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14-Jun-2018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Peter O'Byrne</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114, College Square, Terenure, Dublin 6W.</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Construction of single storey extension with flat roof to the rear, attic conversion to habitable room, construction of a dormer window to the rear, skylights to the front and rear, internal alterations and all associated ancillary site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noProof/>
                <w:sz w:val="22"/>
              </w:rPr>
            </w:pPr>
            <w:r w:rsidRPr="00A4506A">
              <w:rPr>
                <w:noProof/>
                <w:sz w:val="22"/>
              </w:rPr>
              <w:t xml:space="preserve">Direct Marketing </w:t>
            </w:r>
            <w:r>
              <w:rPr>
                <w:noProof/>
                <w:sz w:val="22"/>
              </w:rPr>
              <w:t>–</w:t>
            </w:r>
            <w:r w:rsidRPr="00A4506A">
              <w:rPr>
                <w:noProof/>
                <w:sz w:val="22"/>
              </w:rPr>
              <w:t xml:space="preserve"> NO</w:t>
            </w:r>
          </w:p>
          <w:p w:rsidR="009362E8" w:rsidRDefault="009362E8">
            <w:pPr>
              <w:jc w:val="both"/>
              <w:rPr>
                <w:noProof/>
                <w:sz w:val="22"/>
              </w:rPr>
            </w:pPr>
          </w:p>
          <w:p w:rsidR="009362E8" w:rsidRDefault="009362E8">
            <w:pPr>
              <w:jc w:val="both"/>
              <w:rPr>
                <w:sz w:val="22"/>
              </w:rPr>
            </w:pP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lastRenderedPageBreak/>
              <w:t>SD18B/0167</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14-Jun-2018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Philip &amp; Elaine Margetson</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144, Butterfield Avenue, Rathfarnham, Dublin 14</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Removal of existing garage to side, construction of two storey extension to side, single storey extension to rear of existing dwelling with rooflight and all associated site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SD18B/0168</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12-Jun-2018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Sarah and Dermott Aspell</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109, Fortfield Road, Terenure, Dublin 6w</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Single storey extension to the rear and a rooflight to the front and associated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SD18B/0169</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13-Jun-2018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Kieran &amp; Fionnuala O'Callaghan</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55, Butterfield Close, Rathfarnham, Dublin 14</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Two storey side extension and single storey front and rear extensions, internal alteration and a widening of the front driveway entrance.</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SD18B/0170</w:t>
            </w:r>
          </w:p>
        </w:tc>
        <w:tc>
          <w:tcPr>
            <w:tcW w:w="2126" w:type="dxa"/>
          </w:tcPr>
          <w:p w:rsidR="009362E8" w:rsidRDefault="009362E8">
            <w:pPr>
              <w:tabs>
                <w:tab w:val="left" w:pos="1985"/>
                <w:tab w:val="left" w:pos="4536"/>
              </w:tabs>
              <w:rPr>
                <w:b/>
                <w:sz w:val="22"/>
              </w:rPr>
            </w:pPr>
            <w:r w:rsidRPr="00A4506A">
              <w:rPr>
                <w:b/>
                <w:noProof/>
                <w:sz w:val="22"/>
              </w:rPr>
              <w:t>GRANT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15-Jun-2018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Vladimir Rychkov and Yulia Sagdeeva</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31, Daletree Park, Dublin 24</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lastRenderedPageBreak/>
              <w:t>Attic conversion incorporating dormer extension to front and all associated site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lastRenderedPageBreak/>
              <w:t>SD18B/0156</w:t>
            </w:r>
          </w:p>
        </w:tc>
        <w:tc>
          <w:tcPr>
            <w:tcW w:w="2126" w:type="dxa"/>
          </w:tcPr>
          <w:p w:rsidR="009362E8" w:rsidRDefault="009362E8">
            <w:pPr>
              <w:tabs>
                <w:tab w:val="left" w:pos="1985"/>
                <w:tab w:val="left" w:pos="4536"/>
              </w:tabs>
              <w:rPr>
                <w:b/>
                <w:sz w:val="22"/>
              </w:rPr>
            </w:pPr>
            <w:r w:rsidRPr="00A4506A">
              <w:rPr>
                <w:b/>
                <w:noProof/>
                <w:sz w:val="22"/>
              </w:rPr>
              <w:t>GRANT PERMISSION &amp; GRANT RETENTION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11-Jun-2018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John McKeown</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20, Osprey Avenue, Templeogue, Dublin 6W</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Change of use of the front garage to a habitable room and the retention of the existing rear single-storey extension.</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SD18A/0132</w:t>
            </w:r>
          </w:p>
        </w:tc>
        <w:tc>
          <w:tcPr>
            <w:tcW w:w="2126" w:type="dxa"/>
          </w:tcPr>
          <w:p w:rsidR="009362E8" w:rsidRDefault="009362E8">
            <w:pPr>
              <w:tabs>
                <w:tab w:val="left" w:pos="1985"/>
                <w:tab w:val="left" w:pos="4536"/>
              </w:tabs>
              <w:rPr>
                <w:b/>
                <w:sz w:val="22"/>
              </w:rPr>
            </w:pPr>
            <w:r w:rsidRPr="00A4506A">
              <w:rPr>
                <w:b/>
                <w:noProof/>
                <w:sz w:val="22"/>
              </w:rPr>
              <w:t>GRANT PERMISSION FOR RETENTION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15-Jun-2018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The Select Vestry of Leixlip Union COI</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St. Andrews National School, Chapel Hill, Lucan, Co. Dublin.</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Retention of change of use of existing single storey national school building premises from education to childcare facilities in classrooms and to recreational facility for mixed use in general purpose hall.  Retention of 2 pre-fabs -  Prefab No. 1 (southwest of site) to be retained as recreational facilities for mixed use, Prefab No. 2 (northeast of site) to be retained as childcare facility.  Retention of boiler house extension.  Retention of secure play area to north classrooms.  Proposed signage and logo at east gable (at entrance) titled Canon Despard Centre within a curtilage that includes Protected Structure 025, James MacCarten memorial slab 1807 within a natural heritage area adjoining Liffey Valley.</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SD18B/0171</w:t>
            </w:r>
          </w:p>
        </w:tc>
        <w:tc>
          <w:tcPr>
            <w:tcW w:w="2126" w:type="dxa"/>
          </w:tcPr>
          <w:p w:rsidR="009362E8" w:rsidRDefault="009362E8">
            <w:pPr>
              <w:tabs>
                <w:tab w:val="left" w:pos="1985"/>
                <w:tab w:val="left" w:pos="4536"/>
              </w:tabs>
              <w:rPr>
                <w:b/>
                <w:sz w:val="22"/>
              </w:rPr>
            </w:pPr>
            <w:r w:rsidRPr="00A4506A">
              <w:rPr>
                <w:b/>
                <w:noProof/>
                <w:sz w:val="22"/>
              </w:rPr>
              <w:t>GRANT PERMISSION FOR RETENTION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15-Jun-2018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Darina Maher</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17, Hunters Parade, Hunterswood, Ballycullen Road, Dublin 24</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lastRenderedPageBreak/>
              <w:t>Retention of existing dormer window to rear of existing three storey terraced dwelling and all ancillary site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lastRenderedPageBreak/>
              <w:t>SD18A/0157</w:t>
            </w:r>
          </w:p>
        </w:tc>
        <w:tc>
          <w:tcPr>
            <w:tcW w:w="2126" w:type="dxa"/>
          </w:tcPr>
          <w:p w:rsidR="009362E8" w:rsidRDefault="009362E8">
            <w:pPr>
              <w:tabs>
                <w:tab w:val="left" w:pos="1985"/>
                <w:tab w:val="left" w:pos="4536"/>
              </w:tabs>
              <w:rPr>
                <w:b/>
                <w:sz w:val="22"/>
              </w:rPr>
            </w:pPr>
            <w:r w:rsidRPr="00A4506A">
              <w:rPr>
                <w:b/>
                <w:noProof/>
                <w:sz w:val="22"/>
              </w:rPr>
              <w:t>INVALID - SITE NOTICE</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15-Jun-2018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Ballyboden St. Enda's GAA Club</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Ballyboden St. Endas GAA Club, Sancta Maria College, Ballyroan, Rathfarnham, Dublin 16.</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Installation of floodlights to the natural grass senior football pitch with associated site works which lies within the curtilage of a protected structure.</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SD18A/0160</w:t>
            </w:r>
          </w:p>
        </w:tc>
        <w:tc>
          <w:tcPr>
            <w:tcW w:w="2126" w:type="dxa"/>
          </w:tcPr>
          <w:p w:rsidR="009362E8" w:rsidRDefault="009362E8">
            <w:pPr>
              <w:tabs>
                <w:tab w:val="left" w:pos="1985"/>
                <w:tab w:val="left" w:pos="4536"/>
              </w:tabs>
              <w:rPr>
                <w:b/>
                <w:sz w:val="22"/>
              </w:rPr>
            </w:pPr>
            <w:r w:rsidRPr="00A4506A">
              <w:rPr>
                <w:b/>
                <w:noProof/>
                <w:sz w:val="22"/>
              </w:rPr>
              <w:t>INVALID APPLICATION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15-Jun-2018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Store It Limited</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Huntsman House, Ballymount Cross Industrial Estate, Dublin 24.</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(a) Reconfiguration of internal floor arrangement of industrial building from 2,100sq.m. of light industrial unit to 1,886sq.m; 154sq.m. of ancillary offices on 2 floors with 39sq.m. of staff facilities to 328sq.m of offices with 251sq.m. of staff facilities. 189sq.m. of mezzanine storage to 43sq.m. The reconfiguration comprises: (1) change of use of: light industrial area to office/staff facilities area (224sq.m) and office/staff facilities to light industrial area (10sq.m) at ground level; mezzanine to office/staff facilities (155sq.m.) and light industrial area (33sq.m) at first floor level; office/staff facilities to light industrial area (8sq.m). (2) and provision of new office/staff facilities and mezzanine (72sq.m.) within the previous granted industrial building footprint (total revised area 502sq.m). (b) elevation revisions associated with the floor plan/layout adjustments including rearrangement of fire doors &amp; addition of a third level entry goods door to the east elevation. (c) site plan revisions including access adjustments to provide 1 access/egress gate for HGV’s and cars as opposed to previous proposed 2 access/egress plus minor drainage alterations.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lastRenderedPageBreak/>
              <w:t>SD18A/0206</w:t>
            </w:r>
          </w:p>
        </w:tc>
        <w:tc>
          <w:tcPr>
            <w:tcW w:w="2126" w:type="dxa"/>
          </w:tcPr>
          <w:p w:rsidR="009362E8" w:rsidRDefault="009362E8">
            <w:pPr>
              <w:tabs>
                <w:tab w:val="left" w:pos="1985"/>
                <w:tab w:val="left" w:pos="4536"/>
              </w:tabs>
              <w:rPr>
                <w:b/>
                <w:sz w:val="22"/>
              </w:rPr>
            </w:pPr>
            <w:r w:rsidRPr="00A4506A">
              <w:rPr>
                <w:b/>
                <w:noProof/>
                <w:sz w:val="22"/>
              </w:rPr>
              <w:t>INVALID APPLICATION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11-Jun-2018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Jim &amp; Dymphna McGonigle</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Site adjacent to, 2, Knocklyon Park, Knocklyon, Dublin 16.</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New 3 bedroom 2 storey house of 118sq.m and demolition of 6sq.m of existing house.</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SD18B/0245</w:t>
            </w:r>
          </w:p>
        </w:tc>
        <w:tc>
          <w:tcPr>
            <w:tcW w:w="2126" w:type="dxa"/>
          </w:tcPr>
          <w:p w:rsidR="009362E8" w:rsidRDefault="009362E8">
            <w:pPr>
              <w:tabs>
                <w:tab w:val="left" w:pos="1985"/>
                <w:tab w:val="left" w:pos="4536"/>
              </w:tabs>
              <w:rPr>
                <w:b/>
                <w:sz w:val="22"/>
              </w:rPr>
            </w:pPr>
            <w:r w:rsidRPr="00A4506A">
              <w:rPr>
                <w:b/>
                <w:noProof/>
                <w:sz w:val="22"/>
              </w:rPr>
              <w:t>INVALID APPLICATION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11-Jun-2018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Thomas Hickey</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45, The Woods, Millbrook Lawns, Tallaght, Dublin 24</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A single storey extension to the front of the building and associated site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SD18B/0249</w:t>
            </w:r>
          </w:p>
        </w:tc>
        <w:tc>
          <w:tcPr>
            <w:tcW w:w="2126" w:type="dxa"/>
          </w:tcPr>
          <w:p w:rsidR="009362E8" w:rsidRDefault="009362E8">
            <w:pPr>
              <w:tabs>
                <w:tab w:val="left" w:pos="1985"/>
                <w:tab w:val="left" w:pos="4536"/>
              </w:tabs>
              <w:rPr>
                <w:b/>
                <w:sz w:val="22"/>
              </w:rPr>
            </w:pPr>
            <w:r w:rsidRPr="00A4506A">
              <w:rPr>
                <w:b/>
                <w:noProof/>
                <w:sz w:val="22"/>
              </w:rPr>
              <w:t>INVALID APPLICATION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15-Jun-2018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Frank Malone</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26, Anne Devlin Avenue, Rathfarnham, Dublin 14</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Single storey studio/study to rear of converted garage at side of existing house.</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SD18A/0123</w:t>
            </w:r>
          </w:p>
        </w:tc>
        <w:tc>
          <w:tcPr>
            <w:tcW w:w="2126" w:type="dxa"/>
          </w:tcPr>
          <w:p w:rsidR="009362E8" w:rsidRDefault="009362E8">
            <w:pPr>
              <w:tabs>
                <w:tab w:val="left" w:pos="1985"/>
                <w:tab w:val="left" w:pos="4536"/>
              </w:tabs>
              <w:rPr>
                <w:b/>
                <w:sz w:val="22"/>
              </w:rPr>
            </w:pPr>
            <w:r w:rsidRPr="00A4506A">
              <w:rPr>
                <w:b/>
                <w:noProof/>
                <w:sz w:val="22"/>
              </w:rPr>
              <w:t>REFUSE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11-Jun-2018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Donal Lynch</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125, Whitecliff,  Rathfarnham, Dublin 16</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lastRenderedPageBreak/>
              <w:t>Removal of side wall &amp; part of roof of existing car port; extension of hallway &amp; intergration of remaining car port into existing dwelling (9.4sq.m); construction of 1 two storey detached, dwelling (163.3sq.m) on lands to side of existing dwelling; provision of 2 additional car parking spaces to front of existing dwelling; associated site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lastRenderedPageBreak/>
              <w:t>SD18A/0124</w:t>
            </w:r>
          </w:p>
        </w:tc>
        <w:tc>
          <w:tcPr>
            <w:tcW w:w="2126" w:type="dxa"/>
          </w:tcPr>
          <w:p w:rsidR="009362E8" w:rsidRDefault="009362E8">
            <w:pPr>
              <w:tabs>
                <w:tab w:val="left" w:pos="1985"/>
                <w:tab w:val="left" w:pos="4536"/>
              </w:tabs>
              <w:rPr>
                <w:b/>
                <w:sz w:val="22"/>
              </w:rPr>
            </w:pPr>
            <w:r w:rsidRPr="00A4506A">
              <w:rPr>
                <w:b/>
                <w:noProof/>
                <w:sz w:val="22"/>
              </w:rPr>
              <w:t>REFUSE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11-Jun-2018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Aoife and Eoin Ryan</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Lands at, 'Elsemere', Tibradden Road, Rockbrook, Dublin 16.</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Construction of 1 part single storey, part 2 storey, split level 4 bedroom detached residential dwelling, the relocation of the existing entrance to 'Elsemere' to provide a new shared entrance for 'Elsemere' and the proposed dwelling and all associated site works necessary to facilitate the development including a proprietary effluent treatment system.</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SD18A/0127</w:t>
            </w:r>
          </w:p>
        </w:tc>
        <w:tc>
          <w:tcPr>
            <w:tcW w:w="2126" w:type="dxa"/>
          </w:tcPr>
          <w:p w:rsidR="009362E8" w:rsidRDefault="009362E8">
            <w:pPr>
              <w:tabs>
                <w:tab w:val="left" w:pos="1985"/>
                <w:tab w:val="left" w:pos="4536"/>
              </w:tabs>
              <w:rPr>
                <w:b/>
                <w:sz w:val="22"/>
              </w:rPr>
            </w:pPr>
            <w:r w:rsidRPr="00A4506A">
              <w:rPr>
                <w:b/>
                <w:noProof/>
                <w:sz w:val="22"/>
              </w:rPr>
              <w:t>REFUSE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12-Jun-2018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John &amp; Alienor Kenny</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Athgoe North, Newcastle, Co. Dublin.</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Pr="00A4506A" w:rsidRDefault="009362E8" w:rsidP="00F93D7A">
            <w:pPr>
              <w:jc w:val="both"/>
              <w:rPr>
                <w:rFonts w:ascii="Arial Narrow" w:hAnsi="Arial Narrow"/>
                <w:noProof/>
                <w:sz w:val="22"/>
              </w:rPr>
            </w:pPr>
            <w:r w:rsidRPr="00A4506A">
              <w:rPr>
                <w:rFonts w:ascii="Arial Narrow" w:hAnsi="Arial Narrow"/>
                <w:noProof/>
                <w:sz w:val="22"/>
              </w:rPr>
              <w:t>New five bedroom dormer bungalow dwelling house with pitched roof over; a new foul sewer treatment system and percolation area; a new drive and entrance from public road and new front boundary treatment.</w:t>
            </w:r>
          </w:p>
          <w:p w:rsidR="009362E8" w:rsidRDefault="009362E8">
            <w:pPr>
              <w:jc w:val="both"/>
              <w:rPr>
                <w:rFonts w:ascii="Arial Narrow" w:hAnsi="Arial Narrow"/>
                <w:sz w:val="22"/>
              </w:rPr>
            </w:pP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SD18A/0133</w:t>
            </w:r>
          </w:p>
        </w:tc>
        <w:tc>
          <w:tcPr>
            <w:tcW w:w="2126" w:type="dxa"/>
          </w:tcPr>
          <w:p w:rsidR="009362E8" w:rsidRDefault="009362E8">
            <w:pPr>
              <w:tabs>
                <w:tab w:val="left" w:pos="1985"/>
                <w:tab w:val="left" w:pos="4536"/>
              </w:tabs>
              <w:rPr>
                <w:b/>
                <w:sz w:val="22"/>
              </w:rPr>
            </w:pPr>
            <w:r w:rsidRPr="00A4506A">
              <w:rPr>
                <w:b/>
                <w:noProof/>
                <w:sz w:val="22"/>
              </w:rPr>
              <w:t>REFUSE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12-Jun-2018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Lidl Ireland GmbH</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Lidl, The Arena Centre, Whitestown Way, Dublin 24.</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lastRenderedPageBreak/>
              <w:t>Provision of 2 double sided projecting signs to the front elevation of the existing Lidl store.</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lastRenderedPageBreak/>
              <w:t>SD18A/0137</w:t>
            </w:r>
          </w:p>
        </w:tc>
        <w:tc>
          <w:tcPr>
            <w:tcW w:w="2126" w:type="dxa"/>
          </w:tcPr>
          <w:p w:rsidR="009362E8" w:rsidRDefault="009362E8">
            <w:pPr>
              <w:tabs>
                <w:tab w:val="left" w:pos="1985"/>
                <w:tab w:val="left" w:pos="4536"/>
              </w:tabs>
              <w:rPr>
                <w:b/>
                <w:sz w:val="22"/>
              </w:rPr>
            </w:pPr>
            <w:r w:rsidRPr="00A4506A">
              <w:rPr>
                <w:b/>
                <w:noProof/>
                <w:sz w:val="22"/>
              </w:rPr>
              <w:t>REFUSE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15-Jun-2018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Edward &amp; Margaret Landy</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33, Orchardstown Avenue, Dublin 14</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Sub-division of existing house into two semi-detached houses, with extension approved in Planning Ref: S00B/0079 forming new two storey house, with additional ground &amp; first floor level extension to fore and side and modification of front elevation of house with opening of new site access and associated site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SD18B/0158</w:t>
            </w:r>
          </w:p>
        </w:tc>
        <w:tc>
          <w:tcPr>
            <w:tcW w:w="2126" w:type="dxa"/>
          </w:tcPr>
          <w:p w:rsidR="009362E8" w:rsidRDefault="009362E8">
            <w:pPr>
              <w:tabs>
                <w:tab w:val="left" w:pos="1985"/>
                <w:tab w:val="left" w:pos="4536"/>
              </w:tabs>
              <w:rPr>
                <w:b/>
                <w:sz w:val="22"/>
              </w:rPr>
            </w:pPr>
            <w:r w:rsidRPr="00A4506A">
              <w:rPr>
                <w:b/>
                <w:noProof/>
                <w:sz w:val="22"/>
              </w:rPr>
              <w:t>REFUSE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12-Jun-2018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Andrew Mowatt &amp; Andrea Panikova</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43, Foxborough Way, Lucan, Co. Dublin.</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Demolition of the existing single storey garage extension and the construction of a two storey side extension with a pitched roof to match the existing. The extension will contain a double garage with entry on the front elevation. A single storey extension to the rear of the property will enclose the rear garden. The existing attic is also to be converted for an additional bedroom.  A dormer roof is intended at the rear with three sky lights intended within the roof (two to the front). A new 2m garden will is intended to the side of the house to provide an additional private rear/side garden  All finishes will match the existing.</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 xml:space="preserve">Direct Marketing </w:t>
            </w:r>
            <w:r>
              <w:rPr>
                <w:noProof/>
                <w:sz w:val="22"/>
              </w:rPr>
              <w:t>–</w:t>
            </w:r>
            <w:r w:rsidRPr="00A4506A">
              <w:rPr>
                <w:noProof/>
                <w:sz w:val="22"/>
              </w:rPr>
              <w:t xml:space="preserve"> NO</w:t>
            </w:r>
            <w:bookmarkStart w:id="0" w:name="_GoBack"/>
            <w:bookmarkEnd w:id="0"/>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SD18B/0172</w:t>
            </w:r>
          </w:p>
        </w:tc>
        <w:tc>
          <w:tcPr>
            <w:tcW w:w="2126" w:type="dxa"/>
          </w:tcPr>
          <w:p w:rsidR="009362E8" w:rsidRDefault="009362E8">
            <w:pPr>
              <w:tabs>
                <w:tab w:val="left" w:pos="1985"/>
                <w:tab w:val="left" w:pos="4536"/>
              </w:tabs>
              <w:rPr>
                <w:b/>
                <w:sz w:val="22"/>
              </w:rPr>
            </w:pPr>
            <w:r w:rsidRPr="00A4506A">
              <w:rPr>
                <w:b/>
                <w:noProof/>
                <w:sz w:val="22"/>
              </w:rPr>
              <w:t>REFUSE PERMISSION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15-Jun-2018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Conor Donoghue</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9, Whitechurch Road, Dublin 14</w:t>
            </w:r>
          </w:p>
          <w:p w:rsidR="009362E8" w:rsidRDefault="009362E8">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Alterations/extension of the existing detached bungalow comprising demolition of the existing single storey rear extension, removal of existing chimneys and construction of a new two storey extension to the rear, a single storey entrance porch extension to the side, a bay window extension to the side, a bay window extension to the front, conversion of the attic space to include 'Velux' roof lights to the front and side and associated changes to the fenestration and site development including widening of the front driveway entrance.</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p>
        </w:tc>
        <w:tc>
          <w:tcPr>
            <w:tcW w:w="2126" w:type="dxa"/>
          </w:tcPr>
          <w:p w:rsidR="009362E8" w:rsidRDefault="009362E8">
            <w:pPr>
              <w:tabs>
                <w:tab w:val="left" w:pos="1985"/>
                <w:tab w:val="left" w:pos="4536"/>
              </w:tabs>
              <w:jc w:val="right"/>
              <w:rPr>
                <w:sz w:val="22"/>
              </w:rPr>
            </w:pPr>
          </w:p>
        </w:tc>
        <w:tc>
          <w:tcPr>
            <w:tcW w:w="5736" w:type="dxa"/>
          </w:tcPr>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SD18A/0131</w:t>
            </w:r>
          </w:p>
        </w:tc>
        <w:tc>
          <w:tcPr>
            <w:tcW w:w="2126" w:type="dxa"/>
          </w:tcPr>
          <w:p w:rsidR="009362E8" w:rsidRDefault="009362E8">
            <w:pPr>
              <w:tabs>
                <w:tab w:val="left" w:pos="1985"/>
                <w:tab w:val="left" w:pos="4536"/>
              </w:tabs>
              <w:rPr>
                <w:b/>
                <w:sz w:val="22"/>
              </w:rPr>
            </w:pPr>
            <w:r w:rsidRPr="00A4506A">
              <w:rPr>
                <w:b/>
                <w:noProof/>
                <w:sz w:val="22"/>
              </w:rPr>
              <w:t>REQUEST ADDITIONAL INFORMATION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11-Jun-2018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Ian Stritch</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Unit 4, Montpelier Court, Kiltalown, Tallaght, Dublin 24.</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Change of use of Unit 4 from use as a retailing shop (formerly in use as a butcher's shop) to use as a delicatessen where hot and cold edible food products will be prepared within the unit for their purchase on and consumption off the premises (not as a use commonly known as a fast food takeaway).  The development will include associated internal alterations and minor changes to elevations etc.</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SD18A/0139</w:t>
            </w:r>
          </w:p>
        </w:tc>
        <w:tc>
          <w:tcPr>
            <w:tcW w:w="2126" w:type="dxa"/>
          </w:tcPr>
          <w:p w:rsidR="009362E8" w:rsidRDefault="009362E8">
            <w:pPr>
              <w:tabs>
                <w:tab w:val="left" w:pos="1985"/>
                <w:tab w:val="left" w:pos="4536"/>
              </w:tabs>
              <w:rPr>
                <w:b/>
                <w:sz w:val="22"/>
              </w:rPr>
            </w:pPr>
            <w:r w:rsidRPr="00A4506A">
              <w:rPr>
                <w:b/>
                <w:noProof/>
                <w:sz w:val="22"/>
              </w:rPr>
              <w:t>REQUEST ADDITIONAL INFORMATION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13-Jun-2018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Board of Management</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St. Aidans National School, Brookfield Road, Jobstown, Tallaght, Dublin 24</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Installation of a pre-fabricated, 23.25m long concrete hurling wall, a 3G playing surface, the relocation of a section of existing gravel track and associated site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lastRenderedPageBreak/>
              <w:t>SD18B/0165</w:t>
            </w:r>
          </w:p>
        </w:tc>
        <w:tc>
          <w:tcPr>
            <w:tcW w:w="2126" w:type="dxa"/>
          </w:tcPr>
          <w:p w:rsidR="009362E8" w:rsidRDefault="009362E8">
            <w:pPr>
              <w:tabs>
                <w:tab w:val="left" w:pos="1985"/>
                <w:tab w:val="left" w:pos="4536"/>
              </w:tabs>
              <w:rPr>
                <w:b/>
                <w:sz w:val="22"/>
              </w:rPr>
            </w:pPr>
            <w:r w:rsidRPr="00A4506A">
              <w:rPr>
                <w:b/>
                <w:noProof/>
                <w:sz w:val="22"/>
              </w:rPr>
              <w:t>REQUEST ADDITIONAL INFORMATION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12-Jun-2018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Zita Monahan &amp; Larry McGowan</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Ballinascorney Upper, Brittas, Co. Dublin., D24 EE38</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Construction of a single storey extension to the south east gable of the existing 4 bed single storey detached bungalow consisting of: a sunroom of 20sq.m (for the existing dwelling) and a 2 bed family flat of 70.91sq.m; the construction of a detached single storey growing shed of 35.00sq.m on lands to the rear of the existing dwelling and all development works.</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r w:rsidR="009362E8">
        <w:tblPrEx>
          <w:tblCellMar>
            <w:top w:w="0" w:type="dxa"/>
            <w:bottom w:w="0" w:type="dxa"/>
          </w:tblCellMar>
        </w:tblPrEx>
        <w:tc>
          <w:tcPr>
            <w:tcW w:w="1951" w:type="dxa"/>
          </w:tcPr>
          <w:p w:rsidR="009362E8" w:rsidRDefault="009362E8">
            <w:pPr>
              <w:tabs>
                <w:tab w:val="left" w:pos="1985"/>
                <w:tab w:val="left" w:pos="4536"/>
              </w:tabs>
              <w:rPr>
                <w:b/>
                <w:sz w:val="22"/>
              </w:rPr>
            </w:pPr>
            <w:r w:rsidRPr="00A4506A">
              <w:rPr>
                <w:b/>
                <w:noProof/>
                <w:sz w:val="22"/>
              </w:rPr>
              <w:t>SD18B/0115</w:t>
            </w:r>
          </w:p>
        </w:tc>
        <w:tc>
          <w:tcPr>
            <w:tcW w:w="2126" w:type="dxa"/>
          </w:tcPr>
          <w:p w:rsidR="009362E8" w:rsidRDefault="009362E8">
            <w:pPr>
              <w:tabs>
                <w:tab w:val="left" w:pos="1985"/>
                <w:tab w:val="left" w:pos="4536"/>
              </w:tabs>
              <w:rPr>
                <w:b/>
                <w:sz w:val="22"/>
              </w:rPr>
            </w:pPr>
            <w:r w:rsidRPr="00A4506A">
              <w:rPr>
                <w:b/>
                <w:noProof/>
                <w:sz w:val="22"/>
              </w:rPr>
              <w:t>SEEK CLARIFICATION OF ADDITIONAL INFO</w:t>
            </w:r>
            <w:r>
              <w:rPr>
                <w:b/>
                <w:noProof/>
                <w:sz w:val="22"/>
              </w:rPr>
              <w:t>RMATION</w:t>
            </w:r>
          </w:p>
          <w:p w:rsidR="009362E8" w:rsidRDefault="009362E8">
            <w:pPr>
              <w:tabs>
                <w:tab w:val="left" w:pos="1985"/>
                <w:tab w:val="left" w:pos="4536"/>
              </w:tabs>
              <w:jc w:val="right"/>
              <w:rPr>
                <w:sz w:val="22"/>
              </w:rPr>
            </w:pPr>
          </w:p>
        </w:tc>
        <w:tc>
          <w:tcPr>
            <w:tcW w:w="5736" w:type="dxa"/>
          </w:tcPr>
          <w:p w:rsidR="009362E8" w:rsidRDefault="009362E8">
            <w:pPr>
              <w:rPr>
                <w:b/>
                <w:sz w:val="22"/>
              </w:rPr>
            </w:pPr>
            <w:r w:rsidRPr="00A4506A">
              <w:rPr>
                <w:b/>
                <w:noProof/>
                <w:sz w:val="22"/>
              </w:rPr>
              <w:t>15-Jun-2018</w:t>
            </w:r>
            <w:r>
              <w:rPr>
                <w:b/>
                <w:sz w:val="22"/>
              </w:rPr>
              <w:t xml:space="preserve">                                     </w:t>
            </w:r>
          </w:p>
          <w:p w:rsidR="009362E8" w:rsidRDefault="009362E8">
            <w:pPr>
              <w:rPr>
                <w:sz w:val="22"/>
              </w:rPr>
            </w:pPr>
          </w:p>
          <w:p w:rsidR="009362E8" w:rsidRDefault="009362E8">
            <w:pPr>
              <w:tabs>
                <w:tab w:val="right" w:pos="5562"/>
              </w:tabs>
              <w:rPr>
                <w:rFonts w:ascii="Arial Narrow" w:hAnsi="Arial Narrow"/>
                <w:b/>
                <w:i/>
                <w:sz w:val="22"/>
              </w:rPr>
            </w:pPr>
            <w:r>
              <w:rPr>
                <w:rFonts w:ascii="Arial Narrow" w:hAnsi="Arial Narrow"/>
                <w:b/>
                <w:i/>
                <w:sz w:val="22"/>
              </w:rPr>
              <w:t>Applicant:</w:t>
            </w:r>
          </w:p>
          <w:p w:rsidR="009362E8" w:rsidRDefault="009362E8">
            <w:pPr>
              <w:tabs>
                <w:tab w:val="right" w:pos="5562"/>
              </w:tabs>
              <w:rPr>
                <w:rFonts w:ascii="Arial Narrow" w:hAnsi="Arial Narrow"/>
                <w:sz w:val="22"/>
              </w:rPr>
            </w:pPr>
            <w:r w:rsidRPr="00A4506A">
              <w:rPr>
                <w:rFonts w:ascii="Arial Narrow" w:hAnsi="Arial Narrow"/>
                <w:noProof/>
                <w:sz w:val="22"/>
              </w:rPr>
              <w:t>Sean Flood</w:t>
            </w:r>
          </w:p>
          <w:p w:rsidR="009362E8" w:rsidRDefault="009362E8">
            <w:pPr>
              <w:rPr>
                <w:rFonts w:ascii="Arial Narrow" w:hAnsi="Arial Narrow"/>
                <w:sz w:val="22"/>
              </w:rPr>
            </w:pPr>
            <w:r>
              <w:rPr>
                <w:rFonts w:ascii="Arial Narrow" w:hAnsi="Arial Narrow"/>
                <w:b/>
                <w:i/>
                <w:sz w:val="22"/>
              </w:rPr>
              <w:t>Location:</w:t>
            </w:r>
          </w:p>
          <w:p w:rsidR="009362E8" w:rsidRDefault="009362E8">
            <w:pPr>
              <w:jc w:val="both"/>
              <w:rPr>
                <w:rFonts w:ascii="Arial Narrow" w:hAnsi="Arial Narrow"/>
                <w:sz w:val="22"/>
              </w:rPr>
            </w:pPr>
            <w:r w:rsidRPr="00A4506A">
              <w:rPr>
                <w:rFonts w:ascii="Arial Narrow" w:hAnsi="Arial Narrow"/>
                <w:noProof/>
                <w:sz w:val="22"/>
              </w:rPr>
              <w:t>8, Fernhill Avenue, Manor Estate, Dublin 12, D12 H902.</w:t>
            </w:r>
          </w:p>
          <w:p w:rsidR="009362E8" w:rsidRDefault="009362E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62E8" w:rsidRDefault="009362E8">
            <w:pPr>
              <w:jc w:val="both"/>
              <w:rPr>
                <w:rFonts w:ascii="Arial Narrow" w:hAnsi="Arial Narrow"/>
                <w:sz w:val="22"/>
              </w:rPr>
            </w:pPr>
            <w:r w:rsidRPr="00A4506A">
              <w:rPr>
                <w:rFonts w:ascii="Arial Narrow" w:hAnsi="Arial Narrow"/>
                <w:noProof/>
                <w:sz w:val="22"/>
              </w:rPr>
              <w:t>Conversion of attic to storage including a dormer window to the side and a dormer window to the rear at roof level.</w:t>
            </w:r>
          </w:p>
          <w:p w:rsidR="009362E8" w:rsidRDefault="009362E8">
            <w:pPr>
              <w:jc w:val="both"/>
              <w:rPr>
                <w:b/>
                <w:i/>
                <w:sz w:val="22"/>
              </w:rPr>
            </w:pPr>
            <w:r w:rsidRPr="000C71AD">
              <w:rPr>
                <w:rFonts w:ascii="Arial Narrow" w:hAnsi="Arial Narrow"/>
                <w:b/>
                <w:i/>
                <w:sz w:val="22"/>
              </w:rPr>
              <w:t>Direct Marketing</w:t>
            </w:r>
            <w:r w:rsidRPr="000C71AD">
              <w:rPr>
                <w:b/>
                <w:i/>
                <w:sz w:val="22"/>
              </w:rPr>
              <w:t>:</w:t>
            </w:r>
          </w:p>
          <w:p w:rsidR="009362E8" w:rsidRDefault="009362E8">
            <w:pPr>
              <w:jc w:val="both"/>
              <w:rPr>
                <w:sz w:val="22"/>
              </w:rPr>
            </w:pPr>
            <w:r w:rsidRPr="00A4506A">
              <w:rPr>
                <w:noProof/>
                <w:sz w:val="22"/>
              </w:rPr>
              <w:t>Direct Marketing - NO</w:t>
            </w:r>
          </w:p>
          <w:p w:rsidR="009362E8" w:rsidRPr="007C7111" w:rsidRDefault="009362E8">
            <w:pPr>
              <w:jc w:val="both"/>
              <w:rPr>
                <w:sz w:val="22"/>
              </w:rPr>
            </w:pPr>
          </w:p>
        </w:tc>
      </w:tr>
    </w:tbl>
    <w:p w:rsidR="00FE1C85" w:rsidRDefault="00FE1C85">
      <w:pPr>
        <w:pStyle w:val="Header"/>
        <w:tabs>
          <w:tab w:val="clear" w:pos="4153"/>
          <w:tab w:val="clear" w:pos="8306"/>
        </w:tabs>
      </w:pPr>
    </w:p>
    <w:sectPr w:rsidR="00FE1C85">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C85" w:rsidRDefault="00FE1C85">
      <w:r>
        <w:separator/>
      </w:r>
    </w:p>
  </w:endnote>
  <w:endnote w:type="continuationSeparator" w:id="0">
    <w:p w:rsidR="00FE1C85" w:rsidRDefault="00FE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C85" w:rsidRDefault="00FE1C85">
      <w:r>
        <w:separator/>
      </w:r>
    </w:p>
  </w:footnote>
  <w:footnote w:type="continuationSeparator" w:id="0">
    <w:p w:rsidR="00FE1C85" w:rsidRDefault="00FE1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E0536D">
      <w:rPr>
        <w:rStyle w:val="PageNumber"/>
        <w:b/>
        <w:noProof/>
      </w:rPr>
      <w:t>13</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24F06"/>
    <w:rsid w:val="007C7111"/>
    <w:rsid w:val="00815F17"/>
    <w:rsid w:val="009362E8"/>
    <w:rsid w:val="00AA290F"/>
    <w:rsid w:val="00CD34CC"/>
    <w:rsid w:val="00E0536D"/>
    <w:rsid w:val="00E167D9"/>
    <w:rsid w:val="00F93D7A"/>
    <w:rsid w:val="00FC7FF0"/>
    <w:rsid w:val="00FE1C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D0E258-B898-469C-B7F3-EE0566A8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2787</Words>
  <Characters>18445</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2018-06-20T15:35:00Z</dcterms:created>
  <dcterms:modified xsi:type="dcterms:W3CDTF">2018-06-20T15:36:00Z</dcterms:modified>
</cp:coreProperties>
</file>