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SD17A/0323</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24-May-2018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Catherine Browne</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113, Glenvara Park, Knocklyon, Dublin 16</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3 bed, 2 storey detached house together with associated site works and demolition of existing garage to the side of existing house.</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SD17A/0414</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23-May-2018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Plantmaster Hire Ltd.</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Unit 10, John F. Kennedy Drive, Naas Road, Dublin 12.</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Demolition of existing single storey office building (330sq.m) attached to side and front of existing service workshop building and construction of new replacement single storey office extension (170sq.m) to side and front of existing service workshop building, construction of a new single storey service bay extension (100sq.m) to north side of existing service workshop building, recladding the front of the existing service workshop building including raising height of existing parapet, forming 1 door ope with roller shutter door and 1 fire exit door to front of existing service workshop building and forming 3 door opes with roller shutter doors and 1 fire exit door to rear of existing service workshop building, with attached illuminated building sign and ancillary site works including the relocation of existing site entrance.</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SD18A/0037</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25-May-2018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John &amp; Margaret Whelan</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11, Knocklyon Avenue, Knocklyon, Dublin 16</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 xml:space="preserve">Demolition of part of the existing single storey extension to the side of the existing two storey dwelling, the construction of a new two storey detached dwelling on part of the side garden, alterations to </w:t>
            </w:r>
            <w:r w:rsidRPr="00E4716E">
              <w:rPr>
                <w:rFonts w:ascii="Arial Narrow" w:hAnsi="Arial Narrow"/>
                <w:noProof/>
                <w:sz w:val="22"/>
              </w:rPr>
              <w:lastRenderedPageBreak/>
              <w:t>the existing entrance and driveway and all ancillary site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lastRenderedPageBreak/>
              <w:t>SD18A/0098</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21-May-2018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Health Service Executive</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Site on the grounds of, Collinstown Park Community College, Neilstown Road, Rowlagh, Clondalkin, Dublin 22</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Construction of a two storey Primary Care Centre and a single storey Multi-Functional Space (latter to serve Collinstown Park Community College) totalling 2941.4sq.m floor area, with 84 surface car parking spaces and 26 bicycle parking spaces, new vehicular and new pedestrian access from Collinstown Road, alterations to pedestrian access from Neilstown Drive so as to serve the Primary Care Centre rather than the College as at present, rooftop plant in screened plant enclosure, boundary railings, gates and walls, new landscaping works and associated site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SD18A/0099</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21-May-2018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Rathfarnham Parish Church</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Rathfarnham Parish Church, Main Street, Rathfarnham, Dublin 14.</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Construction of a memorial garden for the internment of ashes after cremation including columbarium walls and associated site works within the curtilage of Rathfarnham Parish Church, a Protected Structure.</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SD18A/0100</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21-May-2018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Automated Technical Controls Limited (ATC)</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63/64, Broomhill Drive, Tallaght, Dublin 24.</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lastRenderedPageBreak/>
              <w:t>The widening of the car entrance to the site, installation of new bollards and creation of 4 additional car parking spaces with an area for and including 8 bicycle stands and all site development works, on a site of 0.3263 hectares.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lastRenderedPageBreak/>
              <w:t>SD18A/0106</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23-May-2018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Caolin Rafferty</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Springvale House, Springvale, Dublin 16.</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Subdivision of site to provide a proposed 2 storey 3 bedroom detached dwelling, new vehicular access to dwelling, new boundary treatment, relocation of existing vehicular entrance to apartments along western boundary and reconfiguration of apartment car park and associated site works and boundary treatments.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SD18B/0112</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21-May-2018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Anthony &amp; Cara Murphy</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23, Beech Grove, Lucan, Co. Dublin.</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Construction of a single storey rear extension comprising a bedroom, ensuite and store room.  The works will include all associated site works and services.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SD18B/0113</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21-May-2018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Donal McQuaid</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116, St. Peter's Road, Walkinstown, Dublin 12.</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Attic conversion with dormer to rear and new vehicular entrance and driveway to front.</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lastRenderedPageBreak/>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lastRenderedPageBreak/>
              <w:t>SD18B/0114</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21-May-2018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George &amp; Cara Hickey</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13, Carrigmore View, Aylesbury, Tallaght, Dublin 24, D24 A2NY</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Conversion of attic to storage including changing the existing hipped end roof to a 'Dutch' hip gable roof and a window to the gable wall at attic level.</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SD18B/0116</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21-May-2018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Fiona O'Callaghan</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30, Templeville Road, Dublin 6w.</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1 single storey porch (2.52sq.m) to northeast (front) elevation; change existing front roof from a flat roof to a pitched canopy roof on the northeast (front elevation) and all associated site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SD18B/0117</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21-May-2018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Michelle &amp; Alan Harrison</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33, Coolamber Court, Knocklyon, Dublin 16.</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A single storey front extension and conversion of existing porch to a habitable space, the alteration of existing windows to the ground floor gable wall, minor internal alterations and all associated site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noProof/>
                <w:sz w:val="22"/>
              </w:rPr>
            </w:pPr>
            <w:r w:rsidRPr="00E4716E">
              <w:rPr>
                <w:noProof/>
                <w:sz w:val="22"/>
              </w:rPr>
              <w:t xml:space="preserve">Direct Marketing </w:t>
            </w:r>
            <w:r>
              <w:rPr>
                <w:noProof/>
                <w:sz w:val="22"/>
              </w:rPr>
              <w:t>–</w:t>
            </w:r>
            <w:r w:rsidRPr="00E4716E">
              <w:rPr>
                <w:noProof/>
                <w:sz w:val="22"/>
              </w:rPr>
              <w:t xml:space="preserve"> NO</w:t>
            </w:r>
          </w:p>
          <w:p w:rsidR="00104D0C" w:rsidRDefault="00104D0C">
            <w:pPr>
              <w:jc w:val="both"/>
              <w:rPr>
                <w:noProof/>
                <w:sz w:val="22"/>
              </w:rPr>
            </w:pPr>
          </w:p>
          <w:p w:rsidR="00104D0C" w:rsidRDefault="00104D0C">
            <w:pPr>
              <w:jc w:val="both"/>
              <w:rPr>
                <w:noProof/>
                <w:sz w:val="22"/>
              </w:rPr>
            </w:pPr>
          </w:p>
          <w:p w:rsidR="00104D0C" w:rsidRDefault="00104D0C">
            <w:pPr>
              <w:jc w:val="both"/>
              <w:rPr>
                <w:sz w:val="22"/>
              </w:rPr>
            </w:pP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lastRenderedPageBreak/>
              <w:t>SD18B/0118</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21-May-2018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Christine O'Hanlon</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34, Rossmore Crescent, Templeogue, Dublin 6W</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Attic conversion with dormer window to rear and alterations to hipped roof profile &amp; gable elevation at soffit level.</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SD18B/0121</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22-May-2018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Ioan &amp; Monica Dragomir</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11, Johnsbridge Walk, Lucan, Co. Dublin</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Dormer window to the south west side on the pitched roof with all associated site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SD18B/0122</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22-May-2018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Brian O'Neill</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9, Rossmore Lawns, Dublin 6w</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Build up of existing hip in roof to side of roof into 'Dutch' hip at attic level; attic conversion with dormer roof with window &amp; 2 'Velux' roof lights in rear slope of roof, ground floor internal alterations &amp; 2 windows in gable wall at ground floor.</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SD18B/0123</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22-May-2018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Catherine Martin &amp; Francis Noel Duffy</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39, Stocking Wood Copse, Stocking Avenue, Rathfarnham, Dublin 16</w:t>
            </w:r>
          </w:p>
          <w:p w:rsidR="00104D0C" w:rsidRDefault="00104D0C">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Two single storey extensions to the existing dwelling house and an attic conversion. The two extensions comprise a pitched roof extension at the gable end and a mono pitch extension to the rear and all associated site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lastRenderedPageBreak/>
              <w:t>SD18B/0124</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23-May-2018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Archie &amp; Louise O'Donnell</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225 Ballyroan Road, Rathfarnham, Dublin 16</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The removal of an existing garage structure and the construction of a 36sq.m extension and front door to side and rear of premises.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SD18B/0125</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23-May-2018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Rob Dillon</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33, Wainsfort Manor Crescent, Terenure, Dublin 6w.</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An extended front extension with new window to existing side garage, a change of use from garage to living room, a canopy to front porch, a raised roof level to existing side garage, a change of position to existing side gable window, all to accommodate extended living area on ground floor.</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SDZ18A/0004</w:t>
            </w:r>
          </w:p>
        </w:tc>
        <w:tc>
          <w:tcPr>
            <w:tcW w:w="2126" w:type="dxa"/>
          </w:tcPr>
          <w:p w:rsidR="00104D0C" w:rsidRDefault="00104D0C">
            <w:pPr>
              <w:tabs>
                <w:tab w:val="left" w:pos="1985"/>
                <w:tab w:val="left" w:pos="4536"/>
              </w:tabs>
              <w:rPr>
                <w:b/>
                <w:sz w:val="22"/>
              </w:rPr>
            </w:pPr>
            <w:r w:rsidRPr="00E4716E">
              <w:rPr>
                <w:b/>
                <w:noProof/>
                <w:sz w:val="22"/>
              </w:rPr>
              <w:t>GRANT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22-May-2018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Cairn Homes Properties Ltd.</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Airlie Stud, Adamstown, Co. Dublin</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 xml:space="preserve">237 dwelling units all on a site within Adamstown SDZ Planning Scheme (2014) known as Airlie Stud (Development Area 3) bounded to the north and east by the existing residential development known </w:t>
            </w:r>
            <w:r w:rsidRPr="00E4716E">
              <w:rPr>
                <w:rFonts w:ascii="Arial Narrow" w:hAnsi="Arial Narrow"/>
                <w:noProof/>
                <w:sz w:val="22"/>
              </w:rPr>
              <w:lastRenderedPageBreak/>
              <w:t>as ‘The Paddocks’ (approved under Reg Ref: SDZ05A/0002, SDZ07A/0008 and SDZ07A/0001), the approved east-west distributor road (approved under Reg Ref: SDZ16A/0003) to the south and to the east by a new road referred to as Central Boulevard Road (approved under Reg Ref: SDZ16A/0003) comprising the following: (1) 151 two storey  houses consisting of 108 three-bedroom houses (ranging from 111sq.m to 114.4sq.m) and 43 four-bedroom houses (ranging from 134.5sq.m to 138sq.m) with associated private gardens, car parking and bin storage areas, in a mix of semi-detached and terraced units; (2) Block A (1028sq.m gross floor area) - three to four storey terraced block consisting of 10 duplex units comprising  4 two-bedroom duplex units (ranging from 80sq.m to 82sq.m) and 6 three-bedroom duplex units (ranging from 115.5sq.m to 118.4sq.m); (3) Block B (2459.3sq.m gross floor area) - three storey terraced block consisting of 24 duplex units comprising 11 two-bedroom duplex units (ranging from 81.5sq.m to 82sq.m) and 13 three-bedroom duplex units (ranging from 118sq.m to 121sq.m); (4) Block C (2459.3sq.m gross floor area) - three to four storey terraced block consisting of 24 duplex units comprising 11 two-bedroom duplex units (ranging from 81.5sq.m to 82sq.m) and 13 three-bedroom duplex units (ranging from 118sq.m to 121sq.m) and (5) Block D (2858sq.m gross floor area) - three to four storey terraced block consisting of 28 duplex units comprising 13 two-bedroom duplex units (ranging from 81.5sq.m to 82sq.m) and 15 three-bedroom duplex units (ranging from 115sq.m to 121sq.m). Access will be provided from 1 access point from the approved east-west distributor road (SDZ16A/0003) that bounds the site to the south (Shackleton Drive). Pedestrian footpaths and cycle paths and 2 access points will be provided from the north (from the constructed Paddocks Drive and Paddocks Crescent) and 1 access point will be provided from the east from the Paddocks Crescent. Permission is also sought for 488 parking spaces, bin storage areas, communal and private open space (including terraces and gardens), hard and soft landscaping, boundary treatment, and all associated site and development works. 3 areas of public open space are proposed comprising 1,361sq.m, 518sq.m, and 3,132sq.m respectively. 2 ESB substations are proposed  comprising 32sq.m. Temporary permission for 3 years is sought for a marketing suite to be located on the western side of the access road from ‘Shackleton Drive’ and 3 4.5m high triangular pylon marketing signs to be erected in the north-western, south-western and south-eastern corners of the site addressing Central Boulevard/The Paddocks Drive, Central Boulevard/’Shackleton Drive’ and ‘Shackleton Drive respectively.</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lastRenderedPageBreak/>
              <w:t>SD18B/0119</w:t>
            </w:r>
          </w:p>
        </w:tc>
        <w:tc>
          <w:tcPr>
            <w:tcW w:w="2126" w:type="dxa"/>
          </w:tcPr>
          <w:p w:rsidR="00104D0C" w:rsidRDefault="00104D0C">
            <w:pPr>
              <w:tabs>
                <w:tab w:val="left" w:pos="1985"/>
                <w:tab w:val="left" w:pos="4536"/>
              </w:tabs>
              <w:rPr>
                <w:b/>
                <w:sz w:val="22"/>
              </w:rPr>
            </w:pPr>
            <w:r w:rsidRPr="00E4716E">
              <w:rPr>
                <w:b/>
                <w:noProof/>
                <w:sz w:val="22"/>
              </w:rPr>
              <w:t>GRANT PERMISSION FOR RETENTION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21-May-2018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Eric Ward</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168B, The Oaks, Belgard Heights, Tallaght, Dublin 24</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Changes to approved planning permission, Ref. SD13A/0134, consisting of the relocation of approved vehicular access and off street parking to south eastern side and front of approved dwelling.</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SD18A/0166</w:t>
            </w:r>
          </w:p>
        </w:tc>
        <w:tc>
          <w:tcPr>
            <w:tcW w:w="2126" w:type="dxa"/>
          </w:tcPr>
          <w:p w:rsidR="00104D0C" w:rsidRDefault="00104D0C">
            <w:pPr>
              <w:tabs>
                <w:tab w:val="left" w:pos="1985"/>
                <w:tab w:val="left" w:pos="4536"/>
              </w:tabs>
              <w:rPr>
                <w:b/>
                <w:sz w:val="22"/>
              </w:rPr>
            </w:pPr>
            <w:r w:rsidRPr="00E4716E">
              <w:rPr>
                <w:b/>
                <w:noProof/>
                <w:sz w:val="22"/>
              </w:rPr>
              <w:t>INVALID APPLICATION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25-May-2018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Eric Dean</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2 Verschoyle Drive, Saggart Abbey, Saggart, Co. Dublin.</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Conversion of the detached garage in the front garden to a self-contained apartment, a new entrance and parking space and all ancillary site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SD18A/0170</w:t>
            </w:r>
          </w:p>
        </w:tc>
        <w:tc>
          <w:tcPr>
            <w:tcW w:w="2126" w:type="dxa"/>
          </w:tcPr>
          <w:p w:rsidR="00104D0C" w:rsidRDefault="00104D0C">
            <w:pPr>
              <w:tabs>
                <w:tab w:val="left" w:pos="1985"/>
                <w:tab w:val="left" w:pos="4536"/>
              </w:tabs>
              <w:rPr>
                <w:b/>
                <w:sz w:val="22"/>
              </w:rPr>
            </w:pPr>
            <w:r w:rsidRPr="00E4716E">
              <w:rPr>
                <w:b/>
                <w:noProof/>
                <w:sz w:val="22"/>
              </w:rPr>
              <w:t>INVALID APPLICATION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25-May-2018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William Neville &amp; Sons</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Rag Store, Millrace Park, Millrace, Saggart, Co. Dublin</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Change of use of the 3 existing ground floor units with a total area of 169.3sq.m previously granted as Incubator units (S01A/0706/EP), into 2 1-bedroom apartments and 1 studio apartment, provision of new private open space for each unit, new access footpaths, relocation of the existing footpath and all ancillary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noProof/>
                <w:sz w:val="22"/>
              </w:rPr>
            </w:pPr>
            <w:r w:rsidRPr="00E4716E">
              <w:rPr>
                <w:noProof/>
                <w:sz w:val="22"/>
              </w:rPr>
              <w:t xml:space="preserve">Direct Marketing </w:t>
            </w:r>
            <w:r>
              <w:rPr>
                <w:noProof/>
                <w:sz w:val="22"/>
              </w:rPr>
              <w:t>–</w:t>
            </w:r>
            <w:r w:rsidRPr="00E4716E">
              <w:rPr>
                <w:noProof/>
                <w:sz w:val="22"/>
              </w:rPr>
              <w:t xml:space="preserve"> NO</w:t>
            </w:r>
          </w:p>
          <w:p w:rsidR="00104D0C" w:rsidRDefault="00104D0C">
            <w:pPr>
              <w:jc w:val="both"/>
              <w:rPr>
                <w:noProof/>
                <w:sz w:val="22"/>
              </w:rPr>
            </w:pPr>
          </w:p>
          <w:p w:rsidR="00104D0C" w:rsidRDefault="00104D0C">
            <w:pPr>
              <w:jc w:val="both"/>
              <w:rPr>
                <w:noProof/>
                <w:sz w:val="22"/>
              </w:rPr>
            </w:pPr>
          </w:p>
          <w:p w:rsidR="00104D0C" w:rsidRDefault="00104D0C">
            <w:pPr>
              <w:jc w:val="both"/>
              <w:rPr>
                <w:sz w:val="22"/>
              </w:rPr>
            </w:pP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lastRenderedPageBreak/>
              <w:t>SD18A/0175</w:t>
            </w:r>
          </w:p>
        </w:tc>
        <w:tc>
          <w:tcPr>
            <w:tcW w:w="2126" w:type="dxa"/>
          </w:tcPr>
          <w:p w:rsidR="00104D0C" w:rsidRDefault="00104D0C">
            <w:pPr>
              <w:tabs>
                <w:tab w:val="left" w:pos="1985"/>
                <w:tab w:val="left" w:pos="4536"/>
              </w:tabs>
              <w:rPr>
                <w:b/>
                <w:sz w:val="22"/>
              </w:rPr>
            </w:pPr>
            <w:r w:rsidRPr="00E4716E">
              <w:rPr>
                <w:b/>
                <w:noProof/>
                <w:sz w:val="22"/>
              </w:rPr>
              <w:t>INVALID APPLICATION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25-May-2018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Jim and Dymphna McGonigle</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2A, Knocklyon Park, Knocklon, Dublin 16</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2 storey, detached 3 bed house of 118sq.m.</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SD18A/0176</w:t>
            </w:r>
          </w:p>
        </w:tc>
        <w:tc>
          <w:tcPr>
            <w:tcW w:w="2126" w:type="dxa"/>
          </w:tcPr>
          <w:p w:rsidR="00104D0C" w:rsidRDefault="00104D0C">
            <w:pPr>
              <w:tabs>
                <w:tab w:val="left" w:pos="1985"/>
                <w:tab w:val="left" w:pos="4536"/>
              </w:tabs>
              <w:rPr>
                <w:b/>
                <w:sz w:val="22"/>
              </w:rPr>
            </w:pPr>
            <w:r w:rsidRPr="00E4716E">
              <w:rPr>
                <w:b/>
                <w:noProof/>
                <w:sz w:val="22"/>
              </w:rPr>
              <w:t>INVALID APPLICATION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25-May-2018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St. Finian's Church of Ireland</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St. Finian's,  Church of Ireland, Newcastle-Lyons (Glebe),Co. Dublin.</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Development of a Columbarium within the roofless chancel which is a national monument and a Protected Structure.</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SD18B/0216</w:t>
            </w:r>
          </w:p>
        </w:tc>
        <w:tc>
          <w:tcPr>
            <w:tcW w:w="2126" w:type="dxa"/>
          </w:tcPr>
          <w:p w:rsidR="00104D0C" w:rsidRDefault="00104D0C">
            <w:pPr>
              <w:tabs>
                <w:tab w:val="left" w:pos="1985"/>
                <w:tab w:val="left" w:pos="4536"/>
              </w:tabs>
              <w:rPr>
                <w:b/>
                <w:sz w:val="22"/>
              </w:rPr>
            </w:pPr>
            <w:r w:rsidRPr="00E4716E">
              <w:rPr>
                <w:b/>
                <w:noProof/>
                <w:sz w:val="22"/>
              </w:rPr>
              <w:t>INVALID APPLICATION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25-May-2018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Dan Marrone</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68, Rathlawns, Rathcoole, Co. Dublin, D24 WD83</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Side garage conversion (single storey) extension forward from front of house (single storey).</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SD18A/0103</w:t>
            </w:r>
          </w:p>
        </w:tc>
        <w:tc>
          <w:tcPr>
            <w:tcW w:w="2126" w:type="dxa"/>
          </w:tcPr>
          <w:p w:rsidR="00104D0C" w:rsidRDefault="00104D0C">
            <w:pPr>
              <w:tabs>
                <w:tab w:val="left" w:pos="1985"/>
                <w:tab w:val="left" w:pos="4536"/>
              </w:tabs>
              <w:rPr>
                <w:b/>
                <w:sz w:val="22"/>
              </w:rPr>
            </w:pPr>
            <w:r w:rsidRPr="00E4716E">
              <w:rPr>
                <w:b/>
                <w:noProof/>
                <w:sz w:val="22"/>
              </w:rPr>
              <w:t>REFUSE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22-May-2018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Nuala Courtney</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34, Chestnut Grove, Kingswood, Dublin 24</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 xml:space="preserve">Sub-division of existing site and construction of a new two storey dwelling, use of existing domestic side entrance, new pedestrian access &amp; relocation of existing entrance, associated car parking, </w:t>
            </w:r>
            <w:r w:rsidRPr="00E4716E">
              <w:rPr>
                <w:rFonts w:ascii="Arial Narrow" w:hAnsi="Arial Narrow"/>
                <w:noProof/>
                <w:sz w:val="22"/>
              </w:rPr>
              <w:lastRenderedPageBreak/>
              <w:t>boundary wall to side, connection to services and all associated site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lastRenderedPageBreak/>
              <w:t>SD18A/0105</w:t>
            </w:r>
          </w:p>
        </w:tc>
        <w:tc>
          <w:tcPr>
            <w:tcW w:w="2126" w:type="dxa"/>
          </w:tcPr>
          <w:p w:rsidR="00104D0C" w:rsidRDefault="00104D0C">
            <w:pPr>
              <w:tabs>
                <w:tab w:val="left" w:pos="1985"/>
                <w:tab w:val="left" w:pos="4536"/>
              </w:tabs>
              <w:rPr>
                <w:b/>
                <w:sz w:val="22"/>
              </w:rPr>
            </w:pPr>
            <w:r w:rsidRPr="00E4716E">
              <w:rPr>
                <w:b/>
                <w:noProof/>
                <w:sz w:val="22"/>
              </w:rPr>
              <w:t>REFUSE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23-May-2018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Noel &amp; Patricia Kinsella</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Meagan's Lane, Boherboy, Saggart, Co. Dublin.</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Construction of a single storey split level, 4 bedroom house measuring 168.65sq.m gross floor area and includes: (a) internal driveway accessed via an existing family entrance from Meagan's Lane; (b) associated landscaping; (c) wastewater treatment tank and percolation area; (d) bored freshwater well and (e) all ancillary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SD18B/0126</w:t>
            </w:r>
          </w:p>
        </w:tc>
        <w:tc>
          <w:tcPr>
            <w:tcW w:w="2126" w:type="dxa"/>
          </w:tcPr>
          <w:p w:rsidR="00104D0C" w:rsidRDefault="00104D0C">
            <w:pPr>
              <w:tabs>
                <w:tab w:val="left" w:pos="1985"/>
                <w:tab w:val="left" w:pos="4536"/>
              </w:tabs>
              <w:rPr>
                <w:b/>
                <w:sz w:val="22"/>
              </w:rPr>
            </w:pPr>
            <w:r w:rsidRPr="00E4716E">
              <w:rPr>
                <w:b/>
                <w:noProof/>
                <w:sz w:val="22"/>
              </w:rPr>
              <w:t>REFUSE PERMISSION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23-May-2018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Dara and Ann Ingoldsby</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27, Kennington Road, Templeogue, Dublin 6W</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Two storey extension to the rear of existing dwelling and all associated site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SD18A/0104</w:t>
            </w:r>
          </w:p>
        </w:tc>
        <w:tc>
          <w:tcPr>
            <w:tcW w:w="2126" w:type="dxa"/>
          </w:tcPr>
          <w:p w:rsidR="00104D0C" w:rsidRDefault="00104D0C">
            <w:pPr>
              <w:tabs>
                <w:tab w:val="left" w:pos="1985"/>
                <w:tab w:val="left" w:pos="4536"/>
              </w:tabs>
              <w:rPr>
                <w:b/>
                <w:sz w:val="22"/>
              </w:rPr>
            </w:pPr>
            <w:r w:rsidRPr="00E4716E">
              <w:rPr>
                <w:b/>
                <w:noProof/>
                <w:sz w:val="22"/>
              </w:rPr>
              <w:t>REQUEST ADDITIONAL INFORMATION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22-May-2018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Sinpet Limited</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41-43, Robinhood Industrial Estate, Robinhood Road, Dublin 22</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Change of use from commercial unit (vacant) to Trampoline Sports Centre. Internal works to provide sports areas, reception area, ancillary cafe, seating areas, visitor bathrooms, storage, office and staff areas (3820sq.m); new fire safety escape doors and external illuminated signage; 70 car spaces &amp; 86 bicycle spaces and all associated works.</w:t>
            </w:r>
          </w:p>
          <w:p w:rsidR="00104D0C" w:rsidRDefault="00104D0C">
            <w:pPr>
              <w:jc w:val="both"/>
              <w:rPr>
                <w:b/>
                <w:i/>
                <w:sz w:val="22"/>
              </w:rPr>
            </w:pPr>
            <w:r w:rsidRPr="000C71AD">
              <w:rPr>
                <w:rFonts w:ascii="Arial Narrow" w:hAnsi="Arial Narrow"/>
                <w:b/>
                <w:i/>
                <w:sz w:val="22"/>
              </w:rPr>
              <w:lastRenderedPageBreak/>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lastRenderedPageBreak/>
              <w:t>SD18B/0127</w:t>
            </w:r>
          </w:p>
        </w:tc>
        <w:tc>
          <w:tcPr>
            <w:tcW w:w="2126" w:type="dxa"/>
          </w:tcPr>
          <w:p w:rsidR="00104D0C" w:rsidRDefault="00104D0C">
            <w:pPr>
              <w:tabs>
                <w:tab w:val="left" w:pos="1985"/>
                <w:tab w:val="left" w:pos="4536"/>
              </w:tabs>
              <w:rPr>
                <w:b/>
                <w:sz w:val="22"/>
              </w:rPr>
            </w:pPr>
            <w:r w:rsidRPr="00E4716E">
              <w:rPr>
                <w:b/>
                <w:noProof/>
                <w:sz w:val="22"/>
              </w:rPr>
              <w:t>REQUEST ADDITIONAL INFORMATION</w:t>
            </w:r>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25-May-2018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Lara Kiernan</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3, Glenaraneen Cottages, Brittas, Co. Dublin.</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Construction of a single storey side extension with gable end tiled roof and roof lights to the side of the existing dwelling with new entrance porch behind including external and internal alterations to the existing dwelling.  The demolition of the first floor / roof and ground level single storey lean too extension to the side of the existing lorry/workshop to the rear of the dwelling including the removal of the corrugated metal sheeting to the facade and roof.  Construction of new low pitch gable end tiled roof to lorry/workshop and all associated site works.</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Default="00104D0C">
            <w:pPr>
              <w:jc w:val="both"/>
              <w:rPr>
                <w:sz w:val="22"/>
              </w:rPr>
            </w:pPr>
            <w:r w:rsidRPr="00E4716E">
              <w:rPr>
                <w:noProof/>
                <w:sz w:val="22"/>
              </w:rPr>
              <w:t>Direct Marketing - NO</w:t>
            </w:r>
          </w:p>
          <w:p w:rsidR="00104D0C" w:rsidRPr="007C7111" w:rsidRDefault="00104D0C">
            <w:pPr>
              <w:jc w:val="both"/>
              <w:rPr>
                <w:sz w:val="22"/>
              </w:rPr>
            </w:pPr>
          </w:p>
        </w:tc>
      </w:tr>
      <w:tr w:rsidR="00104D0C">
        <w:tblPrEx>
          <w:tblCellMar>
            <w:top w:w="0" w:type="dxa"/>
            <w:bottom w:w="0" w:type="dxa"/>
          </w:tblCellMar>
        </w:tblPrEx>
        <w:tc>
          <w:tcPr>
            <w:tcW w:w="1951" w:type="dxa"/>
          </w:tcPr>
          <w:p w:rsidR="00104D0C" w:rsidRDefault="00104D0C">
            <w:pPr>
              <w:tabs>
                <w:tab w:val="left" w:pos="1985"/>
                <w:tab w:val="left" w:pos="4536"/>
              </w:tabs>
              <w:rPr>
                <w:b/>
                <w:sz w:val="22"/>
              </w:rPr>
            </w:pPr>
            <w:r w:rsidRPr="00E4716E">
              <w:rPr>
                <w:b/>
                <w:noProof/>
                <w:sz w:val="22"/>
              </w:rPr>
              <w:t>SD17B/0416</w:t>
            </w:r>
          </w:p>
        </w:tc>
        <w:tc>
          <w:tcPr>
            <w:tcW w:w="2126" w:type="dxa"/>
          </w:tcPr>
          <w:p w:rsidR="00104D0C" w:rsidRDefault="00104D0C">
            <w:pPr>
              <w:tabs>
                <w:tab w:val="left" w:pos="1985"/>
                <w:tab w:val="left" w:pos="4536"/>
              </w:tabs>
              <w:rPr>
                <w:b/>
                <w:sz w:val="22"/>
              </w:rPr>
            </w:pPr>
            <w:r w:rsidRPr="00E4716E">
              <w:rPr>
                <w:b/>
                <w:noProof/>
                <w:sz w:val="22"/>
              </w:rPr>
              <w:t>SEEK CLARIFICATION OF ADDITIONAL INFO</w:t>
            </w:r>
            <w:r>
              <w:rPr>
                <w:b/>
                <w:noProof/>
                <w:sz w:val="22"/>
              </w:rPr>
              <w:t>RMATION</w:t>
            </w:r>
            <w:bookmarkStart w:id="0" w:name="_GoBack"/>
            <w:bookmarkEnd w:id="0"/>
          </w:p>
          <w:p w:rsidR="00104D0C" w:rsidRDefault="00104D0C">
            <w:pPr>
              <w:tabs>
                <w:tab w:val="left" w:pos="1985"/>
                <w:tab w:val="left" w:pos="4536"/>
              </w:tabs>
              <w:jc w:val="right"/>
              <w:rPr>
                <w:sz w:val="22"/>
              </w:rPr>
            </w:pPr>
          </w:p>
        </w:tc>
        <w:tc>
          <w:tcPr>
            <w:tcW w:w="5736" w:type="dxa"/>
          </w:tcPr>
          <w:p w:rsidR="00104D0C" w:rsidRDefault="00104D0C">
            <w:pPr>
              <w:rPr>
                <w:b/>
                <w:sz w:val="22"/>
              </w:rPr>
            </w:pPr>
            <w:r w:rsidRPr="00E4716E">
              <w:rPr>
                <w:b/>
                <w:noProof/>
                <w:sz w:val="22"/>
              </w:rPr>
              <w:t>24-May-2018</w:t>
            </w:r>
            <w:r>
              <w:rPr>
                <w:b/>
                <w:sz w:val="22"/>
              </w:rPr>
              <w:t xml:space="preserve">                                     </w:t>
            </w:r>
          </w:p>
          <w:p w:rsidR="00104D0C" w:rsidRDefault="00104D0C">
            <w:pPr>
              <w:rPr>
                <w:sz w:val="22"/>
              </w:rPr>
            </w:pPr>
          </w:p>
          <w:p w:rsidR="00104D0C" w:rsidRDefault="00104D0C">
            <w:pPr>
              <w:tabs>
                <w:tab w:val="right" w:pos="5562"/>
              </w:tabs>
              <w:rPr>
                <w:rFonts w:ascii="Arial Narrow" w:hAnsi="Arial Narrow"/>
                <w:b/>
                <w:i/>
                <w:sz w:val="22"/>
              </w:rPr>
            </w:pPr>
            <w:r>
              <w:rPr>
                <w:rFonts w:ascii="Arial Narrow" w:hAnsi="Arial Narrow"/>
                <w:b/>
                <w:i/>
                <w:sz w:val="22"/>
              </w:rPr>
              <w:t>Applicant:</w:t>
            </w:r>
          </w:p>
          <w:p w:rsidR="00104D0C" w:rsidRDefault="00104D0C">
            <w:pPr>
              <w:tabs>
                <w:tab w:val="right" w:pos="5562"/>
              </w:tabs>
              <w:rPr>
                <w:rFonts w:ascii="Arial Narrow" w:hAnsi="Arial Narrow"/>
                <w:sz w:val="22"/>
              </w:rPr>
            </w:pPr>
            <w:r w:rsidRPr="00E4716E">
              <w:rPr>
                <w:rFonts w:ascii="Arial Narrow" w:hAnsi="Arial Narrow"/>
                <w:noProof/>
                <w:sz w:val="22"/>
              </w:rPr>
              <w:t>K. &amp; N. Priest</w:t>
            </w:r>
          </w:p>
          <w:p w:rsidR="00104D0C" w:rsidRDefault="00104D0C">
            <w:pPr>
              <w:rPr>
                <w:rFonts w:ascii="Arial Narrow" w:hAnsi="Arial Narrow"/>
                <w:sz w:val="22"/>
              </w:rPr>
            </w:pPr>
            <w:r>
              <w:rPr>
                <w:rFonts w:ascii="Arial Narrow" w:hAnsi="Arial Narrow"/>
                <w:b/>
                <w:i/>
                <w:sz w:val="22"/>
              </w:rPr>
              <w:t>Location:</w:t>
            </w:r>
          </w:p>
          <w:p w:rsidR="00104D0C" w:rsidRDefault="00104D0C">
            <w:pPr>
              <w:jc w:val="both"/>
              <w:rPr>
                <w:rFonts w:ascii="Arial Narrow" w:hAnsi="Arial Narrow"/>
                <w:sz w:val="22"/>
              </w:rPr>
            </w:pPr>
            <w:r w:rsidRPr="00E4716E">
              <w:rPr>
                <w:rFonts w:ascii="Arial Narrow" w:hAnsi="Arial Narrow"/>
                <w:noProof/>
                <w:sz w:val="22"/>
              </w:rPr>
              <w:t>167 Limekiln Road, Greenhills, Dublin 12.</w:t>
            </w:r>
          </w:p>
          <w:p w:rsidR="00104D0C" w:rsidRDefault="00104D0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4D0C" w:rsidRDefault="00104D0C">
            <w:pPr>
              <w:jc w:val="both"/>
              <w:rPr>
                <w:rFonts w:ascii="Arial Narrow" w:hAnsi="Arial Narrow"/>
                <w:sz w:val="22"/>
              </w:rPr>
            </w:pPr>
            <w:r w:rsidRPr="00E4716E">
              <w:rPr>
                <w:rFonts w:ascii="Arial Narrow" w:hAnsi="Arial Narrow"/>
                <w:noProof/>
                <w:sz w:val="22"/>
              </w:rPr>
              <w:t>Construction of a single storey extension to the front and a two storey extension to the rear with internal modifications and all associated site development works including the extension of the living room to the front, the relocation of entrance door in existing front porch extension, new kitchen/dining with pantry and utility room to the rear at ground level.  At first floor a new master bedroom is proposed with an en-suite; existing bedroom 3 will be enlarged and relocated to provide space for a new larger family bathroom. The total new area proposed is 56.3sq.m. It is also proposed to add external insulation (rendered) to the existing dwelling.</w:t>
            </w:r>
          </w:p>
          <w:p w:rsidR="00104D0C" w:rsidRDefault="00104D0C">
            <w:pPr>
              <w:jc w:val="both"/>
              <w:rPr>
                <w:b/>
                <w:i/>
                <w:sz w:val="22"/>
              </w:rPr>
            </w:pPr>
            <w:r w:rsidRPr="000C71AD">
              <w:rPr>
                <w:rFonts w:ascii="Arial Narrow" w:hAnsi="Arial Narrow"/>
                <w:b/>
                <w:i/>
                <w:sz w:val="22"/>
              </w:rPr>
              <w:t>Direct Marketing</w:t>
            </w:r>
            <w:r w:rsidRPr="000C71AD">
              <w:rPr>
                <w:b/>
                <w:i/>
                <w:sz w:val="22"/>
              </w:rPr>
              <w:t>:</w:t>
            </w:r>
          </w:p>
          <w:p w:rsidR="00104D0C" w:rsidRPr="007C7111" w:rsidRDefault="00104D0C">
            <w:pPr>
              <w:jc w:val="both"/>
              <w:rPr>
                <w:sz w:val="22"/>
              </w:rPr>
            </w:pPr>
          </w:p>
        </w:tc>
      </w:tr>
    </w:tbl>
    <w:p w:rsidR="007F0A1F" w:rsidRDefault="007F0A1F">
      <w:pPr>
        <w:pStyle w:val="Header"/>
        <w:tabs>
          <w:tab w:val="clear" w:pos="4153"/>
          <w:tab w:val="clear" w:pos="8306"/>
        </w:tabs>
      </w:pPr>
    </w:p>
    <w:sectPr w:rsidR="007F0A1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A1F" w:rsidRDefault="007F0A1F">
      <w:r>
        <w:separator/>
      </w:r>
    </w:p>
  </w:endnote>
  <w:endnote w:type="continuationSeparator" w:id="0">
    <w:p w:rsidR="007F0A1F" w:rsidRDefault="007F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A1F" w:rsidRDefault="007F0A1F">
      <w:r>
        <w:separator/>
      </w:r>
    </w:p>
  </w:footnote>
  <w:footnote w:type="continuationSeparator" w:id="0">
    <w:p w:rsidR="007F0A1F" w:rsidRDefault="007F0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04D0C">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04D0C"/>
    <w:rsid w:val="0027480D"/>
    <w:rsid w:val="002D6E97"/>
    <w:rsid w:val="00436F88"/>
    <w:rsid w:val="005902FC"/>
    <w:rsid w:val="00724F06"/>
    <w:rsid w:val="007C7111"/>
    <w:rsid w:val="007F0A1F"/>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31A488-DCDB-4C39-A381-F69FE252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04D0C"/>
    <w:rPr>
      <w:rFonts w:ascii="Segoe UI" w:hAnsi="Segoe UI" w:cs="Segoe UI"/>
      <w:sz w:val="18"/>
      <w:szCs w:val="18"/>
    </w:rPr>
  </w:style>
  <w:style w:type="character" w:customStyle="1" w:styleId="BalloonTextChar">
    <w:name w:val="Balloon Text Char"/>
    <w:basedOn w:val="DefaultParagraphFont"/>
    <w:link w:val="BalloonText"/>
    <w:rsid w:val="00104D0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2018-05-30T15:08:00Z</cp:lastPrinted>
  <dcterms:created xsi:type="dcterms:W3CDTF">2018-05-30T15:09:00Z</dcterms:created>
  <dcterms:modified xsi:type="dcterms:W3CDTF">2018-05-30T15:09:00Z</dcterms:modified>
</cp:coreProperties>
</file>