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SD17A/0397</w:t>
            </w:r>
          </w:p>
        </w:tc>
        <w:tc>
          <w:tcPr>
            <w:tcW w:w="2126" w:type="dxa"/>
          </w:tcPr>
          <w:p w:rsidR="003450D3" w:rsidRDefault="003450D3">
            <w:pPr>
              <w:tabs>
                <w:tab w:val="left" w:pos="1701"/>
                <w:tab w:val="left" w:pos="3969"/>
              </w:tabs>
              <w:jc w:val="right"/>
            </w:pPr>
            <w:r w:rsidRPr="002C4831">
              <w:rPr>
                <w:noProof/>
              </w:rPr>
              <w:t>18-Apr-2018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Additional Information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Vallycrony Limited</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Cloverhill Road, Raheen, Dublin 22.</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Residential development of 85 dwellings consisting of: 65 houses and 20 apartments comprised of 4 no. 2 bed, 2 storey terraced houses, 1 no. 4 bed, 2 storey semi-detached house, 17 no. 3 bed, 2 storey semi-detached houses, 43 no. 3 bed, 2 storey townhouses in 10 terrace blocks, 1 no. 4 storey apartment block accommodating 12 no. 2 bedroom apartments and 1 no. 2 storey apartment block accommodating 8 no. 2 bedroom apartments, all on a site area of 2.91 ha.  The proposal also provides for a single storey crèche (207.11sq.m) and all associated site development and infrastructural works, car parking, open spaces and landscaping.  Proposed access to the development will be via permitted access (Ref. SD15A/0192) off Cloverhill Road.</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SD17A/0419</w:t>
            </w:r>
          </w:p>
        </w:tc>
        <w:tc>
          <w:tcPr>
            <w:tcW w:w="2126" w:type="dxa"/>
          </w:tcPr>
          <w:p w:rsidR="003450D3" w:rsidRDefault="003450D3">
            <w:pPr>
              <w:tabs>
                <w:tab w:val="left" w:pos="1701"/>
                <w:tab w:val="left" w:pos="3969"/>
              </w:tabs>
              <w:jc w:val="right"/>
            </w:pPr>
            <w:r w:rsidRPr="002C4831">
              <w:rPr>
                <w:noProof/>
              </w:rPr>
              <w:t>18-Apr-2018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Additional Information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George Haugh</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Forest Lodge, Ballymount Road, Kingswood, Dublin 24</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7 terraced, 2 storey dwellings (4 end terrace and 3 mid terrace) with attic level and dormer window and 'Velux' to the front roof and 'Velux' to rear roof, each dwelling has new vehicular entrance to the Ballymount Road, 2 car parking space each in front garden, landscaping and boundary walls, new footpath and all associated works.</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SD18A/0123</w:t>
            </w:r>
          </w:p>
        </w:tc>
        <w:tc>
          <w:tcPr>
            <w:tcW w:w="2126" w:type="dxa"/>
          </w:tcPr>
          <w:p w:rsidR="003450D3" w:rsidRDefault="003450D3">
            <w:pPr>
              <w:tabs>
                <w:tab w:val="left" w:pos="1701"/>
                <w:tab w:val="left" w:pos="3969"/>
              </w:tabs>
              <w:jc w:val="right"/>
            </w:pPr>
            <w:r w:rsidRPr="002C4831">
              <w:rPr>
                <w:noProof/>
              </w:rPr>
              <w:t>16-Apr-2018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Donal Lynch</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125, Whitecliff,  Ratharnham, Dublin 16</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lastRenderedPageBreak/>
              <w:t>Proposed Development:</w:t>
            </w:r>
          </w:p>
        </w:tc>
        <w:tc>
          <w:tcPr>
            <w:tcW w:w="6160" w:type="dxa"/>
            <w:gridSpan w:val="2"/>
          </w:tcPr>
          <w:p w:rsidR="003450D3" w:rsidRDefault="003450D3">
            <w:pPr>
              <w:tabs>
                <w:tab w:val="left" w:pos="1701"/>
                <w:tab w:val="left" w:pos="3969"/>
              </w:tabs>
              <w:spacing w:before="120"/>
            </w:pPr>
            <w:r w:rsidRPr="002C4831">
              <w:rPr>
                <w:noProof/>
              </w:rPr>
              <w:t>Removal of side wall &amp; part of roof of existing car port; extension of hallway &amp; intergration of remaining car port into existing dwelling (9.4sq.m); construction of 1 two storey detached, dwelling (163.3sq.m) on lands to side of existing dwelling; provision of 2 additional car parking spaces to front of existing dwelling; associated site works.</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SD18A/0124</w:t>
            </w:r>
          </w:p>
        </w:tc>
        <w:tc>
          <w:tcPr>
            <w:tcW w:w="2126" w:type="dxa"/>
          </w:tcPr>
          <w:p w:rsidR="003450D3" w:rsidRDefault="003450D3">
            <w:pPr>
              <w:tabs>
                <w:tab w:val="left" w:pos="1701"/>
                <w:tab w:val="left" w:pos="3969"/>
              </w:tabs>
              <w:jc w:val="right"/>
            </w:pPr>
            <w:r w:rsidRPr="002C4831">
              <w:rPr>
                <w:noProof/>
              </w:rPr>
              <w:t>17-Apr-2018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Aoife and Eoin Ryan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Lands at, 'Elsemere', Tibradden Road, Rockbrook, Dublin 16.</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Construction of 1 part single storey, part 2 storey, split level 4 bedroom detached residential dwelling, the relocation of the existing entrance to 'Elsemere' to provide a new shared entrance for 'Elsemere' and the proposed dwelling and all associated site works necessary to facilitate the development including a proprietary effluent treatment system.</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SD18A/0125</w:t>
            </w:r>
          </w:p>
        </w:tc>
        <w:tc>
          <w:tcPr>
            <w:tcW w:w="2126" w:type="dxa"/>
          </w:tcPr>
          <w:p w:rsidR="003450D3" w:rsidRDefault="003450D3">
            <w:pPr>
              <w:tabs>
                <w:tab w:val="left" w:pos="1701"/>
                <w:tab w:val="left" w:pos="3969"/>
              </w:tabs>
              <w:jc w:val="right"/>
            </w:pPr>
            <w:r w:rsidRPr="002C4831">
              <w:rPr>
                <w:noProof/>
              </w:rPr>
              <w:t>17-Apr-2018</w:t>
            </w:r>
          </w:p>
        </w:tc>
        <w:tc>
          <w:tcPr>
            <w:tcW w:w="2552" w:type="dxa"/>
          </w:tcPr>
          <w:p w:rsidR="003450D3" w:rsidRDefault="003450D3">
            <w:pPr>
              <w:tabs>
                <w:tab w:val="left" w:pos="1701"/>
                <w:tab w:val="left" w:pos="3969"/>
              </w:tabs>
            </w:pPr>
            <w:r w:rsidRPr="002C4831">
              <w:rPr>
                <w:noProof/>
              </w:rPr>
              <w:t>Retention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Ian &amp; Paul Davey</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20A, Monastery Heath Avenue, Clondalkin, Dublin 22</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Retention permission for dwelling house which was previously approved as an extension to No.20 (previous planning ref SD08B/0151), proposed dormer window to attic space on south facing elevation and associated works.</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SD18A/0126</w:t>
            </w:r>
          </w:p>
        </w:tc>
        <w:tc>
          <w:tcPr>
            <w:tcW w:w="2126" w:type="dxa"/>
          </w:tcPr>
          <w:p w:rsidR="003450D3" w:rsidRDefault="003450D3">
            <w:pPr>
              <w:tabs>
                <w:tab w:val="left" w:pos="1701"/>
                <w:tab w:val="left" w:pos="3969"/>
              </w:tabs>
              <w:jc w:val="right"/>
            </w:pPr>
            <w:r w:rsidRPr="002C4831">
              <w:rPr>
                <w:noProof/>
              </w:rPr>
              <w:t>17-Apr-2018</w:t>
            </w:r>
          </w:p>
        </w:tc>
        <w:tc>
          <w:tcPr>
            <w:tcW w:w="2552" w:type="dxa"/>
          </w:tcPr>
          <w:p w:rsidR="003450D3" w:rsidRDefault="003450D3">
            <w:pPr>
              <w:tabs>
                <w:tab w:val="left" w:pos="1701"/>
                <w:tab w:val="left" w:pos="3969"/>
              </w:tabs>
            </w:pPr>
            <w:r w:rsidRPr="002C4831">
              <w:rPr>
                <w:noProof/>
              </w:rPr>
              <w:t>Retention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RGR Holdings Limited</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Site (7.6ha), Wilson's Auctions, Green Isle Road, Corkagh, Dublin 22.</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lastRenderedPageBreak/>
              <w:t>Proposed Development:</w:t>
            </w:r>
          </w:p>
        </w:tc>
        <w:tc>
          <w:tcPr>
            <w:tcW w:w="6160" w:type="dxa"/>
            <w:gridSpan w:val="2"/>
          </w:tcPr>
          <w:p w:rsidR="003450D3" w:rsidRDefault="003450D3">
            <w:pPr>
              <w:tabs>
                <w:tab w:val="left" w:pos="1701"/>
                <w:tab w:val="left" w:pos="3969"/>
              </w:tabs>
              <w:spacing w:before="120"/>
            </w:pPr>
            <w:r w:rsidRPr="002C4831">
              <w:rPr>
                <w:noProof/>
              </w:rPr>
              <w:t>Continuance of use of the existing 3 buildings and all associated external areas for storage and warehousing of motor vehicles, plant, machinery and other durable products for the sale by public auction, all associated ancillary uses and all associated site and development works.</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SD18A/0127</w:t>
            </w:r>
          </w:p>
        </w:tc>
        <w:tc>
          <w:tcPr>
            <w:tcW w:w="2126" w:type="dxa"/>
          </w:tcPr>
          <w:p w:rsidR="003450D3" w:rsidRDefault="003450D3">
            <w:pPr>
              <w:tabs>
                <w:tab w:val="left" w:pos="1701"/>
                <w:tab w:val="left" w:pos="3969"/>
              </w:tabs>
              <w:jc w:val="right"/>
            </w:pPr>
            <w:r w:rsidRPr="002C4831">
              <w:rPr>
                <w:noProof/>
              </w:rPr>
              <w:t>18-Apr-2018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John &amp; Alienor Kenny</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Athgoe North, Newcastle, Co. Dublin.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Pr="002C4831" w:rsidRDefault="003450D3" w:rsidP="00F66EBF">
            <w:pPr>
              <w:tabs>
                <w:tab w:val="left" w:pos="1701"/>
                <w:tab w:val="left" w:pos="3969"/>
              </w:tabs>
              <w:spacing w:before="120"/>
              <w:rPr>
                <w:noProof/>
              </w:rPr>
            </w:pPr>
            <w:r w:rsidRPr="002C4831">
              <w:rPr>
                <w:noProof/>
              </w:rPr>
              <w:t>New five bedroom dormer bungalow dwelling house with pitched roof over; a new foul sewer treatment system and percolation area; a new drive and entrance from public road and new front boundary treatment.</w:t>
            </w:r>
          </w:p>
          <w:p w:rsidR="003450D3" w:rsidRDefault="003450D3">
            <w:pPr>
              <w:tabs>
                <w:tab w:val="left" w:pos="1701"/>
                <w:tab w:val="left" w:pos="3969"/>
              </w:tabs>
              <w:spacing w:before="120"/>
            </w:pP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SD18A/0128</w:t>
            </w:r>
          </w:p>
        </w:tc>
        <w:tc>
          <w:tcPr>
            <w:tcW w:w="2126" w:type="dxa"/>
          </w:tcPr>
          <w:p w:rsidR="003450D3" w:rsidRDefault="003450D3">
            <w:pPr>
              <w:tabs>
                <w:tab w:val="left" w:pos="1701"/>
                <w:tab w:val="left" w:pos="3969"/>
              </w:tabs>
              <w:jc w:val="right"/>
            </w:pPr>
            <w:r w:rsidRPr="002C4831">
              <w:rPr>
                <w:noProof/>
              </w:rPr>
              <w:t>18-Apr-2018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Moy Materials Ltd.</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Unit K, South City Business Park, Whitestown Way, Tallaght, Dublin 24</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Material change of use of part of the ground floor from warehouse to staff canteen, trade counter and office space. The development will also consist of modifications to the external fabric of the existing warehouse comprising a new trade entrance and new windows at the front facade, together with all associated site works.</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SD18A/0129</w:t>
            </w:r>
          </w:p>
        </w:tc>
        <w:tc>
          <w:tcPr>
            <w:tcW w:w="2126" w:type="dxa"/>
          </w:tcPr>
          <w:p w:rsidR="003450D3" w:rsidRDefault="003450D3">
            <w:pPr>
              <w:tabs>
                <w:tab w:val="left" w:pos="1701"/>
                <w:tab w:val="left" w:pos="3969"/>
              </w:tabs>
              <w:jc w:val="right"/>
            </w:pPr>
            <w:r w:rsidRPr="002C4831">
              <w:rPr>
                <w:noProof/>
              </w:rPr>
              <w:t>18-Apr-2018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Lucan District Credit Union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3, The Mall, Main Street, Lucan, Co. Dublin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lastRenderedPageBreak/>
              <w:t>Proposed Development:</w:t>
            </w:r>
          </w:p>
        </w:tc>
        <w:tc>
          <w:tcPr>
            <w:tcW w:w="6160" w:type="dxa"/>
            <w:gridSpan w:val="2"/>
          </w:tcPr>
          <w:p w:rsidR="003450D3" w:rsidRDefault="003450D3">
            <w:pPr>
              <w:tabs>
                <w:tab w:val="left" w:pos="1701"/>
                <w:tab w:val="left" w:pos="3969"/>
              </w:tabs>
              <w:spacing w:before="120"/>
            </w:pPr>
            <w:r w:rsidRPr="002C4831">
              <w:rPr>
                <w:noProof/>
              </w:rPr>
              <w:t>New signage to front elevation of existing building. The proposed development involves a Protected Structure.</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SD18A/0130</w:t>
            </w:r>
          </w:p>
        </w:tc>
        <w:tc>
          <w:tcPr>
            <w:tcW w:w="2126" w:type="dxa"/>
          </w:tcPr>
          <w:p w:rsidR="003450D3" w:rsidRDefault="003450D3">
            <w:pPr>
              <w:tabs>
                <w:tab w:val="left" w:pos="1701"/>
                <w:tab w:val="left" w:pos="3969"/>
              </w:tabs>
              <w:jc w:val="right"/>
            </w:pPr>
            <w:r w:rsidRPr="002C4831">
              <w:rPr>
                <w:noProof/>
              </w:rPr>
              <w:t>18-Apr-2018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Panda Power Ltd.</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Spanners, Ballymount Avenue, Kilnamanagh, Ballymount, Co. Dublin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Installation of roof mounted solar panels to existing vehicle service facility and all ancillary works and services.</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SD18A/0131</w:t>
            </w:r>
          </w:p>
        </w:tc>
        <w:tc>
          <w:tcPr>
            <w:tcW w:w="2126" w:type="dxa"/>
          </w:tcPr>
          <w:p w:rsidR="003450D3" w:rsidRDefault="003450D3">
            <w:pPr>
              <w:tabs>
                <w:tab w:val="left" w:pos="1701"/>
                <w:tab w:val="left" w:pos="3969"/>
              </w:tabs>
              <w:jc w:val="right"/>
            </w:pPr>
            <w:r w:rsidRPr="002C4831">
              <w:rPr>
                <w:noProof/>
              </w:rPr>
              <w:t>19-Apr-2018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Ian Stritch</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Unit 4, Montpelier Court, Kiltalown, Tallaght, Dublin 24.</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Change of use of Unit 4 from use as a retailing shop (formerly in use as a butcher's shop) to use as a delicatessen where hot and cold edible food products will be prepared within the unit for their purchase on and consumption off the premises (not as a use commonly known as a fast food takeaway).  The development will include associated internal alterations and minor changes to elevations etc.</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Pr="00B302F1" w:rsidRDefault="003450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SD18A/0133</w:t>
            </w:r>
          </w:p>
        </w:tc>
        <w:tc>
          <w:tcPr>
            <w:tcW w:w="2126" w:type="dxa"/>
          </w:tcPr>
          <w:p w:rsidR="003450D3" w:rsidRDefault="003450D3">
            <w:pPr>
              <w:tabs>
                <w:tab w:val="left" w:pos="1701"/>
                <w:tab w:val="left" w:pos="3969"/>
              </w:tabs>
              <w:jc w:val="right"/>
            </w:pPr>
            <w:r w:rsidRPr="002C4831">
              <w:rPr>
                <w:noProof/>
              </w:rPr>
              <w:t>20-Apr-2018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Lidl Ireland GmbH</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Lidl, The Arena Centre, Whitestown Way, Dublin 24.</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Provision of 2 double sided projecting signs to the front elevation of the existing Lidl store.</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3450D3" w:rsidRDefault="003450D3">
      <w:pPr>
        <w:pStyle w:val="Header"/>
        <w:tabs>
          <w:tab w:val="clear" w:pos="4153"/>
          <w:tab w:val="clear" w:pos="8306"/>
          <w:tab w:val="left" w:pos="1701"/>
          <w:tab w:val="left" w:pos="3969"/>
        </w:tabs>
        <w:rPr>
          <w:i/>
        </w:rPr>
      </w:pPr>
    </w:p>
    <w:p w:rsidR="001F393C" w:rsidRPr="00B302F1" w:rsidRDefault="001F39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50D3">
        <w:tblPrEx>
          <w:tblCellMar>
            <w:top w:w="0" w:type="dxa"/>
            <w:bottom w:w="0" w:type="dxa"/>
          </w:tblCellMar>
        </w:tblPrEx>
        <w:tc>
          <w:tcPr>
            <w:tcW w:w="1526" w:type="dxa"/>
          </w:tcPr>
          <w:p w:rsidR="003450D3" w:rsidRDefault="003450D3">
            <w:pPr>
              <w:tabs>
                <w:tab w:val="left" w:pos="1701"/>
                <w:tab w:val="left" w:pos="3969"/>
              </w:tabs>
              <w:rPr>
                <w:b/>
              </w:rPr>
            </w:pPr>
            <w:r w:rsidRPr="002C4831">
              <w:rPr>
                <w:b/>
                <w:noProof/>
              </w:rPr>
              <w:t>SD18A/0134</w:t>
            </w:r>
          </w:p>
        </w:tc>
        <w:tc>
          <w:tcPr>
            <w:tcW w:w="2126" w:type="dxa"/>
          </w:tcPr>
          <w:p w:rsidR="003450D3" w:rsidRDefault="003450D3">
            <w:pPr>
              <w:tabs>
                <w:tab w:val="left" w:pos="1701"/>
                <w:tab w:val="left" w:pos="3969"/>
              </w:tabs>
              <w:jc w:val="right"/>
            </w:pPr>
            <w:r w:rsidRPr="002C4831">
              <w:rPr>
                <w:noProof/>
              </w:rPr>
              <w:t>17-Apr-2018</w:t>
            </w:r>
          </w:p>
        </w:tc>
        <w:tc>
          <w:tcPr>
            <w:tcW w:w="2552" w:type="dxa"/>
          </w:tcPr>
          <w:p w:rsidR="003450D3" w:rsidRDefault="003450D3">
            <w:pPr>
              <w:tabs>
                <w:tab w:val="left" w:pos="1701"/>
                <w:tab w:val="left" w:pos="3969"/>
              </w:tabs>
            </w:pPr>
            <w:r w:rsidRPr="002C4831">
              <w:rPr>
                <w:noProof/>
              </w:rPr>
              <w:t>Permission</w:t>
            </w:r>
          </w:p>
        </w:tc>
        <w:tc>
          <w:tcPr>
            <w:tcW w:w="3608" w:type="dxa"/>
          </w:tcPr>
          <w:p w:rsidR="003450D3" w:rsidRDefault="003450D3">
            <w:pPr>
              <w:tabs>
                <w:tab w:val="left" w:pos="1701"/>
                <w:tab w:val="left" w:pos="3969"/>
              </w:tabs>
              <w:rPr>
                <w:i/>
              </w:rPr>
            </w:pPr>
            <w:r w:rsidRPr="002C4831">
              <w:rPr>
                <w:i/>
                <w:noProof/>
              </w:rPr>
              <w:t>New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Applicant:</w:t>
            </w:r>
          </w:p>
        </w:tc>
        <w:tc>
          <w:tcPr>
            <w:tcW w:w="6160" w:type="dxa"/>
            <w:gridSpan w:val="2"/>
          </w:tcPr>
          <w:p w:rsidR="003450D3" w:rsidRDefault="003450D3">
            <w:pPr>
              <w:tabs>
                <w:tab w:val="left" w:pos="1701"/>
                <w:tab w:val="left" w:pos="3969"/>
              </w:tabs>
              <w:spacing w:before="120"/>
            </w:pPr>
            <w:r w:rsidRPr="002C4831">
              <w:rPr>
                <w:noProof/>
              </w:rPr>
              <w:t>CyrusOne Irish Datacentres Holdings Ltd.</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t>Location:</w:t>
            </w:r>
          </w:p>
        </w:tc>
        <w:tc>
          <w:tcPr>
            <w:tcW w:w="6160" w:type="dxa"/>
            <w:gridSpan w:val="2"/>
          </w:tcPr>
          <w:p w:rsidR="003450D3" w:rsidRDefault="003450D3">
            <w:pPr>
              <w:tabs>
                <w:tab w:val="left" w:pos="1701"/>
                <w:tab w:val="left" w:pos="3969"/>
              </w:tabs>
              <w:spacing w:before="120"/>
            </w:pPr>
            <w:r w:rsidRPr="002C4831">
              <w:rPr>
                <w:noProof/>
              </w:rPr>
              <w:t>Grange Castle Business Park, Clondalkin, Dublin 22</w:t>
            </w:r>
          </w:p>
        </w:tc>
      </w:tr>
      <w:tr w:rsidR="003450D3" w:rsidTr="001F393C">
        <w:tblPrEx>
          <w:tblCellMar>
            <w:top w:w="0" w:type="dxa"/>
            <w:bottom w:w="0" w:type="dxa"/>
          </w:tblCellMar>
        </w:tblPrEx>
        <w:tc>
          <w:tcPr>
            <w:tcW w:w="3652" w:type="dxa"/>
            <w:gridSpan w:val="2"/>
          </w:tcPr>
          <w:p w:rsidR="003450D3" w:rsidRDefault="003450D3">
            <w:pPr>
              <w:tabs>
                <w:tab w:val="left" w:pos="1701"/>
                <w:tab w:val="left" w:pos="3969"/>
              </w:tabs>
              <w:spacing w:before="120"/>
              <w:jc w:val="right"/>
            </w:pPr>
            <w:r>
              <w:t>Proposed Development:</w:t>
            </w:r>
          </w:p>
        </w:tc>
        <w:tc>
          <w:tcPr>
            <w:tcW w:w="6160" w:type="dxa"/>
            <w:gridSpan w:val="2"/>
          </w:tcPr>
          <w:p w:rsidR="003450D3" w:rsidRDefault="003450D3">
            <w:pPr>
              <w:tabs>
                <w:tab w:val="left" w:pos="1701"/>
                <w:tab w:val="left" w:pos="3969"/>
              </w:tabs>
              <w:spacing w:before="120"/>
            </w:pPr>
            <w:r w:rsidRPr="002C4831">
              <w:rPr>
                <w:noProof/>
              </w:rPr>
              <w:t xml:space="preserve">Demolition of the existing single storey house of 'Erganagh' and the construction of a two storey data centre and delivery bays with associated three storey office block and services that will have a gross floor area of 35,426sq.m on an overall site of 9.2 hectares. The two storey data centre facility and delivery bay (32,419sq.m) will be separated into two adjoined blocks over two floors with a single data hall on each floor of each data centre with service and technical space around each data hall (4 data halls overall) with a two storey delivery bay attached to the east of the data centre block. A three storey office block and delivery bay (2,882sq.m) is attached to the west of the data centre block. The data centre will be served by services and plant to the north of the data centre blocks that will include 32 standby generators with 2 associated flues per generator (64 in total) and grouped into 16 towers of flour flues each (each 20m high). There are proposed to be 32 acoustically attenuated chillers located on the upper level plant gantries to the north of the data hall blocks (eight on each gantry). The development will also include a new substation with associated transformer yard and single storey transformer building (125sq.m) that will be located to the northeast of the site. The development will be accessed from the Grange Castle South Access Road from the north via the Baldonnel Road and will also include ancillary site development works, including 2 attenuation ponds, to connect to existing Grange Castle infrastructural services as well as fencing, signage, services road, entrance gate, 70 car parking spaces including 3 disabled car parking spaces, and 30 sheltered bicycle parking spaces. The development will be enclosed with landscaping to all frontages including a wetland to the west all on a site (9.2ha) located within lands in the Grange Castle Business Park South and the residential properties of Erganagh, Kent Cottage and Weston Lodge on land with the townlands of Aungierstown and Ballybane; Ballybane; and Milltown and bounding Baldonnel Road to the west and </w:t>
            </w:r>
            <w:r w:rsidRPr="002C4831">
              <w:rPr>
                <w:noProof/>
              </w:rPr>
              <w:lastRenderedPageBreak/>
              <w:t>south and Grange Castle South Access Road to the north, Baldonnel, Dublin 22. An Environmental Impact Assessment Report (EIAR) has been submitted with this application.</w:t>
            </w:r>
          </w:p>
        </w:tc>
      </w:tr>
      <w:tr w:rsidR="003450D3">
        <w:tblPrEx>
          <w:tblCellMar>
            <w:top w:w="0" w:type="dxa"/>
            <w:bottom w:w="0" w:type="dxa"/>
          </w:tblCellMar>
        </w:tblPrEx>
        <w:trPr>
          <w:cantSplit/>
        </w:trPr>
        <w:tc>
          <w:tcPr>
            <w:tcW w:w="3652" w:type="dxa"/>
            <w:gridSpan w:val="2"/>
          </w:tcPr>
          <w:p w:rsidR="003450D3" w:rsidRDefault="003450D3">
            <w:pPr>
              <w:tabs>
                <w:tab w:val="left" w:pos="1701"/>
                <w:tab w:val="left" w:pos="3969"/>
              </w:tabs>
              <w:spacing w:before="120"/>
              <w:jc w:val="right"/>
            </w:pPr>
            <w:r>
              <w:lastRenderedPageBreak/>
              <w:t>Direct Marketing:</w:t>
            </w:r>
          </w:p>
        </w:tc>
        <w:tc>
          <w:tcPr>
            <w:tcW w:w="6160" w:type="dxa"/>
            <w:gridSpan w:val="2"/>
          </w:tcPr>
          <w:p w:rsidR="003450D3" w:rsidRDefault="003450D3">
            <w:pPr>
              <w:tabs>
                <w:tab w:val="left" w:pos="1701"/>
                <w:tab w:val="left" w:pos="3969"/>
              </w:tabs>
              <w:spacing w:before="120"/>
            </w:pPr>
            <w:r w:rsidRPr="002C4831">
              <w:rPr>
                <w:noProof/>
              </w:rPr>
              <w:t>Direct Marketing - NO</w:t>
            </w:r>
          </w:p>
        </w:tc>
      </w:tr>
    </w:tbl>
    <w:p w:rsidR="003450D3" w:rsidRDefault="003450D3" w:rsidP="009B7CE3">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SD18B/0150</w:t>
            </w:r>
          </w:p>
        </w:tc>
        <w:tc>
          <w:tcPr>
            <w:tcW w:w="2126" w:type="dxa"/>
            <w:hideMark/>
          </w:tcPr>
          <w:p w:rsidR="001F393C" w:rsidRDefault="001F393C">
            <w:pPr>
              <w:tabs>
                <w:tab w:val="left" w:pos="1701"/>
                <w:tab w:val="left" w:pos="3969"/>
              </w:tabs>
              <w:jc w:val="right"/>
            </w:pPr>
            <w:r>
              <w:rPr>
                <w:noProof/>
              </w:rPr>
              <w:t>16-Apr-2018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Maria McLoughlin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3, Moy Glas Dene, Lucan, Co. Dublin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Conversion of the existing attic to non habitable storage use, the remodel of the existing hip roof, the provision of dormer window to rear, a roof light and gable window.</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SD18B/0151</w:t>
            </w:r>
          </w:p>
        </w:tc>
        <w:tc>
          <w:tcPr>
            <w:tcW w:w="2126" w:type="dxa"/>
            <w:hideMark/>
          </w:tcPr>
          <w:p w:rsidR="001F393C" w:rsidRDefault="001F393C">
            <w:pPr>
              <w:tabs>
                <w:tab w:val="left" w:pos="1701"/>
                <w:tab w:val="left" w:pos="3969"/>
              </w:tabs>
              <w:jc w:val="right"/>
            </w:pPr>
            <w:r>
              <w:rPr>
                <w:noProof/>
              </w:rPr>
              <w:t>17-Apr-2018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Tanya Hunt</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25, Coolamber Road, Rathcoole, Co. Dublin.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Construction of a replacement mono-pitch (flat) roof on existing single storey side element of existing house.  Permission to raise the roof by approximately 1 metre and all associated site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SD18B/0152</w:t>
            </w:r>
          </w:p>
        </w:tc>
        <w:tc>
          <w:tcPr>
            <w:tcW w:w="2126" w:type="dxa"/>
            <w:hideMark/>
          </w:tcPr>
          <w:p w:rsidR="001F393C" w:rsidRDefault="001F393C">
            <w:pPr>
              <w:tabs>
                <w:tab w:val="left" w:pos="1701"/>
                <w:tab w:val="left" w:pos="3969"/>
              </w:tabs>
              <w:jc w:val="right"/>
            </w:pPr>
            <w:r>
              <w:rPr>
                <w:noProof/>
              </w:rPr>
              <w:t>17-Apr-2018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Shaun McNulty</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36, Rossmore Lawns, Templeogue, Dublin 6W.</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(a) Alteration of existing window at ground floor level to front elevation to make it a bay type window; (b) roof canopy over bay window across front of house and over front entrance; (c) dormer roof and associated window at attic level to rear elevation; (d) augmenting existing hip roof to southeast elevation and changing same to gable ended roof; (e)  all associated site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lastRenderedPageBreak/>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SD18B/0153</w:t>
            </w:r>
          </w:p>
        </w:tc>
        <w:tc>
          <w:tcPr>
            <w:tcW w:w="2126" w:type="dxa"/>
            <w:hideMark/>
          </w:tcPr>
          <w:p w:rsidR="001F393C" w:rsidRDefault="001F393C">
            <w:pPr>
              <w:tabs>
                <w:tab w:val="left" w:pos="1701"/>
                <w:tab w:val="left" w:pos="3969"/>
              </w:tabs>
              <w:jc w:val="right"/>
            </w:pPr>
            <w:r>
              <w:rPr>
                <w:noProof/>
              </w:rPr>
              <w:t>17-Apr-2018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Philip Monaghan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57, Dodsboro Cottages, Lucan, Co. Dublin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Modifications to previously approved planning application no. SD17B/0192, for a two storey rear extension, single storey extension to side and rear, internal alterations to layout and all associated site &amp; drainage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SD18B/0154</w:t>
            </w:r>
          </w:p>
        </w:tc>
        <w:tc>
          <w:tcPr>
            <w:tcW w:w="2126" w:type="dxa"/>
            <w:hideMark/>
          </w:tcPr>
          <w:p w:rsidR="001F393C" w:rsidRDefault="001F393C">
            <w:pPr>
              <w:tabs>
                <w:tab w:val="left" w:pos="1701"/>
                <w:tab w:val="left" w:pos="3969"/>
              </w:tabs>
              <w:jc w:val="right"/>
            </w:pPr>
            <w:r>
              <w:rPr>
                <w:noProof/>
              </w:rPr>
              <w:t>17-Apr-2018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Aileen &amp; Colin Dunning</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 St. Bridgets Drive, Greenhills, Dublin 12.</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Two storey extensions to side and rear of existing house with a proposed extended porch to the front of the house to accommodate extended living space and kitchen and an additional bedroom at first floor level and a proposed pedestrian gate to the rear garden from the existing lane.</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SD18B/0155</w:t>
            </w:r>
          </w:p>
        </w:tc>
        <w:tc>
          <w:tcPr>
            <w:tcW w:w="2126" w:type="dxa"/>
            <w:hideMark/>
          </w:tcPr>
          <w:p w:rsidR="001F393C" w:rsidRDefault="001F393C">
            <w:pPr>
              <w:tabs>
                <w:tab w:val="left" w:pos="1701"/>
                <w:tab w:val="left" w:pos="3969"/>
              </w:tabs>
              <w:jc w:val="right"/>
            </w:pPr>
            <w:r>
              <w:rPr>
                <w:noProof/>
              </w:rPr>
              <w:t>18-Apr-2018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Noel Lowe</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17 Butterfield Close, Rathfarnham, Dublin 14.</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Construction of a single storey rear extension to existing two storey semi-detached house, permission to widen the existing vehicular entrance and all associated site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p w:rsidR="001F393C" w:rsidRDefault="001F393C" w:rsidP="001F393C">
      <w:pPr>
        <w:pStyle w:val="Header"/>
        <w:tabs>
          <w:tab w:val="left" w:pos="1701"/>
          <w:tab w:val="left" w:pos="3969"/>
        </w:tabs>
        <w:rPr>
          <w:i/>
        </w:rPr>
      </w:pPr>
    </w:p>
    <w:p w:rsidR="001F393C" w:rsidRDefault="001F393C" w:rsidP="001F393C">
      <w:pPr>
        <w:pStyle w:val="Header"/>
        <w:tabs>
          <w:tab w:val="left" w:pos="1701"/>
          <w:tab w:val="left" w:pos="3969"/>
        </w:tabs>
        <w:rPr>
          <w:i/>
        </w:rP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SD18B/0156</w:t>
            </w:r>
          </w:p>
        </w:tc>
        <w:tc>
          <w:tcPr>
            <w:tcW w:w="2126" w:type="dxa"/>
            <w:hideMark/>
          </w:tcPr>
          <w:p w:rsidR="001F393C" w:rsidRDefault="001F393C">
            <w:pPr>
              <w:tabs>
                <w:tab w:val="left" w:pos="1701"/>
                <w:tab w:val="left" w:pos="3969"/>
              </w:tabs>
              <w:jc w:val="right"/>
            </w:pPr>
            <w:r>
              <w:rPr>
                <w:noProof/>
              </w:rPr>
              <w:t>17-Apr-2018</w:t>
            </w:r>
          </w:p>
        </w:tc>
        <w:tc>
          <w:tcPr>
            <w:tcW w:w="2552" w:type="dxa"/>
            <w:hideMark/>
          </w:tcPr>
          <w:p w:rsidR="001F393C" w:rsidRDefault="001F393C">
            <w:pPr>
              <w:tabs>
                <w:tab w:val="left" w:pos="1701"/>
                <w:tab w:val="left" w:pos="3969"/>
              </w:tabs>
            </w:pPr>
            <w:r>
              <w:rPr>
                <w:noProof/>
              </w:rPr>
              <w:t>Permission and Retention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John McKeown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20, Osprey Avenue, Templeogue, Dublin 6W</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Change of use of the front garage to a habitable room and the retention of the existing rear single-storey extension.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SD18B/0157</w:t>
            </w:r>
          </w:p>
        </w:tc>
        <w:tc>
          <w:tcPr>
            <w:tcW w:w="2126" w:type="dxa"/>
            <w:hideMark/>
          </w:tcPr>
          <w:p w:rsidR="001F393C" w:rsidRDefault="001F393C">
            <w:pPr>
              <w:tabs>
                <w:tab w:val="left" w:pos="1701"/>
                <w:tab w:val="left" w:pos="3969"/>
              </w:tabs>
              <w:jc w:val="right"/>
            </w:pPr>
            <w:r>
              <w:rPr>
                <w:noProof/>
              </w:rPr>
              <w:t>18-Apr-2018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Ray &amp; Rosaleen Campbell</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117, Orwell Park View, Dublin 6w</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Attic conversion with dormers to rear and side.</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SD18B/0158</w:t>
            </w:r>
          </w:p>
        </w:tc>
        <w:tc>
          <w:tcPr>
            <w:tcW w:w="2126" w:type="dxa"/>
            <w:hideMark/>
          </w:tcPr>
          <w:p w:rsidR="001F393C" w:rsidRDefault="001F393C">
            <w:pPr>
              <w:tabs>
                <w:tab w:val="left" w:pos="1701"/>
                <w:tab w:val="left" w:pos="3969"/>
              </w:tabs>
              <w:jc w:val="right"/>
            </w:pPr>
            <w:r>
              <w:rPr>
                <w:noProof/>
              </w:rPr>
              <w:t>18-Apr-2018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Andrew Mowatt &amp; Andrea Panikova</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43, Foxborough Way, Lucan, Co. Dublin.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Demolition of the existing single storey garage extension and the construction of a two storey side extension with a pitched roof to match the existing. The extension will contain a double garage with entry on the front elevation. A single storey extension to the rear of the property will enclose the rear garden. The existing attic is also to be converted for an additional bedroom.  A dormer roof is intended at the rear with three sky lights intended within the roof (two to the front). A new 2m garden will is intended to the side of the house to provide an additional private rear/side garden  All finishes will match the existing.</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p w:rsidR="001F393C" w:rsidRDefault="001F393C" w:rsidP="001F393C">
      <w:pPr>
        <w:pStyle w:val="Header"/>
        <w:tabs>
          <w:tab w:val="left" w:pos="1701"/>
          <w:tab w:val="left" w:pos="3969"/>
        </w:tabs>
        <w:rPr>
          <w:i/>
        </w:rPr>
      </w:pPr>
    </w:p>
    <w:p w:rsidR="001F393C" w:rsidRDefault="001F393C" w:rsidP="001F393C">
      <w:pPr>
        <w:pStyle w:val="Header"/>
        <w:tabs>
          <w:tab w:val="left" w:pos="1701"/>
          <w:tab w:val="left" w:pos="3969"/>
        </w:tabs>
        <w:rPr>
          <w:i/>
        </w:rP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SD18B/0159</w:t>
            </w:r>
          </w:p>
        </w:tc>
        <w:tc>
          <w:tcPr>
            <w:tcW w:w="2126" w:type="dxa"/>
            <w:hideMark/>
          </w:tcPr>
          <w:p w:rsidR="001F393C" w:rsidRDefault="001F393C">
            <w:pPr>
              <w:tabs>
                <w:tab w:val="left" w:pos="1701"/>
                <w:tab w:val="left" w:pos="3969"/>
              </w:tabs>
              <w:jc w:val="right"/>
            </w:pPr>
            <w:r>
              <w:rPr>
                <w:noProof/>
              </w:rPr>
              <w:t>18-Apr-2018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Robert Holmes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64, Wheatfield Road, Palmerstown, Dublin 20.</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A lean-to brick porch extension to the front of the house.  The porch will be the width of the house with new window and door with side panels.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SD18B/0160</w:t>
            </w:r>
          </w:p>
        </w:tc>
        <w:tc>
          <w:tcPr>
            <w:tcW w:w="2126" w:type="dxa"/>
            <w:hideMark/>
          </w:tcPr>
          <w:p w:rsidR="001F393C" w:rsidRDefault="001F393C">
            <w:pPr>
              <w:tabs>
                <w:tab w:val="left" w:pos="1701"/>
                <w:tab w:val="left" w:pos="3969"/>
              </w:tabs>
              <w:jc w:val="right"/>
            </w:pPr>
            <w:r>
              <w:rPr>
                <w:noProof/>
              </w:rPr>
              <w:t>18-Apr-2018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Claire &amp; Ciaran Kennedy</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3, Ellensborough Close, Tallaght, Dublin 24.</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Attic conversion with dormer roof windows in rear slope of roof and on hip with 1 'Velux' roof light on front slope of roof with obscure glass all at attic level; internal alterations to first floor and ground floor front porch.</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SD18B/0161</w:t>
            </w:r>
          </w:p>
        </w:tc>
        <w:tc>
          <w:tcPr>
            <w:tcW w:w="2126" w:type="dxa"/>
            <w:hideMark/>
          </w:tcPr>
          <w:p w:rsidR="001F393C" w:rsidRDefault="001F393C">
            <w:pPr>
              <w:tabs>
                <w:tab w:val="left" w:pos="1701"/>
                <w:tab w:val="left" w:pos="3969"/>
              </w:tabs>
              <w:jc w:val="right"/>
            </w:pPr>
            <w:r>
              <w:rPr>
                <w:noProof/>
              </w:rPr>
              <w:t>19-Apr-2018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Edel Mullen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73, St. Maelruan's Park, Tallaght, Dublin 24.</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Demolition of front porch, internal alterations at ground floor level, ground floor front extension with pitched roof over.</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SD18B/0162</w:t>
            </w:r>
          </w:p>
        </w:tc>
        <w:tc>
          <w:tcPr>
            <w:tcW w:w="2126" w:type="dxa"/>
            <w:hideMark/>
          </w:tcPr>
          <w:p w:rsidR="001F393C" w:rsidRDefault="001F393C">
            <w:pPr>
              <w:tabs>
                <w:tab w:val="left" w:pos="1701"/>
                <w:tab w:val="left" w:pos="3969"/>
              </w:tabs>
              <w:jc w:val="right"/>
            </w:pPr>
            <w:r>
              <w:rPr>
                <w:noProof/>
              </w:rPr>
              <w:t>19-Apr-2018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Frank and Maura Martin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239, Templeogue Road, Dublin 6w</w:t>
            </w:r>
          </w:p>
        </w:tc>
      </w:tr>
      <w:tr w:rsidR="001F393C" w:rsidTr="001F393C">
        <w:tc>
          <w:tcPr>
            <w:tcW w:w="3652" w:type="dxa"/>
            <w:gridSpan w:val="2"/>
            <w:hideMark/>
          </w:tcPr>
          <w:p w:rsidR="001F393C" w:rsidRDefault="001F393C">
            <w:pPr>
              <w:tabs>
                <w:tab w:val="left" w:pos="1701"/>
                <w:tab w:val="left" w:pos="3969"/>
              </w:tabs>
              <w:spacing w:before="120"/>
              <w:jc w:val="right"/>
            </w:pPr>
            <w:bookmarkStart w:id="0" w:name="_GoBack"/>
            <w:bookmarkEnd w:id="0"/>
            <w:r>
              <w:t>Proposed Development:</w:t>
            </w:r>
          </w:p>
        </w:tc>
        <w:tc>
          <w:tcPr>
            <w:tcW w:w="6160" w:type="dxa"/>
            <w:gridSpan w:val="2"/>
            <w:hideMark/>
          </w:tcPr>
          <w:p w:rsidR="001F393C" w:rsidRDefault="001F393C">
            <w:pPr>
              <w:tabs>
                <w:tab w:val="left" w:pos="1701"/>
                <w:tab w:val="left" w:pos="3969"/>
              </w:tabs>
              <w:spacing w:before="120"/>
            </w:pPr>
            <w:r>
              <w:rPr>
                <w:noProof/>
              </w:rPr>
              <w:t xml:space="preserve">Demolition of existing garage and utility room (36.3sq.m) and replacement with a single storey extension (31.9sq.m); alterations to front facade to remove existing enclosed porch </w:t>
            </w:r>
            <w:r>
              <w:rPr>
                <w:noProof/>
              </w:rPr>
              <w:lastRenderedPageBreak/>
              <w:t>and integrate entrance area with proposed extension with finishes to match existing; reorganisation of internal ground and first floors including alterations to rear door, windows and removal of chimneys serviing first floor bedrooms; conversion of attic to study (20.7sq.m) incorporating 3 'Velux' windows in the roof; and all ancillary landscaping and site development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lastRenderedPageBreak/>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SD18B/0163</w:t>
            </w:r>
          </w:p>
        </w:tc>
        <w:tc>
          <w:tcPr>
            <w:tcW w:w="2126" w:type="dxa"/>
            <w:hideMark/>
          </w:tcPr>
          <w:p w:rsidR="001F393C" w:rsidRDefault="001F393C">
            <w:pPr>
              <w:tabs>
                <w:tab w:val="left" w:pos="1701"/>
                <w:tab w:val="left" w:pos="3969"/>
              </w:tabs>
              <w:jc w:val="right"/>
            </w:pPr>
            <w:r>
              <w:rPr>
                <w:noProof/>
              </w:rPr>
              <w:t>19-Apr-2018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Ronan &amp; Ewelina Cullinane</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20, Idrone Drive, Knocklyon, Dublin 16.</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Upgrading works to include partial demolition of existing single storey side garage and rear conservatory, construction of new single storey extension to side, rear and front of existing house, new entrance canopy to front, alterations to rear elevation, new flush glazed rooflight, landscaping works, SUDS drainage and all associated ancillary works to facilitate the development.</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SD18B/0164</w:t>
            </w:r>
          </w:p>
        </w:tc>
        <w:tc>
          <w:tcPr>
            <w:tcW w:w="2126" w:type="dxa"/>
            <w:hideMark/>
          </w:tcPr>
          <w:p w:rsidR="001F393C" w:rsidRDefault="001F393C">
            <w:pPr>
              <w:tabs>
                <w:tab w:val="left" w:pos="1701"/>
                <w:tab w:val="left" w:pos="3969"/>
              </w:tabs>
              <w:jc w:val="right"/>
            </w:pPr>
            <w:r>
              <w:rPr>
                <w:noProof/>
              </w:rPr>
              <w:t>19-Apr-2018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Paul Mason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1A, Hillsbrook Grove, Perrystown, Dublin 12</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New detached, pitched roof garage and new screen wall and timber door, to side of new house under construction (Reg Ref: SD16A/0430)</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SD18B/0165</w:t>
            </w:r>
          </w:p>
        </w:tc>
        <w:tc>
          <w:tcPr>
            <w:tcW w:w="2126" w:type="dxa"/>
            <w:hideMark/>
          </w:tcPr>
          <w:p w:rsidR="001F393C" w:rsidRDefault="001F393C">
            <w:pPr>
              <w:tabs>
                <w:tab w:val="left" w:pos="1701"/>
                <w:tab w:val="left" w:pos="3969"/>
              </w:tabs>
              <w:jc w:val="right"/>
            </w:pPr>
            <w:r>
              <w:rPr>
                <w:noProof/>
              </w:rPr>
              <w:t>20-Apr-2018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Zita Monahan &amp; Larry McGowan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Ballinascorney Upper, Brittas, Co. Dublin., D24 EE38</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lastRenderedPageBreak/>
              <w:t>Proposed Development:</w:t>
            </w:r>
          </w:p>
        </w:tc>
        <w:tc>
          <w:tcPr>
            <w:tcW w:w="6160" w:type="dxa"/>
            <w:gridSpan w:val="2"/>
            <w:hideMark/>
          </w:tcPr>
          <w:p w:rsidR="001F393C" w:rsidRDefault="001F393C">
            <w:pPr>
              <w:tabs>
                <w:tab w:val="left" w:pos="1701"/>
                <w:tab w:val="left" w:pos="3969"/>
              </w:tabs>
              <w:spacing w:before="120"/>
            </w:pPr>
            <w:r>
              <w:rPr>
                <w:noProof/>
              </w:rPr>
              <w:t>Construction of a single storey extension to the south east gable of the existing 4 bed single storey detached bungalow consisting of: a sunroom of 20sq.m (for the existing dwelling) and a 2 bed family flat of 70.91sq.m; the construction of a detached single storey growing shed of 35.00sq.m on lands to the rear of the existing dwelling and all development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SD18B/0166</w:t>
            </w:r>
          </w:p>
        </w:tc>
        <w:tc>
          <w:tcPr>
            <w:tcW w:w="2126" w:type="dxa"/>
            <w:hideMark/>
          </w:tcPr>
          <w:p w:rsidR="001F393C" w:rsidRDefault="001F393C">
            <w:pPr>
              <w:tabs>
                <w:tab w:val="left" w:pos="1701"/>
                <w:tab w:val="left" w:pos="3969"/>
              </w:tabs>
              <w:jc w:val="right"/>
            </w:pPr>
            <w:r>
              <w:rPr>
                <w:noProof/>
              </w:rPr>
              <w:t>20-Apr-2018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Peter O'Byrne</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114, College Square, Terenure, Dublin 6W.</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Construction of single storey extension with flat roof to the rear, attic conversion to habitable room, construction of a dormer window to the rear, skylights to the front and rear, internal alterations and all associated ancillary site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SD18B/0167</w:t>
            </w:r>
          </w:p>
        </w:tc>
        <w:tc>
          <w:tcPr>
            <w:tcW w:w="2126" w:type="dxa"/>
            <w:hideMark/>
          </w:tcPr>
          <w:p w:rsidR="001F393C" w:rsidRDefault="001F393C">
            <w:pPr>
              <w:tabs>
                <w:tab w:val="left" w:pos="1701"/>
                <w:tab w:val="left" w:pos="3969"/>
              </w:tabs>
              <w:jc w:val="right"/>
            </w:pPr>
            <w:r>
              <w:rPr>
                <w:noProof/>
              </w:rPr>
              <w:t>20-Apr-2018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Philip &amp; Elaine Margetson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144, Butterfield Avenue, Rathfarnham, Dublin 14</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Removal of existing garage to side, construction of two storey extension to side, single storey extension to rear of existing dwelling with rooflight and all associated site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F393C" w:rsidTr="001F393C">
        <w:tc>
          <w:tcPr>
            <w:tcW w:w="1526" w:type="dxa"/>
            <w:hideMark/>
          </w:tcPr>
          <w:p w:rsidR="001F393C" w:rsidRDefault="001F393C">
            <w:pPr>
              <w:tabs>
                <w:tab w:val="left" w:pos="1701"/>
                <w:tab w:val="left" w:pos="3969"/>
              </w:tabs>
              <w:rPr>
                <w:b/>
              </w:rPr>
            </w:pPr>
            <w:r>
              <w:rPr>
                <w:b/>
                <w:noProof/>
              </w:rPr>
              <w:t>SD18B/0168</w:t>
            </w:r>
          </w:p>
        </w:tc>
        <w:tc>
          <w:tcPr>
            <w:tcW w:w="2126" w:type="dxa"/>
            <w:hideMark/>
          </w:tcPr>
          <w:p w:rsidR="001F393C" w:rsidRDefault="001F393C">
            <w:pPr>
              <w:tabs>
                <w:tab w:val="left" w:pos="1701"/>
                <w:tab w:val="left" w:pos="3969"/>
              </w:tabs>
              <w:jc w:val="right"/>
            </w:pPr>
            <w:r>
              <w:rPr>
                <w:noProof/>
              </w:rPr>
              <w:t>19-Apr-2018</w:t>
            </w:r>
          </w:p>
        </w:tc>
        <w:tc>
          <w:tcPr>
            <w:tcW w:w="2552" w:type="dxa"/>
            <w:hideMark/>
          </w:tcPr>
          <w:p w:rsidR="001F393C" w:rsidRDefault="001F393C">
            <w:pPr>
              <w:tabs>
                <w:tab w:val="left" w:pos="1701"/>
                <w:tab w:val="left" w:pos="3969"/>
              </w:tabs>
            </w:pPr>
            <w:r>
              <w:rPr>
                <w:noProof/>
              </w:rPr>
              <w:t>Permission</w:t>
            </w:r>
          </w:p>
        </w:tc>
        <w:tc>
          <w:tcPr>
            <w:tcW w:w="3608" w:type="dxa"/>
            <w:hideMark/>
          </w:tcPr>
          <w:p w:rsidR="001F393C" w:rsidRDefault="001F393C">
            <w:pPr>
              <w:tabs>
                <w:tab w:val="left" w:pos="1701"/>
                <w:tab w:val="left" w:pos="3969"/>
              </w:tabs>
              <w:rPr>
                <w:i/>
              </w:rPr>
            </w:pPr>
            <w:r>
              <w:rPr>
                <w:i/>
                <w:noProof/>
              </w:rPr>
              <w:t>New Application</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Applicant:</w:t>
            </w:r>
          </w:p>
        </w:tc>
        <w:tc>
          <w:tcPr>
            <w:tcW w:w="6160" w:type="dxa"/>
            <w:gridSpan w:val="2"/>
            <w:hideMark/>
          </w:tcPr>
          <w:p w:rsidR="001F393C" w:rsidRDefault="001F393C">
            <w:pPr>
              <w:tabs>
                <w:tab w:val="left" w:pos="1701"/>
                <w:tab w:val="left" w:pos="3969"/>
              </w:tabs>
              <w:spacing w:before="120"/>
            </w:pPr>
            <w:r>
              <w:rPr>
                <w:noProof/>
              </w:rPr>
              <w:t>Sarah and Dermott Aspell</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Location:</w:t>
            </w:r>
          </w:p>
        </w:tc>
        <w:tc>
          <w:tcPr>
            <w:tcW w:w="6160" w:type="dxa"/>
            <w:gridSpan w:val="2"/>
            <w:hideMark/>
          </w:tcPr>
          <w:p w:rsidR="001F393C" w:rsidRDefault="001F393C">
            <w:pPr>
              <w:tabs>
                <w:tab w:val="left" w:pos="1701"/>
                <w:tab w:val="left" w:pos="3969"/>
              </w:tabs>
              <w:spacing w:before="120"/>
            </w:pPr>
            <w:r>
              <w:rPr>
                <w:noProof/>
              </w:rPr>
              <w:t>109, Fortfield Road, Terenure, Dublin 6w</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Proposed Development:</w:t>
            </w:r>
          </w:p>
        </w:tc>
        <w:tc>
          <w:tcPr>
            <w:tcW w:w="6160" w:type="dxa"/>
            <w:gridSpan w:val="2"/>
            <w:hideMark/>
          </w:tcPr>
          <w:p w:rsidR="001F393C" w:rsidRDefault="001F393C">
            <w:pPr>
              <w:tabs>
                <w:tab w:val="left" w:pos="1701"/>
                <w:tab w:val="left" w:pos="3969"/>
              </w:tabs>
              <w:spacing w:before="120"/>
            </w:pPr>
            <w:r>
              <w:rPr>
                <w:noProof/>
              </w:rPr>
              <w:t>Single storey extension to the rear and a rooflight to the front and associated works</w:t>
            </w:r>
          </w:p>
        </w:tc>
      </w:tr>
      <w:tr w:rsidR="001F393C" w:rsidTr="001F393C">
        <w:trPr>
          <w:cantSplit/>
        </w:trPr>
        <w:tc>
          <w:tcPr>
            <w:tcW w:w="3652" w:type="dxa"/>
            <w:gridSpan w:val="2"/>
            <w:hideMark/>
          </w:tcPr>
          <w:p w:rsidR="001F393C" w:rsidRDefault="001F393C">
            <w:pPr>
              <w:tabs>
                <w:tab w:val="left" w:pos="1701"/>
                <w:tab w:val="left" w:pos="3969"/>
              </w:tabs>
              <w:spacing w:before="120"/>
              <w:jc w:val="right"/>
            </w:pPr>
            <w:r>
              <w:t>Direct Marketing:</w:t>
            </w:r>
          </w:p>
        </w:tc>
        <w:tc>
          <w:tcPr>
            <w:tcW w:w="6160" w:type="dxa"/>
            <w:gridSpan w:val="2"/>
            <w:hideMark/>
          </w:tcPr>
          <w:p w:rsidR="001F393C" w:rsidRDefault="001F393C">
            <w:pPr>
              <w:tabs>
                <w:tab w:val="left" w:pos="1701"/>
                <w:tab w:val="left" w:pos="3969"/>
              </w:tabs>
              <w:spacing w:before="120"/>
            </w:pPr>
            <w:r>
              <w:rPr>
                <w:noProof/>
              </w:rPr>
              <w:t>Direct Marketing - NO</w:t>
            </w:r>
          </w:p>
        </w:tc>
      </w:tr>
    </w:tbl>
    <w:p w:rsidR="001F393C" w:rsidRDefault="001F393C" w:rsidP="001F393C">
      <w:pPr>
        <w:pBdr>
          <w:bottom w:val="single" w:sz="12" w:space="0" w:color="auto"/>
        </w:pBdr>
      </w:pPr>
    </w:p>
    <w:p w:rsidR="001F393C" w:rsidRDefault="001F393C" w:rsidP="001F393C"/>
    <w:p w:rsidR="003450D3" w:rsidRDefault="003450D3"/>
    <w:sectPr w:rsidR="003450D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D3" w:rsidRDefault="003450D3">
      <w:r>
        <w:separator/>
      </w:r>
    </w:p>
  </w:endnote>
  <w:endnote w:type="continuationSeparator" w:id="0">
    <w:p w:rsidR="003450D3" w:rsidRDefault="0034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D3" w:rsidRDefault="003450D3">
      <w:r>
        <w:separator/>
      </w:r>
    </w:p>
  </w:footnote>
  <w:footnote w:type="continuationSeparator" w:id="0">
    <w:p w:rsidR="003450D3" w:rsidRDefault="0034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F393C">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F393C"/>
    <w:rsid w:val="00241B1F"/>
    <w:rsid w:val="00321C9E"/>
    <w:rsid w:val="003450D3"/>
    <w:rsid w:val="00392C92"/>
    <w:rsid w:val="003D774D"/>
    <w:rsid w:val="00461789"/>
    <w:rsid w:val="004C2D8D"/>
    <w:rsid w:val="005463C8"/>
    <w:rsid w:val="00745EE9"/>
    <w:rsid w:val="00870556"/>
    <w:rsid w:val="00873FA0"/>
    <w:rsid w:val="009B7CE3"/>
    <w:rsid w:val="00AF17A5"/>
    <w:rsid w:val="00B302F1"/>
    <w:rsid w:val="00B334BD"/>
    <w:rsid w:val="00CE0C7E"/>
    <w:rsid w:val="00D51240"/>
    <w:rsid w:val="00F336DC"/>
    <w:rsid w:val="00F66EBF"/>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EE9EF4-6A6E-4402-9EF3-F1D09588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F393C"/>
    <w:rPr>
      <w:sz w:val="24"/>
      <w:lang w:val="en-GB" w:eastAsia="en-US"/>
    </w:rPr>
  </w:style>
  <w:style w:type="paragraph" w:styleId="BalloonText">
    <w:name w:val="Balloon Text"/>
    <w:basedOn w:val="Normal"/>
    <w:link w:val="BalloonTextChar"/>
    <w:rsid w:val="001F393C"/>
    <w:rPr>
      <w:rFonts w:ascii="Segoe UI" w:hAnsi="Segoe UI" w:cs="Segoe UI"/>
      <w:sz w:val="18"/>
      <w:szCs w:val="18"/>
    </w:rPr>
  </w:style>
  <w:style w:type="character" w:customStyle="1" w:styleId="BalloonTextChar">
    <w:name w:val="Balloon Text Char"/>
    <w:basedOn w:val="DefaultParagraphFont"/>
    <w:link w:val="BalloonText"/>
    <w:rsid w:val="001F393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7747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2018-04-25T15:37:00Z</cp:lastPrinted>
  <dcterms:created xsi:type="dcterms:W3CDTF">2018-04-25T15:37:00Z</dcterms:created>
  <dcterms:modified xsi:type="dcterms:W3CDTF">2018-04-25T15:37:00Z</dcterms:modified>
</cp:coreProperties>
</file>