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4D" w:rsidRDefault="0050224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rPr>
                <w:b/>
                <w:sz w:val="24"/>
                <w:szCs w:val="24"/>
              </w:rPr>
            </w:pPr>
            <w:r w:rsidRPr="002C565F">
              <w:rPr>
                <w:b/>
                <w:noProof/>
                <w:sz w:val="24"/>
                <w:szCs w:val="24"/>
              </w:rPr>
              <w:t>SD17A/0291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10-Apr-2018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09-Apr-2018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3RD PARTY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Chimway Limited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Monastery Road, Clondalkin, Dublin 22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(i) Demolition of former filling station comprising derelict forecourt canopy (150.35sq.m), single storey vacant retail structure (76.77sq.m) and ancillary building (99.64sq.m); (ii) construction of a flat-roofed, four storey contemporary-style apartment building (2376.73sq.m) including set-back third floor level consisting of 22 apartments (8 one-bedroom and 14 two-bedroom) with private terraces/balconies. (iii) The development will also include an area of communal open space (c.1420sq.m), 24 car parking and bicycle parking spaces, and bin storage; (iv) provision of new landscaped section to Monastery Road to include planting and 1.5m. high wall and railing boundary treatment with vehicular and pedestrian entrance and piers; (v) SuDS drainage; (vi) landscaping and boundary treatments; and, (vii) all associated site works necessary to facilitate the development.</w:t>
            </w:r>
          </w:p>
        </w:tc>
      </w:tr>
    </w:tbl>
    <w:p w:rsidR="0050224D" w:rsidRDefault="0050224D">
      <w:pPr>
        <w:pBdr>
          <w:bottom w:val="single" w:sz="12" w:space="1" w:color="auto"/>
        </w:pBdr>
      </w:pPr>
    </w:p>
    <w:p w:rsidR="0050224D" w:rsidRDefault="0050224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rPr>
                <w:b/>
                <w:sz w:val="24"/>
                <w:szCs w:val="24"/>
              </w:rPr>
            </w:pPr>
            <w:r w:rsidRPr="002C565F">
              <w:rPr>
                <w:b/>
                <w:noProof/>
                <w:sz w:val="24"/>
                <w:szCs w:val="24"/>
              </w:rPr>
              <w:t>SD18A/0011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12-Apr-2018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09-Apr-2018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 st Party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REFUSE OUTLINE PERMISSION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Ciaran and Karen Seoighe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Redgap &amp; Coolmine, Rathcoole, Co. Dublin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 xml:space="preserve">Outline permission for the development of a dwelling house. The proposed development comprises details of siting of the proposed house,  the creation of a new access, the installation of a wastewater treatment system and all associated ancillary </w:t>
            </w:r>
            <w:r w:rsidRPr="002C565F">
              <w:rPr>
                <w:noProof/>
                <w:sz w:val="22"/>
                <w:szCs w:val="22"/>
              </w:rPr>
              <w:lastRenderedPageBreak/>
              <w:t>works.</w:t>
            </w:r>
          </w:p>
        </w:tc>
      </w:tr>
    </w:tbl>
    <w:p w:rsidR="0050224D" w:rsidRDefault="0050224D">
      <w:pPr>
        <w:pBdr>
          <w:bottom w:val="single" w:sz="12" w:space="1" w:color="auto"/>
        </w:pBdr>
      </w:pPr>
    </w:p>
    <w:p w:rsidR="0050224D" w:rsidRDefault="0050224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rPr>
                <w:b/>
                <w:sz w:val="24"/>
                <w:szCs w:val="24"/>
              </w:rPr>
            </w:pPr>
            <w:r w:rsidRPr="002C565F">
              <w:rPr>
                <w:b/>
                <w:noProof/>
                <w:sz w:val="24"/>
                <w:szCs w:val="24"/>
              </w:rPr>
              <w:t>SD18B/0013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12-Apr-2018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0224D" w:rsidRPr="001D2D45" w:rsidRDefault="005022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10-Apr-2018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1 st Party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Dermot Carroll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20, College Drive, Terenure, Dublin 6W</w:t>
            </w:r>
          </w:p>
        </w:tc>
      </w:tr>
      <w:tr w:rsidR="0050224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0224D" w:rsidRPr="001D2D45" w:rsidRDefault="005022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0224D" w:rsidRPr="001D2D45" w:rsidRDefault="0050224D">
            <w:pPr>
              <w:spacing w:before="120"/>
              <w:rPr>
                <w:sz w:val="22"/>
                <w:szCs w:val="22"/>
              </w:rPr>
            </w:pPr>
            <w:r w:rsidRPr="002C565F">
              <w:rPr>
                <w:noProof/>
                <w:sz w:val="22"/>
                <w:szCs w:val="22"/>
              </w:rPr>
              <w:t>A single storey extension to side and rear of existing 2 storey semi-detached dwelling which will incorporate an accessible 1 bedroom family flat and additional family reception room.</w:t>
            </w:r>
          </w:p>
        </w:tc>
      </w:tr>
    </w:tbl>
    <w:p w:rsidR="0050224D" w:rsidRDefault="0050224D">
      <w:pPr>
        <w:pBdr>
          <w:bottom w:val="single" w:sz="12" w:space="1" w:color="auto"/>
        </w:pBdr>
      </w:pPr>
    </w:p>
    <w:p w:rsidR="0050224D" w:rsidRDefault="0050224D"/>
    <w:sectPr w:rsidR="0050224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4D" w:rsidRDefault="0050224D">
      <w:r>
        <w:separator/>
      </w:r>
    </w:p>
  </w:endnote>
  <w:endnote w:type="continuationSeparator" w:id="0">
    <w:p w:rsidR="0050224D" w:rsidRDefault="0050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4D" w:rsidRDefault="0050224D">
      <w:r>
        <w:separator/>
      </w:r>
    </w:p>
  </w:footnote>
  <w:footnote w:type="continuationSeparator" w:id="0">
    <w:p w:rsidR="0050224D" w:rsidRDefault="0050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87CD5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05E85"/>
    <w:rsid w:val="000A0AAA"/>
    <w:rsid w:val="001D2D45"/>
    <w:rsid w:val="0050224D"/>
    <w:rsid w:val="00835DEC"/>
    <w:rsid w:val="00A8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A6637-F132-49A0-B1CF-68C049FE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2018-04-18T11:31:00Z</dcterms:created>
  <dcterms:modified xsi:type="dcterms:W3CDTF">2018-04-18T11:31:00Z</dcterms:modified>
</cp:coreProperties>
</file>