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tblLayout w:type="fixed"/>
        <w:tblLook w:val="0000" w:firstRow="0" w:lastRow="0" w:firstColumn="0" w:lastColumn="0" w:noHBand="0" w:noVBand="0"/>
      </w:tblPr>
      <w:tblGrid>
        <w:gridCol w:w="1951"/>
        <w:gridCol w:w="2126"/>
        <w:gridCol w:w="5736"/>
      </w:tblGrid>
      <w:tr w:rsidR="00C07022">
        <w:tblPrEx>
          <w:tblCellMar>
            <w:top w:w="0" w:type="dxa"/>
            <w:bottom w:w="0" w:type="dxa"/>
          </w:tblCellMar>
        </w:tblPrEx>
        <w:tc>
          <w:tcPr>
            <w:tcW w:w="1951" w:type="dxa"/>
          </w:tcPr>
          <w:p w:rsidR="00C07022" w:rsidRDefault="00C07022">
            <w:pPr>
              <w:tabs>
                <w:tab w:val="left" w:pos="1985"/>
                <w:tab w:val="left" w:pos="4536"/>
              </w:tabs>
              <w:rPr>
                <w:b/>
                <w:sz w:val="22"/>
              </w:rPr>
            </w:pPr>
            <w:r w:rsidRPr="00776BE4">
              <w:rPr>
                <w:b/>
                <w:noProof/>
                <w:sz w:val="22"/>
              </w:rPr>
              <w:t>SD17A/0257</w:t>
            </w:r>
          </w:p>
        </w:tc>
        <w:tc>
          <w:tcPr>
            <w:tcW w:w="2126" w:type="dxa"/>
          </w:tcPr>
          <w:p w:rsidR="00C07022" w:rsidRDefault="00C07022">
            <w:pPr>
              <w:tabs>
                <w:tab w:val="left" w:pos="1985"/>
                <w:tab w:val="left" w:pos="4536"/>
              </w:tabs>
              <w:rPr>
                <w:b/>
                <w:sz w:val="22"/>
              </w:rPr>
            </w:pPr>
            <w:r w:rsidRPr="00776BE4">
              <w:rPr>
                <w:b/>
                <w:noProof/>
                <w:sz w:val="22"/>
              </w:rPr>
              <w:t>GRANT PERMISSION</w:t>
            </w:r>
          </w:p>
          <w:p w:rsidR="00C07022" w:rsidRDefault="00C07022">
            <w:pPr>
              <w:tabs>
                <w:tab w:val="left" w:pos="1985"/>
                <w:tab w:val="left" w:pos="4536"/>
              </w:tabs>
              <w:jc w:val="right"/>
              <w:rPr>
                <w:sz w:val="22"/>
              </w:rPr>
            </w:pPr>
          </w:p>
        </w:tc>
        <w:tc>
          <w:tcPr>
            <w:tcW w:w="5736" w:type="dxa"/>
          </w:tcPr>
          <w:p w:rsidR="00C07022" w:rsidRDefault="00C07022">
            <w:pPr>
              <w:rPr>
                <w:b/>
                <w:sz w:val="22"/>
              </w:rPr>
            </w:pPr>
            <w:r w:rsidRPr="00776BE4">
              <w:rPr>
                <w:b/>
                <w:noProof/>
                <w:sz w:val="22"/>
              </w:rPr>
              <w:t>18-Dec-2017</w:t>
            </w:r>
            <w:r>
              <w:rPr>
                <w:b/>
                <w:sz w:val="22"/>
              </w:rPr>
              <w:t xml:space="preserve">                                     </w:t>
            </w:r>
          </w:p>
          <w:p w:rsidR="00C07022" w:rsidRDefault="00C07022">
            <w:pPr>
              <w:rPr>
                <w:sz w:val="22"/>
              </w:rPr>
            </w:pPr>
          </w:p>
          <w:p w:rsidR="00C07022" w:rsidRDefault="00C07022">
            <w:pPr>
              <w:tabs>
                <w:tab w:val="right" w:pos="5562"/>
              </w:tabs>
              <w:rPr>
                <w:rFonts w:ascii="Arial Narrow" w:hAnsi="Arial Narrow"/>
                <w:b/>
                <w:i/>
                <w:sz w:val="22"/>
              </w:rPr>
            </w:pPr>
            <w:r>
              <w:rPr>
                <w:rFonts w:ascii="Arial Narrow" w:hAnsi="Arial Narrow"/>
                <w:b/>
                <w:i/>
                <w:sz w:val="22"/>
              </w:rPr>
              <w:t>Applicant:</w:t>
            </w:r>
          </w:p>
          <w:p w:rsidR="00C07022" w:rsidRDefault="00C07022">
            <w:pPr>
              <w:tabs>
                <w:tab w:val="right" w:pos="5562"/>
              </w:tabs>
              <w:rPr>
                <w:rFonts w:ascii="Arial Narrow" w:hAnsi="Arial Narrow"/>
                <w:sz w:val="22"/>
              </w:rPr>
            </w:pPr>
            <w:r w:rsidRPr="00776BE4">
              <w:rPr>
                <w:rFonts w:ascii="Arial Narrow" w:hAnsi="Arial Narrow"/>
                <w:noProof/>
                <w:sz w:val="22"/>
              </w:rPr>
              <w:t>Yelber Taverns Ltd.</w:t>
            </w:r>
          </w:p>
          <w:p w:rsidR="00C07022" w:rsidRDefault="00C07022">
            <w:pPr>
              <w:rPr>
                <w:rFonts w:ascii="Arial Narrow" w:hAnsi="Arial Narrow"/>
                <w:sz w:val="22"/>
              </w:rPr>
            </w:pPr>
            <w:r>
              <w:rPr>
                <w:rFonts w:ascii="Arial Narrow" w:hAnsi="Arial Narrow"/>
                <w:b/>
                <w:i/>
                <w:sz w:val="22"/>
              </w:rPr>
              <w:t>Location:</w:t>
            </w:r>
          </w:p>
          <w:p w:rsidR="00C07022" w:rsidRDefault="00C07022">
            <w:pPr>
              <w:jc w:val="both"/>
              <w:rPr>
                <w:rFonts w:ascii="Arial Narrow" w:hAnsi="Arial Narrow"/>
                <w:sz w:val="22"/>
              </w:rPr>
            </w:pPr>
            <w:r w:rsidRPr="00776BE4">
              <w:rPr>
                <w:rFonts w:ascii="Arial Narrow" w:hAnsi="Arial Narrow"/>
                <w:noProof/>
                <w:sz w:val="22"/>
              </w:rPr>
              <w:t>Abberley Court Hotel, Belgard Road, Tallaght, Dublin 24</w:t>
            </w:r>
          </w:p>
          <w:p w:rsidR="00C07022" w:rsidRDefault="00C07022">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C07022" w:rsidRDefault="00C07022">
            <w:pPr>
              <w:jc w:val="both"/>
              <w:rPr>
                <w:rFonts w:ascii="Arial Narrow" w:hAnsi="Arial Narrow"/>
                <w:sz w:val="22"/>
              </w:rPr>
            </w:pPr>
            <w:r w:rsidRPr="00776BE4">
              <w:rPr>
                <w:rFonts w:ascii="Arial Narrow" w:hAnsi="Arial Narrow"/>
                <w:noProof/>
                <w:sz w:val="22"/>
              </w:rPr>
              <w:t>Change of use of the existing night club on the second floor of the Abberley Hotel into 12 new guest rooms/bedrooms including associated internal alterations.</w:t>
            </w:r>
          </w:p>
          <w:p w:rsidR="00C07022" w:rsidRDefault="00C07022">
            <w:pPr>
              <w:jc w:val="both"/>
              <w:rPr>
                <w:b/>
                <w:i/>
                <w:sz w:val="22"/>
              </w:rPr>
            </w:pPr>
            <w:r w:rsidRPr="000C71AD">
              <w:rPr>
                <w:rFonts w:ascii="Arial Narrow" w:hAnsi="Arial Narrow"/>
                <w:b/>
                <w:i/>
                <w:sz w:val="22"/>
              </w:rPr>
              <w:t>Direct Marketing</w:t>
            </w:r>
            <w:r w:rsidRPr="000C71AD">
              <w:rPr>
                <w:b/>
                <w:i/>
                <w:sz w:val="22"/>
              </w:rPr>
              <w:t>:</w:t>
            </w:r>
          </w:p>
          <w:p w:rsidR="00C07022" w:rsidRDefault="00C07022">
            <w:pPr>
              <w:jc w:val="both"/>
              <w:rPr>
                <w:sz w:val="22"/>
              </w:rPr>
            </w:pPr>
            <w:r w:rsidRPr="00776BE4">
              <w:rPr>
                <w:noProof/>
                <w:sz w:val="22"/>
              </w:rPr>
              <w:t>Direct Marketing - NO</w:t>
            </w:r>
          </w:p>
          <w:p w:rsidR="00C07022" w:rsidRPr="007C7111" w:rsidRDefault="00C07022">
            <w:pPr>
              <w:jc w:val="both"/>
              <w:rPr>
                <w:sz w:val="22"/>
              </w:rPr>
            </w:pPr>
          </w:p>
        </w:tc>
      </w:tr>
      <w:tr w:rsidR="00C07022">
        <w:tblPrEx>
          <w:tblCellMar>
            <w:top w:w="0" w:type="dxa"/>
            <w:bottom w:w="0" w:type="dxa"/>
          </w:tblCellMar>
        </w:tblPrEx>
        <w:tc>
          <w:tcPr>
            <w:tcW w:w="1951" w:type="dxa"/>
          </w:tcPr>
          <w:p w:rsidR="00C07022" w:rsidRDefault="00C07022">
            <w:pPr>
              <w:tabs>
                <w:tab w:val="left" w:pos="1985"/>
                <w:tab w:val="left" w:pos="4536"/>
              </w:tabs>
              <w:rPr>
                <w:b/>
                <w:sz w:val="22"/>
              </w:rPr>
            </w:pPr>
            <w:r w:rsidRPr="00776BE4">
              <w:rPr>
                <w:b/>
                <w:noProof/>
                <w:sz w:val="22"/>
              </w:rPr>
              <w:t>SD17A/0284</w:t>
            </w:r>
          </w:p>
        </w:tc>
        <w:tc>
          <w:tcPr>
            <w:tcW w:w="2126" w:type="dxa"/>
          </w:tcPr>
          <w:p w:rsidR="00C07022" w:rsidRDefault="00C07022">
            <w:pPr>
              <w:tabs>
                <w:tab w:val="left" w:pos="1985"/>
                <w:tab w:val="left" w:pos="4536"/>
              </w:tabs>
              <w:rPr>
                <w:b/>
                <w:sz w:val="22"/>
              </w:rPr>
            </w:pPr>
            <w:r w:rsidRPr="00776BE4">
              <w:rPr>
                <w:b/>
                <w:noProof/>
                <w:sz w:val="22"/>
              </w:rPr>
              <w:t>GRANT PERMISSION</w:t>
            </w:r>
          </w:p>
          <w:p w:rsidR="00C07022" w:rsidRDefault="00C07022">
            <w:pPr>
              <w:tabs>
                <w:tab w:val="left" w:pos="1985"/>
                <w:tab w:val="left" w:pos="4536"/>
              </w:tabs>
              <w:jc w:val="right"/>
              <w:rPr>
                <w:sz w:val="22"/>
              </w:rPr>
            </w:pPr>
          </w:p>
        </w:tc>
        <w:tc>
          <w:tcPr>
            <w:tcW w:w="5736" w:type="dxa"/>
          </w:tcPr>
          <w:p w:rsidR="00C07022" w:rsidRDefault="00C07022">
            <w:pPr>
              <w:rPr>
                <w:b/>
                <w:sz w:val="22"/>
              </w:rPr>
            </w:pPr>
            <w:r w:rsidRPr="00776BE4">
              <w:rPr>
                <w:b/>
                <w:noProof/>
                <w:sz w:val="22"/>
              </w:rPr>
              <w:t>19-Dec-2017</w:t>
            </w:r>
            <w:r>
              <w:rPr>
                <w:b/>
                <w:sz w:val="22"/>
              </w:rPr>
              <w:t xml:space="preserve">                                     </w:t>
            </w:r>
          </w:p>
          <w:p w:rsidR="00C07022" w:rsidRDefault="00C07022">
            <w:pPr>
              <w:rPr>
                <w:sz w:val="22"/>
              </w:rPr>
            </w:pPr>
          </w:p>
          <w:p w:rsidR="00C07022" w:rsidRDefault="00C07022">
            <w:pPr>
              <w:tabs>
                <w:tab w:val="right" w:pos="5562"/>
              </w:tabs>
              <w:rPr>
                <w:rFonts w:ascii="Arial Narrow" w:hAnsi="Arial Narrow"/>
                <w:b/>
                <w:i/>
                <w:sz w:val="22"/>
              </w:rPr>
            </w:pPr>
            <w:r>
              <w:rPr>
                <w:rFonts w:ascii="Arial Narrow" w:hAnsi="Arial Narrow"/>
                <w:b/>
                <w:i/>
                <w:sz w:val="22"/>
              </w:rPr>
              <w:t>Applicant:</w:t>
            </w:r>
          </w:p>
          <w:p w:rsidR="00C07022" w:rsidRDefault="00C07022">
            <w:pPr>
              <w:tabs>
                <w:tab w:val="right" w:pos="5562"/>
              </w:tabs>
              <w:rPr>
                <w:rFonts w:ascii="Arial Narrow" w:hAnsi="Arial Narrow"/>
                <w:sz w:val="22"/>
              </w:rPr>
            </w:pPr>
            <w:r w:rsidRPr="00776BE4">
              <w:rPr>
                <w:rFonts w:ascii="Arial Narrow" w:hAnsi="Arial Narrow"/>
                <w:noProof/>
                <w:sz w:val="22"/>
              </w:rPr>
              <w:t>Musgrave Retail Partners Ireland Ltd.</w:t>
            </w:r>
          </w:p>
          <w:p w:rsidR="00C07022" w:rsidRDefault="00C07022">
            <w:pPr>
              <w:rPr>
                <w:rFonts w:ascii="Arial Narrow" w:hAnsi="Arial Narrow"/>
                <w:sz w:val="22"/>
              </w:rPr>
            </w:pPr>
            <w:r>
              <w:rPr>
                <w:rFonts w:ascii="Arial Narrow" w:hAnsi="Arial Narrow"/>
                <w:b/>
                <w:i/>
                <w:sz w:val="22"/>
              </w:rPr>
              <w:t>Location:</w:t>
            </w:r>
          </w:p>
          <w:p w:rsidR="00C07022" w:rsidRDefault="00C07022">
            <w:pPr>
              <w:jc w:val="both"/>
              <w:rPr>
                <w:rFonts w:ascii="Arial Narrow" w:hAnsi="Arial Narrow"/>
                <w:sz w:val="22"/>
              </w:rPr>
            </w:pPr>
            <w:r w:rsidRPr="00776BE4">
              <w:rPr>
                <w:rFonts w:ascii="Arial Narrow" w:hAnsi="Arial Narrow"/>
                <w:noProof/>
                <w:sz w:val="22"/>
              </w:rPr>
              <w:t>Unit 6, Belgard Square West, Tallaght, Dublin 24</w:t>
            </w:r>
          </w:p>
          <w:p w:rsidR="00C07022" w:rsidRDefault="00C07022">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C07022" w:rsidRDefault="00C07022">
            <w:pPr>
              <w:jc w:val="both"/>
              <w:rPr>
                <w:rFonts w:ascii="Arial Narrow" w:hAnsi="Arial Narrow"/>
                <w:sz w:val="22"/>
              </w:rPr>
            </w:pPr>
            <w:r w:rsidRPr="00776BE4">
              <w:rPr>
                <w:rFonts w:ascii="Arial Narrow" w:hAnsi="Arial Narrow"/>
                <w:noProof/>
                <w:sz w:val="22"/>
              </w:rPr>
              <w:t>Modifications to existing retail Unit 6 (previously approved plans (Reg Ref SD03A/0323, SD05A/0720), An Bord Pleanala Ref No. PL06S.204123)consisting of 467sq.m retail food store (to include Off Licence) with associated provision of seated dining, kitchen, wc, office and storage facilities; alteration to the front facade to introduce a new pedestrian entrance with new signage over and all ancillary site works and services.</w:t>
            </w:r>
          </w:p>
          <w:p w:rsidR="00C07022" w:rsidRDefault="00C07022">
            <w:pPr>
              <w:jc w:val="both"/>
              <w:rPr>
                <w:b/>
                <w:i/>
                <w:sz w:val="22"/>
              </w:rPr>
            </w:pPr>
            <w:r w:rsidRPr="000C71AD">
              <w:rPr>
                <w:rFonts w:ascii="Arial Narrow" w:hAnsi="Arial Narrow"/>
                <w:b/>
                <w:i/>
                <w:sz w:val="22"/>
              </w:rPr>
              <w:t>Direct Marketing</w:t>
            </w:r>
            <w:r w:rsidRPr="000C71AD">
              <w:rPr>
                <w:b/>
                <w:i/>
                <w:sz w:val="22"/>
              </w:rPr>
              <w:t>:</w:t>
            </w:r>
          </w:p>
          <w:p w:rsidR="00C07022" w:rsidRDefault="00C07022">
            <w:pPr>
              <w:jc w:val="both"/>
              <w:rPr>
                <w:sz w:val="22"/>
              </w:rPr>
            </w:pPr>
            <w:r w:rsidRPr="00776BE4">
              <w:rPr>
                <w:noProof/>
                <w:sz w:val="22"/>
              </w:rPr>
              <w:t>Direct Marketing - NO</w:t>
            </w:r>
          </w:p>
          <w:p w:rsidR="00C07022" w:rsidRPr="007C7111" w:rsidRDefault="00C07022">
            <w:pPr>
              <w:jc w:val="both"/>
              <w:rPr>
                <w:sz w:val="22"/>
              </w:rPr>
            </w:pPr>
          </w:p>
        </w:tc>
      </w:tr>
      <w:tr w:rsidR="00C07022">
        <w:tblPrEx>
          <w:tblCellMar>
            <w:top w:w="0" w:type="dxa"/>
            <w:bottom w:w="0" w:type="dxa"/>
          </w:tblCellMar>
        </w:tblPrEx>
        <w:tc>
          <w:tcPr>
            <w:tcW w:w="1951" w:type="dxa"/>
          </w:tcPr>
          <w:p w:rsidR="00C07022" w:rsidRDefault="00C07022">
            <w:pPr>
              <w:tabs>
                <w:tab w:val="left" w:pos="1985"/>
                <w:tab w:val="left" w:pos="4536"/>
              </w:tabs>
              <w:rPr>
                <w:b/>
                <w:sz w:val="22"/>
              </w:rPr>
            </w:pPr>
            <w:r w:rsidRPr="00776BE4">
              <w:rPr>
                <w:b/>
                <w:noProof/>
                <w:sz w:val="22"/>
              </w:rPr>
              <w:t>SD17A/0392</w:t>
            </w:r>
          </w:p>
        </w:tc>
        <w:tc>
          <w:tcPr>
            <w:tcW w:w="2126" w:type="dxa"/>
          </w:tcPr>
          <w:p w:rsidR="00C07022" w:rsidRDefault="00C07022">
            <w:pPr>
              <w:tabs>
                <w:tab w:val="left" w:pos="1985"/>
                <w:tab w:val="left" w:pos="4536"/>
              </w:tabs>
              <w:rPr>
                <w:b/>
                <w:sz w:val="22"/>
              </w:rPr>
            </w:pPr>
            <w:r w:rsidRPr="00776BE4">
              <w:rPr>
                <w:b/>
                <w:noProof/>
                <w:sz w:val="22"/>
              </w:rPr>
              <w:t>GRANT PERMISSION</w:t>
            </w:r>
          </w:p>
          <w:p w:rsidR="00C07022" w:rsidRDefault="00C07022">
            <w:pPr>
              <w:tabs>
                <w:tab w:val="left" w:pos="1985"/>
                <w:tab w:val="left" w:pos="4536"/>
              </w:tabs>
              <w:jc w:val="right"/>
              <w:rPr>
                <w:sz w:val="22"/>
              </w:rPr>
            </w:pPr>
          </w:p>
        </w:tc>
        <w:tc>
          <w:tcPr>
            <w:tcW w:w="5736" w:type="dxa"/>
          </w:tcPr>
          <w:p w:rsidR="00C07022" w:rsidRDefault="00C07022">
            <w:pPr>
              <w:rPr>
                <w:b/>
                <w:sz w:val="22"/>
              </w:rPr>
            </w:pPr>
            <w:r w:rsidRPr="00776BE4">
              <w:rPr>
                <w:b/>
                <w:noProof/>
                <w:sz w:val="22"/>
              </w:rPr>
              <w:t>19-Dec-2017</w:t>
            </w:r>
            <w:r>
              <w:rPr>
                <w:b/>
                <w:sz w:val="22"/>
              </w:rPr>
              <w:t xml:space="preserve">                                     </w:t>
            </w:r>
          </w:p>
          <w:p w:rsidR="00C07022" w:rsidRDefault="00C07022">
            <w:pPr>
              <w:rPr>
                <w:sz w:val="22"/>
              </w:rPr>
            </w:pPr>
          </w:p>
          <w:p w:rsidR="00C07022" w:rsidRDefault="00C07022">
            <w:pPr>
              <w:tabs>
                <w:tab w:val="right" w:pos="5562"/>
              </w:tabs>
              <w:rPr>
                <w:rFonts w:ascii="Arial Narrow" w:hAnsi="Arial Narrow"/>
                <w:b/>
                <w:i/>
                <w:sz w:val="22"/>
              </w:rPr>
            </w:pPr>
            <w:r>
              <w:rPr>
                <w:rFonts w:ascii="Arial Narrow" w:hAnsi="Arial Narrow"/>
                <w:b/>
                <w:i/>
                <w:sz w:val="22"/>
              </w:rPr>
              <w:t>Applicant:</w:t>
            </w:r>
          </w:p>
          <w:p w:rsidR="00C07022" w:rsidRDefault="00C07022">
            <w:pPr>
              <w:tabs>
                <w:tab w:val="right" w:pos="5562"/>
              </w:tabs>
              <w:rPr>
                <w:rFonts w:ascii="Arial Narrow" w:hAnsi="Arial Narrow"/>
                <w:sz w:val="22"/>
              </w:rPr>
            </w:pPr>
            <w:r w:rsidRPr="00776BE4">
              <w:rPr>
                <w:rFonts w:ascii="Arial Narrow" w:hAnsi="Arial Narrow"/>
                <w:noProof/>
                <w:sz w:val="22"/>
              </w:rPr>
              <w:t>EdgeConneX Ireland Ltd.</w:t>
            </w:r>
          </w:p>
          <w:p w:rsidR="00C07022" w:rsidRDefault="00C07022">
            <w:pPr>
              <w:rPr>
                <w:rFonts w:ascii="Arial Narrow" w:hAnsi="Arial Narrow"/>
                <w:sz w:val="22"/>
              </w:rPr>
            </w:pPr>
            <w:r>
              <w:rPr>
                <w:rFonts w:ascii="Arial Narrow" w:hAnsi="Arial Narrow"/>
                <w:b/>
                <w:i/>
                <w:sz w:val="22"/>
              </w:rPr>
              <w:t>Location:</w:t>
            </w:r>
          </w:p>
          <w:p w:rsidR="00C07022" w:rsidRDefault="00C07022">
            <w:pPr>
              <w:jc w:val="both"/>
              <w:rPr>
                <w:rFonts w:ascii="Arial Narrow" w:hAnsi="Arial Narrow"/>
                <w:sz w:val="22"/>
              </w:rPr>
            </w:pPr>
            <w:r w:rsidRPr="00776BE4">
              <w:rPr>
                <w:rFonts w:ascii="Arial Narrow" w:hAnsi="Arial Narrow"/>
                <w:noProof/>
                <w:sz w:val="22"/>
              </w:rPr>
              <w:t>Site within the townlands of Ballymakaily &amp; The Grange, Newcastle Road, Lucan, Co. Dublin</w:t>
            </w:r>
          </w:p>
          <w:p w:rsidR="00C07022" w:rsidRDefault="00C07022">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C07022" w:rsidRDefault="00C07022">
            <w:pPr>
              <w:jc w:val="both"/>
              <w:rPr>
                <w:rFonts w:ascii="Arial Narrow" w:hAnsi="Arial Narrow"/>
                <w:sz w:val="22"/>
              </w:rPr>
            </w:pPr>
            <w:r w:rsidRPr="00776BE4">
              <w:rPr>
                <w:rFonts w:ascii="Arial Narrow" w:hAnsi="Arial Narrow"/>
                <w:noProof/>
                <w:sz w:val="22"/>
              </w:rPr>
              <w:t xml:space="preserve">Amendment and completion of the permission granted under SD17A/0141 to facilitate a 125sq.m extension to the north and south of the permitted stand-alone single storey data hall of 1,515sq.m to create an extended stand-alone single storey data hall of 1,640s.qm.  The permitted data hall will remain located as per SD17A/0141 - that is to the north of the data hall and its extension and to the west of the temporary gas powered generation plant permitted under Reg. Ref. </w:t>
            </w:r>
            <w:r w:rsidRPr="00776BE4">
              <w:rPr>
                <w:rFonts w:ascii="Arial Narrow" w:hAnsi="Arial Narrow"/>
                <w:noProof/>
                <w:sz w:val="22"/>
              </w:rPr>
              <w:lastRenderedPageBreak/>
              <w:t>SD16A/0214, SD16A/0345 and SD17A/0027 and to the immediate east of the R120.  This amendment application will increase the height of the compound and data hall building by 1.2m - 1.96m and it will remain single storey.  Internal alterations to the data hall layout are also proposed.  No changes are proposed to the plant at roof level; associated support services, with a slight repositioning to the north of the 4 no. standby generators with associated flues (each 15m high).  The development will include a revised location for the sprinkler tank and pump room, as well as revisions and extensions to the permitted service road and new access gate to provide vehicular access to the data hall and 3 car parking spaces permitted under SD17A/0141.  The development will also include modifications to the landscaping to all frontages permitted under SD16A/0214, SD16A/0345 and SD17A/0141.  This application also includes for revisions to the former access off the R120 that will allow emergency access only from this point into the site.  It will continue to maintain local access to the rear of the property to the south of this former access as permitted and will reduce the number of car parking spaces permitted under SD16A/0214 from 26 to 25 car parking spaces.  The development will continue to include ancillary site works, connections to existing Grange Castle infrastructural services as well as fencing and signage.  No changes to the permitted attenuation pond is proposed.  An Environmental Impact Assessment Report (EIAR) has been submitted with this application.</w:t>
            </w:r>
          </w:p>
          <w:p w:rsidR="00C07022" w:rsidRDefault="00C07022">
            <w:pPr>
              <w:jc w:val="both"/>
              <w:rPr>
                <w:b/>
                <w:i/>
                <w:sz w:val="22"/>
              </w:rPr>
            </w:pPr>
            <w:r w:rsidRPr="000C71AD">
              <w:rPr>
                <w:rFonts w:ascii="Arial Narrow" w:hAnsi="Arial Narrow"/>
                <w:b/>
                <w:i/>
                <w:sz w:val="22"/>
              </w:rPr>
              <w:t>Direct Marketing</w:t>
            </w:r>
            <w:r w:rsidRPr="000C71AD">
              <w:rPr>
                <w:b/>
                <w:i/>
                <w:sz w:val="22"/>
              </w:rPr>
              <w:t>:</w:t>
            </w:r>
          </w:p>
          <w:p w:rsidR="00C07022" w:rsidRDefault="00C07022">
            <w:pPr>
              <w:jc w:val="both"/>
              <w:rPr>
                <w:sz w:val="22"/>
              </w:rPr>
            </w:pPr>
            <w:r w:rsidRPr="00776BE4">
              <w:rPr>
                <w:noProof/>
                <w:sz w:val="22"/>
              </w:rPr>
              <w:t>Direct Marketing - NO</w:t>
            </w:r>
          </w:p>
          <w:p w:rsidR="00C07022" w:rsidRPr="007C7111" w:rsidRDefault="00C07022">
            <w:pPr>
              <w:jc w:val="both"/>
              <w:rPr>
                <w:sz w:val="22"/>
              </w:rPr>
            </w:pPr>
          </w:p>
        </w:tc>
      </w:tr>
      <w:tr w:rsidR="00C07022">
        <w:tblPrEx>
          <w:tblCellMar>
            <w:top w:w="0" w:type="dxa"/>
            <w:bottom w:w="0" w:type="dxa"/>
          </w:tblCellMar>
        </w:tblPrEx>
        <w:tc>
          <w:tcPr>
            <w:tcW w:w="1951" w:type="dxa"/>
          </w:tcPr>
          <w:p w:rsidR="00C07022" w:rsidRDefault="00C07022">
            <w:pPr>
              <w:tabs>
                <w:tab w:val="left" w:pos="1985"/>
                <w:tab w:val="left" w:pos="4536"/>
              </w:tabs>
              <w:rPr>
                <w:b/>
                <w:sz w:val="22"/>
              </w:rPr>
            </w:pPr>
            <w:r w:rsidRPr="00776BE4">
              <w:rPr>
                <w:b/>
                <w:noProof/>
                <w:sz w:val="22"/>
              </w:rPr>
              <w:lastRenderedPageBreak/>
              <w:t>SD17A/0395</w:t>
            </w:r>
          </w:p>
        </w:tc>
        <w:tc>
          <w:tcPr>
            <w:tcW w:w="2126" w:type="dxa"/>
          </w:tcPr>
          <w:p w:rsidR="00C07022" w:rsidRDefault="00C07022">
            <w:pPr>
              <w:tabs>
                <w:tab w:val="left" w:pos="1985"/>
                <w:tab w:val="left" w:pos="4536"/>
              </w:tabs>
              <w:rPr>
                <w:b/>
                <w:sz w:val="22"/>
              </w:rPr>
            </w:pPr>
            <w:r w:rsidRPr="00776BE4">
              <w:rPr>
                <w:b/>
                <w:noProof/>
                <w:sz w:val="22"/>
              </w:rPr>
              <w:t>GRANT PERMISSION</w:t>
            </w:r>
          </w:p>
          <w:p w:rsidR="00C07022" w:rsidRDefault="00C07022">
            <w:pPr>
              <w:tabs>
                <w:tab w:val="left" w:pos="1985"/>
                <w:tab w:val="left" w:pos="4536"/>
              </w:tabs>
              <w:jc w:val="right"/>
              <w:rPr>
                <w:sz w:val="22"/>
              </w:rPr>
            </w:pPr>
          </w:p>
        </w:tc>
        <w:tc>
          <w:tcPr>
            <w:tcW w:w="5736" w:type="dxa"/>
          </w:tcPr>
          <w:p w:rsidR="00C07022" w:rsidRDefault="00C07022">
            <w:pPr>
              <w:rPr>
                <w:b/>
                <w:sz w:val="22"/>
              </w:rPr>
            </w:pPr>
            <w:r w:rsidRPr="00776BE4">
              <w:rPr>
                <w:b/>
                <w:noProof/>
                <w:sz w:val="22"/>
              </w:rPr>
              <w:t>18-Dec-2017</w:t>
            </w:r>
            <w:r>
              <w:rPr>
                <w:b/>
                <w:sz w:val="22"/>
              </w:rPr>
              <w:t xml:space="preserve">                                     </w:t>
            </w:r>
          </w:p>
          <w:p w:rsidR="00C07022" w:rsidRDefault="00C07022">
            <w:pPr>
              <w:rPr>
                <w:sz w:val="22"/>
              </w:rPr>
            </w:pPr>
          </w:p>
          <w:p w:rsidR="00C07022" w:rsidRDefault="00C07022">
            <w:pPr>
              <w:tabs>
                <w:tab w:val="right" w:pos="5562"/>
              </w:tabs>
              <w:rPr>
                <w:rFonts w:ascii="Arial Narrow" w:hAnsi="Arial Narrow"/>
                <w:b/>
                <w:i/>
                <w:sz w:val="22"/>
              </w:rPr>
            </w:pPr>
            <w:r>
              <w:rPr>
                <w:rFonts w:ascii="Arial Narrow" w:hAnsi="Arial Narrow"/>
                <w:b/>
                <w:i/>
                <w:sz w:val="22"/>
              </w:rPr>
              <w:t>Applicant:</w:t>
            </w:r>
          </w:p>
          <w:p w:rsidR="00C07022" w:rsidRDefault="00C07022">
            <w:pPr>
              <w:tabs>
                <w:tab w:val="right" w:pos="5562"/>
              </w:tabs>
              <w:rPr>
                <w:rFonts w:ascii="Arial Narrow" w:hAnsi="Arial Narrow"/>
                <w:sz w:val="22"/>
              </w:rPr>
            </w:pPr>
            <w:r w:rsidRPr="00776BE4">
              <w:rPr>
                <w:rFonts w:ascii="Arial Narrow" w:hAnsi="Arial Narrow"/>
                <w:noProof/>
                <w:sz w:val="22"/>
              </w:rPr>
              <w:t>Oisin &amp; Sinead Quinn</w:t>
            </w:r>
          </w:p>
          <w:p w:rsidR="00C07022" w:rsidRDefault="00C07022">
            <w:pPr>
              <w:rPr>
                <w:rFonts w:ascii="Arial Narrow" w:hAnsi="Arial Narrow"/>
                <w:sz w:val="22"/>
              </w:rPr>
            </w:pPr>
            <w:r>
              <w:rPr>
                <w:rFonts w:ascii="Arial Narrow" w:hAnsi="Arial Narrow"/>
                <w:b/>
                <w:i/>
                <w:sz w:val="22"/>
              </w:rPr>
              <w:t>Location:</w:t>
            </w:r>
          </w:p>
          <w:p w:rsidR="00C07022" w:rsidRDefault="00C07022">
            <w:pPr>
              <w:jc w:val="both"/>
              <w:rPr>
                <w:rFonts w:ascii="Arial Narrow" w:hAnsi="Arial Narrow"/>
                <w:sz w:val="22"/>
              </w:rPr>
            </w:pPr>
            <w:r w:rsidRPr="00776BE4">
              <w:rPr>
                <w:rFonts w:ascii="Arial Narrow" w:hAnsi="Arial Narrow"/>
                <w:noProof/>
                <w:sz w:val="22"/>
              </w:rPr>
              <w:t>Coolgrean, Scholarstown Road, Dublin 16</w:t>
            </w:r>
          </w:p>
          <w:p w:rsidR="00C07022" w:rsidRDefault="00C07022">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C07022" w:rsidRDefault="00C07022">
            <w:pPr>
              <w:jc w:val="both"/>
              <w:rPr>
                <w:rFonts w:ascii="Arial Narrow" w:hAnsi="Arial Narrow"/>
                <w:sz w:val="22"/>
              </w:rPr>
            </w:pPr>
            <w:r w:rsidRPr="00776BE4">
              <w:rPr>
                <w:rFonts w:ascii="Arial Narrow" w:hAnsi="Arial Narrow"/>
                <w:noProof/>
                <w:sz w:val="22"/>
              </w:rPr>
              <w:t>Demolition of existing two storey detached dwelling and a single storey attached garage. The construction of a replacement two storey, detached dwelling with converted attic with 5 bedrooms, attached side garage, revised landscape layout including amendment to entrance walls and piers/front boundary hedgerow to improve sightline and associated ancillary works including surface water disposal system.</w:t>
            </w:r>
          </w:p>
          <w:p w:rsidR="00C07022" w:rsidRDefault="00C07022">
            <w:pPr>
              <w:jc w:val="both"/>
              <w:rPr>
                <w:b/>
                <w:i/>
                <w:sz w:val="22"/>
              </w:rPr>
            </w:pPr>
            <w:r w:rsidRPr="000C71AD">
              <w:rPr>
                <w:rFonts w:ascii="Arial Narrow" w:hAnsi="Arial Narrow"/>
                <w:b/>
                <w:i/>
                <w:sz w:val="22"/>
              </w:rPr>
              <w:t>Direct Marketing</w:t>
            </w:r>
            <w:r w:rsidRPr="000C71AD">
              <w:rPr>
                <w:b/>
                <w:i/>
                <w:sz w:val="22"/>
              </w:rPr>
              <w:t>:</w:t>
            </w:r>
          </w:p>
          <w:p w:rsidR="00C07022" w:rsidRDefault="00C07022">
            <w:pPr>
              <w:jc w:val="both"/>
              <w:rPr>
                <w:noProof/>
                <w:sz w:val="22"/>
              </w:rPr>
            </w:pPr>
            <w:r w:rsidRPr="00776BE4">
              <w:rPr>
                <w:noProof/>
                <w:sz w:val="22"/>
              </w:rPr>
              <w:t xml:space="preserve">Direct Marketing </w:t>
            </w:r>
            <w:r>
              <w:rPr>
                <w:noProof/>
                <w:sz w:val="22"/>
              </w:rPr>
              <w:t>–</w:t>
            </w:r>
            <w:r w:rsidRPr="00776BE4">
              <w:rPr>
                <w:noProof/>
                <w:sz w:val="22"/>
              </w:rPr>
              <w:t xml:space="preserve"> NO</w:t>
            </w:r>
          </w:p>
          <w:p w:rsidR="00C07022" w:rsidRDefault="00C07022">
            <w:pPr>
              <w:jc w:val="both"/>
              <w:rPr>
                <w:sz w:val="22"/>
              </w:rPr>
            </w:pPr>
          </w:p>
          <w:p w:rsidR="00C07022" w:rsidRPr="007C7111" w:rsidRDefault="00C07022">
            <w:pPr>
              <w:jc w:val="both"/>
              <w:rPr>
                <w:sz w:val="22"/>
              </w:rPr>
            </w:pPr>
          </w:p>
        </w:tc>
      </w:tr>
      <w:tr w:rsidR="00C07022">
        <w:tblPrEx>
          <w:tblCellMar>
            <w:top w:w="0" w:type="dxa"/>
            <w:bottom w:w="0" w:type="dxa"/>
          </w:tblCellMar>
        </w:tblPrEx>
        <w:tc>
          <w:tcPr>
            <w:tcW w:w="1951" w:type="dxa"/>
          </w:tcPr>
          <w:p w:rsidR="00C07022" w:rsidRDefault="00C07022">
            <w:pPr>
              <w:tabs>
                <w:tab w:val="left" w:pos="1985"/>
                <w:tab w:val="left" w:pos="4536"/>
              </w:tabs>
              <w:rPr>
                <w:b/>
                <w:sz w:val="22"/>
              </w:rPr>
            </w:pPr>
            <w:r w:rsidRPr="00776BE4">
              <w:rPr>
                <w:b/>
                <w:noProof/>
                <w:sz w:val="22"/>
              </w:rPr>
              <w:lastRenderedPageBreak/>
              <w:t>SD17A/0396</w:t>
            </w:r>
          </w:p>
        </w:tc>
        <w:tc>
          <w:tcPr>
            <w:tcW w:w="2126" w:type="dxa"/>
          </w:tcPr>
          <w:p w:rsidR="00C07022" w:rsidRDefault="00C07022">
            <w:pPr>
              <w:tabs>
                <w:tab w:val="left" w:pos="1985"/>
                <w:tab w:val="left" w:pos="4536"/>
              </w:tabs>
              <w:rPr>
                <w:b/>
                <w:sz w:val="22"/>
              </w:rPr>
            </w:pPr>
            <w:r w:rsidRPr="00776BE4">
              <w:rPr>
                <w:b/>
                <w:noProof/>
                <w:sz w:val="22"/>
              </w:rPr>
              <w:t>GRANT PERMISSION</w:t>
            </w:r>
          </w:p>
          <w:p w:rsidR="00C07022" w:rsidRDefault="00C07022">
            <w:pPr>
              <w:tabs>
                <w:tab w:val="left" w:pos="1985"/>
                <w:tab w:val="left" w:pos="4536"/>
              </w:tabs>
              <w:jc w:val="right"/>
              <w:rPr>
                <w:sz w:val="22"/>
              </w:rPr>
            </w:pPr>
          </w:p>
        </w:tc>
        <w:tc>
          <w:tcPr>
            <w:tcW w:w="5736" w:type="dxa"/>
          </w:tcPr>
          <w:p w:rsidR="00C07022" w:rsidRDefault="00C07022">
            <w:pPr>
              <w:rPr>
                <w:b/>
                <w:sz w:val="22"/>
              </w:rPr>
            </w:pPr>
            <w:r w:rsidRPr="00776BE4">
              <w:rPr>
                <w:b/>
                <w:noProof/>
                <w:sz w:val="22"/>
              </w:rPr>
              <w:t>19-Dec-2017</w:t>
            </w:r>
            <w:r>
              <w:rPr>
                <w:b/>
                <w:sz w:val="22"/>
              </w:rPr>
              <w:t xml:space="preserve">                                     </w:t>
            </w:r>
          </w:p>
          <w:p w:rsidR="00C07022" w:rsidRDefault="00C07022">
            <w:pPr>
              <w:rPr>
                <w:sz w:val="22"/>
              </w:rPr>
            </w:pPr>
          </w:p>
          <w:p w:rsidR="00C07022" w:rsidRDefault="00C07022">
            <w:pPr>
              <w:tabs>
                <w:tab w:val="right" w:pos="5562"/>
              </w:tabs>
              <w:rPr>
                <w:rFonts w:ascii="Arial Narrow" w:hAnsi="Arial Narrow"/>
                <w:b/>
                <w:i/>
                <w:sz w:val="22"/>
              </w:rPr>
            </w:pPr>
            <w:r>
              <w:rPr>
                <w:rFonts w:ascii="Arial Narrow" w:hAnsi="Arial Narrow"/>
                <w:b/>
                <w:i/>
                <w:sz w:val="22"/>
              </w:rPr>
              <w:t>Applicant:</w:t>
            </w:r>
          </w:p>
          <w:p w:rsidR="00C07022" w:rsidRDefault="00C07022">
            <w:pPr>
              <w:tabs>
                <w:tab w:val="right" w:pos="5562"/>
              </w:tabs>
              <w:rPr>
                <w:rFonts w:ascii="Arial Narrow" w:hAnsi="Arial Narrow"/>
                <w:sz w:val="22"/>
              </w:rPr>
            </w:pPr>
            <w:r w:rsidRPr="00776BE4">
              <w:rPr>
                <w:rFonts w:ascii="Arial Narrow" w:hAnsi="Arial Narrow"/>
                <w:noProof/>
                <w:sz w:val="22"/>
              </w:rPr>
              <w:t>James Sweeney</w:t>
            </w:r>
          </w:p>
          <w:p w:rsidR="00C07022" w:rsidRDefault="00C07022">
            <w:pPr>
              <w:rPr>
                <w:rFonts w:ascii="Arial Narrow" w:hAnsi="Arial Narrow"/>
                <w:sz w:val="22"/>
              </w:rPr>
            </w:pPr>
            <w:r>
              <w:rPr>
                <w:rFonts w:ascii="Arial Narrow" w:hAnsi="Arial Narrow"/>
                <w:b/>
                <w:i/>
                <w:sz w:val="22"/>
              </w:rPr>
              <w:t>Location:</w:t>
            </w:r>
          </w:p>
          <w:p w:rsidR="00C07022" w:rsidRDefault="00C07022">
            <w:pPr>
              <w:jc w:val="both"/>
              <w:rPr>
                <w:rFonts w:ascii="Arial Narrow" w:hAnsi="Arial Narrow"/>
                <w:sz w:val="22"/>
              </w:rPr>
            </w:pPr>
            <w:r w:rsidRPr="00776BE4">
              <w:rPr>
                <w:rFonts w:ascii="Arial Narrow" w:hAnsi="Arial Narrow"/>
                <w:noProof/>
                <w:sz w:val="22"/>
              </w:rPr>
              <w:t>5, Sarsfield Terrace, Lucan, Co. Dublin.</w:t>
            </w:r>
          </w:p>
          <w:p w:rsidR="00C07022" w:rsidRDefault="00C07022">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C07022" w:rsidRDefault="00C07022">
            <w:pPr>
              <w:jc w:val="both"/>
              <w:rPr>
                <w:rFonts w:ascii="Arial Narrow" w:hAnsi="Arial Narrow"/>
                <w:sz w:val="22"/>
              </w:rPr>
            </w:pPr>
            <w:r w:rsidRPr="00776BE4">
              <w:rPr>
                <w:rFonts w:ascii="Arial Narrow" w:hAnsi="Arial Narrow"/>
                <w:noProof/>
                <w:sz w:val="22"/>
              </w:rPr>
              <w:t>Change of use from commercial to single residential house (a Protected Structure).</w:t>
            </w:r>
          </w:p>
          <w:p w:rsidR="00C07022" w:rsidRDefault="00C07022">
            <w:pPr>
              <w:jc w:val="both"/>
              <w:rPr>
                <w:b/>
                <w:i/>
                <w:sz w:val="22"/>
              </w:rPr>
            </w:pPr>
            <w:r w:rsidRPr="000C71AD">
              <w:rPr>
                <w:rFonts w:ascii="Arial Narrow" w:hAnsi="Arial Narrow"/>
                <w:b/>
                <w:i/>
                <w:sz w:val="22"/>
              </w:rPr>
              <w:t>Direct Marketing</w:t>
            </w:r>
            <w:r w:rsidRPr="000C71AD">
              <w:rPr>
                <w:b/>
                <w:i/>
                <w:sz w:val="22"/>
              </w:rPr>
              <w:t>:</w:t>
            </w:r>
          </w:p>
          <w:p w:rsidR="00C07022" w:rsidRDefault="00C07022">
            <w:pPr>
              <w:jc w:val="both"/>
              <w:rPr>
                <w:sz w:val="22"/>
              </w:rPr>
            </w:pPr>
            <w:r w:rsidRPr="00776BE4">
              <w:rPr>
                <w:noProof/>
                <w:sz w:val="22"/>
              </w:rPr>
              <w:t>Direct Marketing - NO</w:t>
            </w:r>
          </w:p>
          <w:p w:rsidR="00C07022" w:rsidRPr="007C7111" w:rsidRDefault="00C07022">
            <w:pPr>
              <w:jc w:val="both"/>
              <w:rPr>
                <w:sz w:val="22"/>
              </w:rPr>
            </w:pPr>
          </w:p>
        </w:tc>
      </w:tr>
      <w:tr w:rsidR="00C07022">
        <w:tblPrEx>
          <w:tblCellMar>
            <w:top w:w="0" w:type="dxa"/>
            <w:bottom w:w="0" w:type="dxa"/>
          </w:tblCellMar>
        </w:tblPrEx>
        <w:tc>
          <w:tcPr>
            <w:tcW w:w="1951" w:type="dxa"/>
          </w:tcPr>
          <w:p w:rsidR="00C07022" w:rsidRDefault="00C07022">
            <w:pPr>
              <w:tabs>
                <w:tab w:val="left" w:pos="1985"/>
                <w:tab w:val="left" w:pos="4536"/>
              </w:tabs>
              <w:rPr>
                <w:b/>
                <w:sz w:val="22"/>
              </w:rPr>
            </w:pPr>
            <w:r w:rsidRPr="00776BE4">
              <w:rPr>
                <w:b/>
                <w:noProof/>
                <w:sz w:val="22"/>
              </w:rPr>
              <w:t>SD17A/0399</w:t>
            </w:r>
          </w:p>
        </w:tc>
        <w:tc>
          <w:tcPr>
            <w:tcW w:w="2126" w:type="dxa"/>
          </w:tcPr>
          <w:p w:rsidR="00C07022" w:rsidRDefault="00C07022">
            <w:pPr>
              <w:tabs>
                <w:tab w:val="left" w:pos="1985"/>
                <w:tab w:val="left" w:pos="4536"/>
              </w:tabs>
              <w:rPr>
                <w:b/>
                <w:sz w:val="22"/>
              </w:rPr>
            </w:pPr>
            <w:r w:rsidRPr="00776BE4">
              <w:rPr>
                <w:b/>
                <w:noProof/>
                <w:sz w:val="22"/>
              </w:rPr>
              <w:t>GRANT PERMISSION</w:t>
            </w:r>
          </w:p>
          <w:p w:rsidR="00C07022" w:rsidRDefault="00C07022">
            <w:pPr>
              <w:tabs>
                <w:tab w:val="left" w:pos="1985"/>
                <w:tab w:val="left" w:pos="4536"/>
              </w:tabs>
              <w:jc w:val="right"/>
              <w:rPr>
                <w:sz w:val="22"/>
              </w:rPr>
            </w:pPr>
          </w:p>
        </w:tc>
        <w:tc>
          <w:tcPr>
            <w:tcW w:w="5736" w:type="dxa"/>
          </w:tcPr>
          <w:p w:rsidR="00C07022" w:rsidRDefault="00C07022">
            <w:pPr>
              <w:rPr>
                <w:b/>
                <w:sz w:val="22"/>
              </w:rPr>
            </w:pPr>
            <w:r w:rsidRPr="00776BE4">
              <w:rPr>
                <w:b/>
                <w:noProof/>
                <w:sz w:val="22"/>
              </w:rPr>
              <w:t>18-Dec-2017</w:t>
            </w:r>
            <w:r>
              <w:rPr>
                <w:b/>
                <w:sz w:val="22"/>
              </w:rPr>
              <w:t xml:space="preserve">                                     </w:t>
            </w:r>
          </w:p>
          <w:p w:rsidR="00C07022" w:rsidRDefault="00C07022">
            <w:pPr>
              <w:rPr>
                <w:sz w:val="22"/>
              </w:rPr>
            </w:pPr>
          </w:p>
          <w:p w:rsidR="00C07022" w:rsidRDefault="00C07022">
            <w:pPr>
              <w:tabs>
                <w:tab w:val="right" w:pos="5562"/>
              </w:tabs>
              <w:rPr>
                <w:rFonts w:ascii="Arial Narrow" w:hAnsi="Arial Narrow"/>
                <w:b/>
                <w:i/>
                <w:sz w:val="22"/>
              </w:rPr>
            </w:pPr>
            <w:r>
              <w:rPr>
                <w:rFonts w:ascii="Arial Narrow" w:hAnsi="Arial Narrow"/>
                <w:b/>
                <w:i/>
                <w:sz w:val="22"/>
              </w:rPr>
              <w:t>Applicant:</w:t>
            </w:r>
          </w:p>
          <w:p w:rsidR="00C07022" w:rsidRDefault="00C07022">
            <w:pPr>
              <w:tabs>
                <w:tab w:val="right" w:pos="5562"/>
              </w:tabs>
              <w:rPr>
                <w:rFonts w:ascii="Arial Narrow" w:hAnsi="Arial Narrow"/>
                <w:sz w:val="22"/>
              </w:rPr>
            </w:pPr>
            <w:r w:rsidRPr="00776BE4">
              <w:rPr>
                <w:rFonts w:ascii="Arial Narrow" w:hAnsi="Arial Narrow"/>
                <w:noProof/>
                <w:sz w:val="22"/>
              </w:rPr>
              <w:t>Niall Collins</w:t>
            </w:r>
          </w:p>
          <w:p w:rsidR="00C07022" w:rsidRDefault="00C07022">
            <w:pPr>
              <w:rPr>
                <w:rFonts w:ascii="Arial Narrow" w:hAnsi="Arial Narrow"/>
                <w:sz w:val="22"/>
              </w:rPr>
            </w:pPr>
            <w:r>
              <w:rPr>
                <w:rFonts w:ascii="Arial Narrow" w:hAnsi="Arial Narrow"/>
                <w:b/>
                <w:i/>
                <w:sz w:val="22"/>
              </w:rPr>
              <w:t>Location:</w:t>
            </w:r>
          </w:p>
          <w:p w:rsidR="00C07022" w:rsidRDefault="00C07022">
            <w:pPr>
              <w:jc w:val="both"/>
              <w:rPr>
                <w:rFonts w:ascii="Arial Narrow" w:hAnsi="Arial Narrow"/>
                <w:sz w:val="22"/>
              </w:rPr>
            </w:pPr>
            <w:r w:rsidRPr="00776BE4">
              <w:rPr>
                <w:rFonts w:ascii="Arial Narrow" w:hAnsi="Arial Narrow"/>
                <w:noProof/>
                <w:sz w:val="22"/>
              </w:rPr>
              <w:t>Rear of J. Collins Butchers, Main Street, Lucan, Co. Dublin</w:t>
            </w:r>
          </w:p>
          <w:p w:rsidR="00C07022" w:rsidRDefault="00C07022">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C07022" w:rsidRDefault="00C07022">
            <w:pPr>
              <w:jc w:val="both"/>
              <w:rPr>
                <w:rFonts w:ascii="Arial Narrow" w:hAnsi="Arial Narrow"/>
                <w:sz w:val="22"/>
              </w:rPr>
            </w:pPr>
            <w:r w:rsidRPr="00776BE4">
              <w:rPr>
                <w:rFonts w:ascii="Arial Narrow" w:hAnsi="Arial Narrow"/>
                <w:noProof/>
                <w:sz w:val="22"/>
              </w:rPr>
              <w:t>Internal alterations only to a previously consented 3 storey, 6 apartment building.  Development of this site has been granted full planning permission (Ref. SD16A/0446).  No alterations are proposed to the site layout or any external elevations.</w:t>
            </w:r>
          </w:p>
          <w:p w:rsidR="00C07022" w:rsidRDefault="00C07022">
            <w:pPr>
              <w:jc w:val="both"/>
              <w:rPr>
                <w:b/>
                <w:i/>
                <w:sz w:val="22"/>
              </w:rPr>
            </w:pPr>
            <w:r w:rsidRPr="000C71AD">
              <w:rPr>
                <w:rFonts w:ascii="Arial Narrow" w:hAnsi="Arial Narrow"/>
                <w:b/>
                <w:i/>
                <w:sz w:val="22"/>
              </w:rPr>
              <w:t>Direct Marketing</w:t>
            </w:r>
            <w:r w:rsidRPr="000C71AD">
              <w:rPr>
                <w:b/>
                <w:i/>
                <w:sz w:val="22"/>
              </w:rPr>
              <w:t>:</w:t>
            </w:r>
          </w:p>
          <w:p w:rsidR="00C07022" w:rsidRDefault="00C07022">
            <w:pPr>
              <w:jc w:val="both"/>
              <w:rPr>
                <w:sz w:val="22"/>
              </w:rPr>
            </w:pPr>
            <w:r w:rsidRPr="00776BE4">
              <w:rPr>
                <w:noProof/>
                <w:sz w:val="22"/>
              </w:rPr>
              <w:t>Direct Marketing - NO</w:t>
            </w:r>
          </w:p>
          <w:p w:rsidR="00C07022" w:rsidRPr="007C7111" w:rsidRDefault="00C07022">
            <w:pPr>
              <w:jc w:val="both"/>
              <w:rPr>
                <w:sz w:val="22"/>
              </w:rPr>
            </w:pPr>
          </w:p>
        </w:tc>
      </w:tr>
      <w:tr w:rsidR="00C07022">
        <w:tblPrEx>
          <w:tblCellMar>
            <w:top w:w="0" w:type="dxa"/>
            <w:bottom w:w="0" w:type="dxa"/>
          </w:tblCellMar>
        </w:tblPrEx>
        <w:tc>
          <w:tcPr>
            <w:tcW w:w="1951" w:type="dxa"/>
          </w:tcPr>
          <w:p w:rsidR="00C07022" w:rsidRDefault="00C07022">
            <w:pPr>
              <w:tabs>
                <w:tab w:val="left" w:pos="1985"/>
                <w:tab w:val="left" w:pos="4536"/>
              </w:tabs>
              <w:rPr>
                <w:b/>
                <w:sz w:val="22"/>
              </w:rPr>
            </w:pPr>
            <w:r w:rsidRPr="00776BE4">
              <w:rPr>
                <w:b/>
                <w:noProof/>
                <w:sz w:val="22"/>
              </w:rPr>
              <w:t>SD17B/0362</w:t>
            </w:r>
          </w:p>
        </w:tc>
        <w:tc>
          <w:tcPr>
            <w:tcW w:w="2126" w:type="dxa"/>
          </w:tcPr>
          <w:p w:rsidR="00C07022" w:rsidRDefault="00C07022">
            <w:pPr>
              <w:tabs>
                <w:tab w:val="left" w:pos="1985"/>
                <w:tab w:val="left" w:pos="4536"/>
              </w:tabs>
              <w:rPr>
                <w:b/>
                <w:sz w:val="22"/>
              </w:rPr>
            </w:pPr>
            <w:r w:rsidRPr="00776BE4">
              <w:rPr>
                <w:b/>
                <w:noProof/>
                <w:sz w:val="22"/>
              </w:rPr>
              <w:t>GRANT PERMISSION</w:t>
            </w:r>
          </w:p>
          <w:p w:rsidR="00C07022" w:rsidRDefault="00C07022">
            <w:pPr>
              <w:tabs>
                <w:tab w:val="left" w:pos="1985"/>
                <w:tab w:val="left" w:pos="4536"/>
              </w:tabs>
              <w:jc w:val="right"/>
              <w:rPr>
                <w:sz w:val="22"/>
              </w:rPr>
            </w:pPr>
          </w:p>
        </w:tc>
        <w:tc>
          <w:tcPr>
            <w:tcW w:w="5736" w:type="dxa"/>
          </w:tcPr>
          <w:p w:rsidR="00C07022" w:rsidRDefault="00C07022">
            <w:pPr>
              <w:rPr>
                <w:b/>
                <w:sz w:val="22"/>
              </w:rPr>
            </w:pPr>
            <w:r w:rsidRPr="00776BE4">
              <w:rPr>
                <w:b/>
                <w:noProof/>
                <w:sz w:val="22"/>
              </w:rPr>
              <w:t>18-Dec-2017</w:t>
            </w:r>
            <w:r>
              <w:rPr>
                <w:b/>
                <w:sz w:val="22"/>
              </w:rPr>
              <w:t xml:space="preserve">                                     </w:t>
            </w:r>
          </w:p>
          <w:p w:rsidR="00C07022" w:rsidRDefault="00C07022">
            <w:pPr>
              <w:rPr>
                <w:sz w:val="22"/>
              </w:rPr>
            </w:pPr>
          </w:p>
          <w:p w:rsidR="00C07022" w:rsidRDefault="00C07022">
            <w:pPr>
              <w:tabs>
                <w:tab w:val="right" w:pos="5562"/>
              </w:tabs>
              <w:rPr>
                <w:rFonts w:ascii="Arial Narrow" w:hAnsi="Arial Narrow"/>
                <w:b/>
                <w:i/>
                <w:sz w:val="22"/>
              </w:rPr>
            </w:pPr>
            <w:r>
              <w:rPr>
                <w:rFonts w:ascii="Arial Narrow" w:hAnsi="Arial Narrow"/>
                <w:b/>
                <w:i/>
                <w:sz w:val="22"/>
              </w:rPr>
              <w:t>Applicant:</w:t>
            </w:r>
          </w:p>
          <w:p w:rsidR="00C07022" w:rsidRDefault="00C07022">
            <w:pPr>
              <w:tabs>
                <w:tab w:val="right" w:pos="5562"/>
              </w:tabs>
              <w:rPr>
                <w:rFonts w:ascii="Arial Narrow" w:hAnsi="Arial Narrow"/>
                <w:sz w:val="22"/>
              </w:rPr>
            </w:pPr>
            <w:r w:rsidRPr="00776BE4">
              <w:rPr>
                <w:rFonts w:ascii="Arial Narrow" w:hAnsi="Arial Narrow"/>
                <w:noProof/>
                <w:sz w:val="22"/>
              </w:rPr>
              <w:t>Benjamin &amp; Annette Da Silva</w:t>
            </w:r>
          </w:p>
          <w:p w:rsidR="00C07022" w:rsidRDefault="00C07022">
            <w:pPr>
              <w:rPr>
                <w:rFonts w:ascii="Arial Narrow" w:hAnsi="Arial Narrow"/>
                <w:sz w:val="22"/>
              </w:rPr>
            </w:pPr>
            <w:r>
              <w:rPr>
                <w:rFonts w:ascii="Arial Narrow" w:hAnsi="Arial Narrow"/>
                <w:b/>
                <w:i/>
                <w:sz w:val="22"/>
              </w:rPr>
              <w:t>Location:</w:t>
            </w:r>
          </w:p>
          <w:p w:rsidR="00C07022" w:rsidRDefault="00C07022">
            <w:pPr>
              <w:jc w:val="both"/>
              <w:rPr>
                <w:rFonts w:ascii="Arial Narrow" w:hAnsi="Arial Narrow"/>
                <w:sz w:val="22"/>
              </w:rPr>
            </w:pPr>
            <w:r w:rsidRPr="00776BE4">
              <w:rPr>
                <w:rFonts w:ascii="Arial Narrow" w:hAnsi="Arial Narrow"/>
                <w:noProof/>
                <w:sz w:val="22"/>
              </w:rPr>
              <w:t>Moinear, Hazelhatch Road, Celbridge, Co. Dublin.</w:t>
            </w:r>
          </w:p>
          <w:p w:rsidR="00C07022" w:rsidRDefault="00C07022">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C07022" w:rsidRDefault="00C07022">
            <w:pPr>
              <w:jc w:val="both"/>
              <w:rPr>
                <w:rFonts w:ascii="Arial Narrow" w:hAnsi="Arial Narrow"/>
                <w:sz w:val="22"/>
              </w:rPr>
            </w:pPr>
            <w:r w:rsidRPr="00776BE4">
              <w:rPr>
                <w:rFonts w:ascii="Arial Narrow" w:hAnsi="Arial Narrow"/>
                <w:noProof/>
                <w:sz w:val="22"/>
              </w:rPr>
              <w:t>(1) Construction of a two storey extension to the front, side and rear of existing bungalow with 4 roof lights.  (2) The extension of the roof for a new carport to the side of the existing bungalow.  (3) A new porch over front door.  (4) A new entrance to the public road with new gate to both the existing and new entrance together with all associated landscaping and site works.</w:t>
            </w:r>
          </w:p>
          <w:p w:rsidR="00C07022" w:rsidRDefault="00C07022">
            <w:pPr>
              <w:jc w:val="both"/>
              <w:rPr>
                <w:b/>
                <w:i/>
                <w:sz w:val="22"/>
              </w:rPr>
            </w:pPr>
            <w:r w:rsidRPr="000C71AD">
              <w:rPr>
                <w:rFonts w:ascii="Arial Narrow" w:hAnsi="Arial Narrow"/>
                <w:b/>
                <w:i/>
                <w:sz w:val="22"/>
              </w:rPr>
              <w:t>Direct Marketing</w:t>
            </w:r>
            <w:r w:rsidRPr="000C71AD">
              <w:rPr>
                <w:b/>
                <w:i/>
                <w:sz w:val="22"/>
              </w:rPr>
              <w:t>:</w:t>
            </w:r>
          </w:p>
          <w:p w:rsidR="00C07022" w:rsidRDefault="00C07022">
            <w:pPr>
              <w:jc w:val="both"/>
              <w:rPr>
                <w:noProof/>
                <w:sz w:val="22"/>
              </w:rPr>
            </w:pPr>
            <w:r w:rsidRPr="00776BE4">
              <w:rPr>
                <w:noProof/>
                <w:sz w:val="22"/>
              </w:rPr>
              <w:t xml:space="preserve">Direct Marketing </w:t>
            </w:r>
            <w:r>
              <w:rPr>
                <w:noProof/>
                <w:sz w:val="22"/>
              </w:rPr>
              <w:t>–</w:t>
            </w:r>
            <w:r w:rsidRPr="00776BE4">
              <w:rPr>
                <w:noProof/>
                <w:sz w:val="22"/>
              </w:rPr>
              <w:t xml:space="preserve"> NO</w:t>
            </w:r>
          </w:p>
          <w:p w:rsidR="00C07022" w:rsidRDefault="00C07022">
            <w:pPr>
              <w:jc w:val="both"/>
              <w:rPr>
                <w:noProof/>
                <w:sz w:val="22"/>
              </w:rPr>
            </w:pPr>
          </w:p>
          <w:p w:rsidR="00C07022" w:rsidRDefault="00C07022">
            <w:pPr>
              <w:jc w:val="both"/>
              <w:rPr>
                <w:noProof/>
                <w:sz w:val="22"/>
              </w:rPr>
            </w:pPr>
          </w:p>
          <w:p w:rsidR="00C07022" w:rsidRDefault="00C07022">
            <w:pPr>
              <w:jc w:val="both"/>
              <w:rPr>
                <w:sz w:val="22"/>
              </w:rPr>
            </w:pPr>
            <w:bookmarkStart w:id="0" w:name="_GoBack"/>
            <w:bookmarkEnd w:id="0"/>
          </w:p>
          <w:p w:rsidR="00C07022" w:rsidRPr="007C7111" w:rsidRDefault="00C07022">
            <w:pPr>
              <w:jc w:val="both"/>
              <w:rPr>
                <w:sz w:val="22"/>
              </w:rPr>
            </w:pPr>
          </w:p>
        </w:tc>
      </w:tr>
      <w:tr w:rsidR="00C07022">
        <w:tblPrEx>
          <w:tblCellMar>
            <w:top w:w="0" w:type="dxa"/>
            <w:bottom w:w="0" w:type="dxa"/>
          </w:tblCellMar>
        </w:tblPrEx>
        <w:tc>
          <w:tcPr>
            <w:tcW w:w="1951" w:type="dxa"/>
          </w:tcPr>
          <w:p w:rsidR="00C07022" w:rsidRDefault="00C07022">
            <w:pPr>
              <w:tabs>
                <w:tab w:val="left" w:pos="1985"/>
                <w:tab w:val="left" w:pos="4536"/>
              </w:tabs>
              <w:rPr>
                <w:b/>
                <w:sz w:val="22"/>
              </w:rPr>
            </w:pPr>
            <w:r w:rsidRPr="00776BE4">
              <w:rPr>
                <w:b/>
                <w:noProof/>
                <w:sz w:val="22"/>
              </w:rPr>
              <w:lastRenderedPageBreak/>
              <w:t>SD17B/0364</w:t>
            </w:r>
          </w:p>
        </w:tc>
        <w:tc>
          <w:tcPr>
            <w:tcW w:w="2126" w:type="dxa"/>
          </w:tcPr>
          <w:p w:rsidR="00C07022" w:rsidRDefault="00C07022">
            <w:pPr>
              <w:tabs>
                <w:tab w:val="left" w:pos="1985"/>
                <w:tab w:val="left" w:pos="4536"/>
              </w:tabs>
              <w:rPr>
                <w:b/>
                <w:sz w:val="22"/>
              </w:rPr>
            </w:pPr>
            <w:r w:rsidRPr="00776BE4">
              <w:rPr>
                <w:b/>
                <w:noProof/>
                <w:sz w:val="22"/>
              </w:rPr>
              <w:t>GRANT PERMISSION</w:t>
            </w:r>
          </w:p>
          <w:p w:rsidR="00C07022" w:rsidRDefault="00C07022">
            <w:pPr>
              <w:tabs>
                <w:tab w:val="left" w:pos="1985"/>
                <w:tab w:val="left" w:pos="4536"/>
              </w:tabs>
              <w:jc w:val="right"/>
              <w:rPr>
                <w:sz w:val="22"/>
              </w:rPr>
            </w:pPr>
          </w:p>
        </w:tc>
        <w:tc>
          <w:tcPr>
            <w:tcW w:w="5736" w:type="dxa"/>
          </w:tcPr>
          <w:p w:rsidR="00C07022" w:rsidRDefault="00C07022">
            <w:pPr>
              <w:rPr>
                <w:b/>
                <w:sz w:val="22"/>
              </w:rPr>
            </w:pPr>
            <w:r w:rsidRPr="00776BE4">
              <w:rPr>
                <w:b/>
                <w:noProof/>
                <w:sz w:val="22"/>
              </w:rPr>
              <w:t>18-Dec-2017</w:t>
            </w:r>
            <w:r>
              <w:rPr>
                <w:b/>
                <w:sz w:val="22"/>
              </w:rPr>
              <w:t xml:space="preserve">                                     </w:t>
            </w:r>
          </w:p>
          <w:p w:rsidR="00C07022" w:rsidRDefault="00C07022">
            <w:pPr>
              <w:rPr>
                <w:sz w:val="22"/>
              </w:rPr>
            </w:pPr>
          </w:p>
          <w:p w:rsidR="00C07022" w:rsidRDefault="00C07022">
            <w:pPr>
              <w:tabs>
                <w:tab w:val="right" w:pos="5562"/>
              </w:tabs>
              <w:rPr>
                <w:rFonts w:ascii="Arial Narrow" w:hAnsi="Arial Narrow"/>
                <w:b/>
                <w:i/>
                <w:sz w:val="22"/>
              </w:rPr>
            </w:pPr>
            <w:r>
              <w:rPr>
                <w:rFonts w:ascii="Arial Narrow" w:hAnsi="Arial Narrow"/>
                <w:b/>
                <w:i/>
                <w:sz w:val="22"/>
              </w:rPr>
              <w:t>Applicant:</w:t>
            </w:r>
          </w:p>
          <w:p w:rsidR="00C07022" w:rsidRDefault="00C07022">
            <w:pPr>
              <w:tabs>
                <w:tab w:val="right" w:pos="5562"/>
              </w:tabs>
              <w:rPr>
                <w:rFonts w:ascii="Arial Narrow" w:hAnsi="Arial Narrow"/>
                <w:sz w:val="22"/>
              </w:rPr>
            </w:pPr>
            <w:r w:rsidRPr="00776BE4">
              <w:rPr>
                <w:rFonts w:ascii="Arial Narrow" w:hAnsi="Arial Narrow"/>
                <w:noProof/>
                <w:sz w:val="22"/>
              </w:rPr>
              <w:t>Deirdre Robinson</w:t>
            </w:r>
          </w:p>
          <w:p w:rsidR="00C07022" w:rsidRDefault="00C07022">
            <w:pPr>
              <w:rPr>
                <w:rFonts w:ascii="Arial Narrow" w:hAnsi="Arial Narrow"/>
                <w:sz w:val="22"/>
              </w:rPr>
            </w:pPr>
            <w:r>
              <w:rPr>
                <w:rFonts w:ascii="Arial Narrow" w:hAnsi="Arial Narrow"/>
                <w:b/>
                <w:i/>
                <w:sz w:val="22"/>
              </w:rPr>
              <w:t>Location:</w:t>
            </w:r>
          </w:p>
          <w:p w:rsidR="00C07022" w:rsidRDefault="00C07022">
            <w:pPr>
              <w:jc w:val="both"/>
              <w:rPr>
                <w:rFonts w:ascii="Arial Narrow" w:hAnsi="Arial Narrow"/>
                <w:sz w:val="22"/>
              </w:rPr>
            </w:pPr>
            <w:r w:rsidRPr="00776BE4">
              <w:rPr>
                <w:rFonts w:ascii="Arial Narrow" w:hAnsi="Arial Narrow"/>
                <w:noProof/>
                <w:sz w:val="22"/>
              </w:rPr>
              <w:t>27, Tymonville Drive, Tallaght, Dublin 24.</w:t>
            </w:r>
          </w:p>
          <w:p w:rsidR="00C07022" w:rsidRDefault="00C07022">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C07022" w:rsidRDefault="00C07022">
            <w:pPr>
              <w:jc w:val="both"/>
              <w:rPr>
                <w:rFonts w:ascii="Arial Narrow" w:hAnsi="Arial Narrow"/>
                <w:sz w:val="22"/>
              </w:rPr>
            </w:pPr>
            <w:r w:rsidRPr="00776BE4">
              <w:rPr>
                <w:rFonts w:ascii="Arial Narrow" w:hAnsi="Arial Narrow"/>
                <w:noProof/>
                <w:sz w:val="22"/>
              </w:rPr>
              <w:t>Ground floor accessibility extension to side of existing dwelling, with internal modifications and associated site works.</w:t>
            </w:r>
          </w:p>
          <w:p w:rsidR="00C07022" w:rsidRDefault="00C07022">
            <w:pPr>
              <w:jc w:val="both"/>
              <w:rPr>
                <w:b/>
                <w:i/>
                <w:sz w:val="22"/>
              </w:rPr>
            </w:pPr>
            <w:r w:rsidRPr="000C71AD">
              <w:rPr>
                <w:rFonts w:ascii="Arial Narrow" w:hAnsi="Arial Narrow"/>
                <w:b/>
                <w:i/>
                <w:sz w:val="22"/>
              </w:rPr>
              <w:t>Direct Marketing</w:t>
            </w:r>
            <w:r w:rsidRPr="000C71AD">
              <w:rPr>
                <w:b/>
                <w:i/>
                <w:sz w:val="22"/>
              </w:rPr>
              <w:t>:</w:t>
            </w:r>
          </w:p>
          <w:p w:rsidR="00C07022" w:rsidRDefault="00C07022">
            <w:pPr>
              <w:jc w:val="both"/>
              <w:rPr>
                <w:sz w:val="22"/>
              </w:rPr>
            </w:pPr>
            <w:r w:rsidRPr="00776BE4">
              <w:rPr>
                <w:noProof/>
                <w:sz w:val="22"/>
              </w:rPr>
              <w:t>Direct Marketing - NO</w:t>
            </w:r>
          </w:p>
          <w:p w:rsidR="00C07022" w:rsidRPr="007C7111" w:rsidRDefault="00C07022">
            <w:pPr>
              <w:jc w:val="both"/>
              <w:rPr>
                <w:sz w:val="22"/>
              </w:rPr>
            </w:pPr>
          </w:p>
        </w:tc>
      </w:tr>
      <w:tr w:rsidR="00C07022">
        <w:tblPrEx>
          <w:tblCellMar>
            <w:top w:w="0" w:type="dxa"/>
            <w:bottom w:w="0" w:type="dxa"/>
          </w:tblCellMar>
        </w:tblPrEx>
        <w:tc>
          <w:tcPr>
            <w:tcW w:w="1951" w:type="dxa"/>
          </w:tcPr>
          <w:p w:rsidR="00C07022" w:rsidRDefault="00C07022">
            <w:pPr>
              <w:tabs>
                <w:tab w:val="left" w:pos="1985"/>
                <w:tab w:val="left" w:pos="4536"/>
              </w:tabs>
              <w:rPr>
                <w:b/>
                <w:sz w:val="22"/>
              </w:rPr>
            </w:pPr>
            <w:r w:rsidRPr="00776BE4">
              <w:rPr>
                <w:b/>
                <w:noProof/>
                <w:sz w:val="22"/>
              </w:rPr>
              <w:t>SD17B/0367</w:t>
            </w:r>
          </w:p>
        </w:tc>
        <w:tc>
          <w:tcPr>
            <w:tcW w:w="2126" w:type="dxa"/>
          </w:tcPr>
          <w:p w:rsidR="00C07022" w:rsidRDefault="00C07022">
            <w:pPr>
              <w:tabs>
                <w:tab w:val="left" w:pos="1985"/>
                <w:tab w:val="left" w:pos="4536"/>
              </w:tabs>
              <w:rPr>
                <w:b/>
                <w:sz w:val="22"/>
              </w:rPr>
            </w:pPr>
            <w:r w:rsidRPr="00776BE4">
              <w:rPr>
                <w:b/>
                <w:noProof/>
                <w:sz w:val="22"/>
              </w:rPr>
              <w:t>GRANT PERMISSION</w:t>
            </w:r>
          </w:p>
          <w:p w:rsidR="00C07022" w:rsidRDefault="00C07022">
            <w:pPr>
              <w:tabs>
                <w:tab w:val="left" w:pos="1985"/>
                <w:tab w:val="left" w:pos="4536"/>
              </w:tabs>
              <w:jc w:val="right"/>
              <w:rPr>
                <w:sz w:val="22"/>
              </w:rPr>
            </w:pPr>
          </w:p>
        </w:tc>
        <w:tc>
          <w:tcPr>
            <w:tcW w:w="5736" w:type="dxa"/>
          </w:tcPr>
          <w:p w:rsidR="00C07022" w:rsidRDefault="00C07022">
            <w:pPr>
              <w:rPr>
                <w:b/>
                <w:sz w:val="22"/>
              </w:rPr>
            </w:pPr>
            <w:r w:rsidRPr="00776BE4">
              <w:rPr>
                <w:b/>
                <w:noProof/>
                <w:sz w:val="22"/>
              </w:rPr>
              <w:t>18-Dec-2017</w:t>
            </w:r>
            <w:r>
              <w:rPr>
                <w:b/>
                <w:sz w:val="22"/>
              </w:rPr>
              <w:t xml:space="preserve">                                     </w:t>
            </w:r>
          </w:p>
          <w:p w:rsidR="00C07022" w:rsidRDefault="00C07022">
            <w:pPr>
              <w:rPr>
                <w:sz w:val="22"/>
              </w:rPr>
            </w:pPr>
          </w:p>
          <w:p w:rsidR="00C07022" w:rsidRDefault="00C07022">
            <w:pPr>
              <w:tabs>
                <w:tab w:val="right" w:pos="5562"/>
              </w:tabs>
              <w:rPr>
                <w:rFonts w:ascii="Arial Narrow" w:hAnsi="Arial Narrow"/>
                <w:b/>
                <w:i/>
                <w:sz w:val="22"/>
              </w:rPr>
            </w:pPr>
            <w:r>
              <w:rPr>
                <w:rFonts w:ascii="Arial Narrow" w:hAnsi="Arial Narrow"/>
                <w:b/>
                <w:i/>
                <w:sz w:val="22"/>
              </w:rPr>
              <w:t>Applicant:</w:t>
            </w:r>
          </w:p>
          <w:p w:rsidR="00C07022" w:rsidRDefault="00C07022">
            <w:pPr>
              <w:tabs>
                <w:tab w:val="right" w:pos="5562"/>
              </w:tabs>
              <w:rPr>
                <w:rFonts w:ascii="Arial Narrow" w:hAnsi="Arial Narrow"/>
                <w:sz w:val="22"/>
              </w:rPr>
            </w:pPr>
            <w:r w:rsidRPr="00776BE4">
              <w:rPr>
                <w:rFonts w:ascii="Arial Narrow" w:hAnsi="Arial Narrow"/>
                <w:noProof/>
                <w:sz w:val="22"/>
              </w:rPr>
              <w:t>Jonathan &amp; Nicola Lundberg</w:t>
            </w:r>
          </w:p>
          <w:p w:rsidR="00C07022" w:rsidRDefault="00C07022">
            <w:pPr>
              <w:rPr>
                <w:rFonts w:ascii="Arial Narrow" w:hAnsi="Arial Narrow"/>
                <w:sz w:val="22"/>
              </w:rPr>
            </w:pPr>
            <w:r>
              <w:rPr>
                <w:rFonts w:ascii="Arial Narrow" w:hAnsi="Arial Narrow"/>
                <w:b/>
                <w:i/>
                <w:sz w:val="22"/>
              </w:rPr>
              <w:t>Location:</w:t>
            </w:r>
          </w:p>
          <w:p w:rsidR="00C07022" w:rsidRDefault="00C07022">
            <w:pPr>
              <w:jc w:val="both"/>
              <w:rPr>
                <w:rFonts w:ascii="Arial Narrow" w:hAnsi="Arial Narrow"/>
                <w:sz w:val="22"/>
              </w:rPr>
            </w:pPr>
            <w:r w:rsidRPr="00776BE4">
              <w:rPr>
                <w:rFonts w:ascii="Arial Narrow" w:hAnsi="Arial Narrow"/>
                <w:noProof/>
                <w:sz w:val="22"/>
              </w:rPr>
              <w:t>32, Oldcourt Farm, Firhouse, Dublin 24.</w:t>
            </w:r>
          </w:p>
          <w:p w:rsidR="00C07022" w:rsidRDefault="00C07022">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C07022" w:rsidRDefault="00C07022">
            <w:pPr>
              <w:jc w:val="both"/>
              <w:rPr>
                <w:rFonts w:ascii="Arial Narrow" w:hAnsi="Arial Narrow"/>
                <w:sz w:val="22"/>
              </w:rPr>
            </w:pPr>
            <w:r w:rsidRPr="00776BE4">
              <w:rPr>
                <w:rFonts w:ascii="Arial Narrow" w:hAnsi="Arial Narrow"/>
                <w:noProof/>
                <w:sz w:val="22"/>
              </w:rPr>
              <w:t>A single and part two storey extension to the front of the existing dwelling, internal alterations and associated external works.</w:t>
            </w:r>
          </w:p>
          <w:p w:rsidR="00C07022" w:rsidRDefault="00C07022">
            <w:pPr>
              <w:jc w:val="both"/>
              <w:rPr>
                <w:b/>
                <w:i/>
                <w:sz w:val="22"/>
              </w:rPr>
            </w:pPr>
            <w:r w:rsidRPr="000C71AD">
              <w:rPr>
                <w:rFonts w:ascii="Arial Narrow" w:hAnsi="Arial Narrow"/>
                <w:b/>
                <w:i/>
                <w:sz w:val="22"/>
              </w:rPr>
              <w:t>Direct Marketing</w:t>
            </w:r>
            <w:r w:rsidRPr="000C71AD">
              <w:rPr>
                <w:b/>
                <w:i/>
                <w:sz w:val="22"/>
              </w:rPr>
              <w:t>:</w:t>
            </w:r>
          </w:p>
          <w:p w:rsidR="00C07022" w:rsidRDefault="00C07022">
            <w:pPr>
              <w:jc w:val="both"/>
              <w:rPr>
                <w:sz w:val="22"/>
              </w:rPr>
            </w:pPr>
            <w:r w:rsidRPr="00776BE4">
              <w:rPr>
                <w:noProof/>
                <w:sz w:val="22"/>
              </w:rPr>
              <w:t>Direct Marketing - NO</w:t>
            </w:r>
          </w:p>
          <w:p w:rsidR="00C07022" w:rsidRPr="007C7111" w:rsidRDefault="00C07022">
            <w:pPr>
              <w:jc w:val="both"/>
              <w:rPr>
                <w:sz w:val="22"/>
              </w:rPr>
            </w:pPr>
          </w:p>
        </w:tc>
      </w:tr>
    </w:tbl>
    <w:p w:rsidR="00E46FAB" w:rsidRDefault="00E46FAB">
      <w:pPr>
        <w:pStyle w:val="Header"/>
        <w:tabs>
          <w:tab w:val="clear" w:pos="4153"/>
          <w:tab w:val="clear" w:pos="8306"/>
        </w:tabs>
      </w:pPr>
    </w:p>
    <w:sectPr w:rsidR="00E46FAB">
      <w:headerReference w:type="even" r:id="rId6"/>
      <w:headerReference w:type="default" r:id="rId7"/>
      <w:footerReference w:type="even" r:id="rId8"/>
      <w:footerReference w:type="default" r:id="rId9"/>
      <w:headerReference w:type="first" r:id="rId10"/>
      <w:footerReference w:type="first" r:id="rId11"/>
      <w:pgSz w:w="11907" w:h="16840" w:code="9"/>
      <w:pgMar w:top="1522" w:right="987" w:bottom="1259" w:left="1321" w:header="1418"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46FAB" w:rsidRDefault="00E46FAB">
      <w:r>
        <w:separator/>
      </w:r>
    </w:p>
  </w:endnote>
  <w:endnote w:type="continuationSeparator" w:id="0">
    <w:p w:rsidR="00E46FAB" w:rsidRDefault="00E46F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24F06" w:rsidRDefault="00724F06">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24F06" w:rsidRDefault="00724F06">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24F06" w:rsidRDefault="00724F0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46FAB" w:rsidRDefault="00E46FAB">
      <w:r>
        <w:separator/>
      </w:r>
    </w:p>
  </w:footnote>
  <w:footnote w:type="continuationSeparator" w:id="0">
    <w:p w:rsidR="00E46FAB" w:rsidRDefault="00E46FA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24F06" w:rsidRDefault="00724F06">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36F88" w:rsidRDefault="00436F88">
    <w:pPr>
      <w:pStyle w:val="Header"/>
      <w:rPr>
        <w:b/>
      </w:rPr>
    </w:pPr>
  </w:p>
  <w:p w:rsidR="00436F88" w:rsidRDefault="00436F88">
    <w:pPr>
      <w:pStyle w:val="Header"/>
      <w:tabs>
        <w:tab w:val="clear" w:pos="8306"/>
        <w:tab w:val="right" w:pos="8789"/>
      </w:tabs>
      <w:rPr>
        <w:rStyle w:val="PageNumber"/>
        <w:b/>
      </w:rPr>
    </w:pPr>
    <w:r>
      <w:rPr>
        <w:b/>
      </w:rPr>
      <w:t>LIST OF DECISIONS MADE</w:t>
    </w:r>
    <w:r>
      <w:rPr>
        <w:b/>
      </w:rPr>
      <w:tab/>
    </w:r>
    <w:r>
      <w:rPr>
        <w:b/>
      </w:rPr>
      <w:tab/>
      <w:t xml:space="preserve"> PAGE NO. </w:t>
    </w:r>
    <w:r>
      <w:rPr>
        <w:rStyle w:val="PageNumber"/>
        <w:b/>
      </w:rPr>
      <w:fldChar w:fldCharType="begin"/>
    </w:r>
    <w:r>
      <w:rPr>
        <w:rStyle w:val="PageNumber"/>
        <w:b/>
      </w:rPr>
      <w:instrText xml:space="preserve"> PAGE </w:instrText>
    </w:r>
    <w:r>
      <w:rPr>
        <w:rStyle w:val="PageNumber"/>
        <w:b/>
      </w:rPr>
      <w:fldChar w:fldCharType="separate"/>
    </w:r>
    <w:r w:rsidR="00C07022">
      <w:rPr>
        <w:rStyle w:val="PageNumber"/>
        <w:b/>
        <w:noProof/>
      </w:rPr>
      <w:t>1</w:t>
    </w:r>
    <w:r>
      <w:rPr>
        <w:rStyle w:val="PageNumber"/>
        <w:b/>
      </w:rPr>
      <w:fldChar w:fldCharType="end"/>
    </w:r>
  </w:p>
  <w:p w:rsidR="00436F88" w:rsidRDefault="00436F88">
    <w:pPr>
      <w:pStyle w:val="Header"/>
      <w:tabs>
        <w:tab w:val="clear" w:pos="8306"/>
        <w:tab w:val="right" w:pos="8789"/>
      </w:tabs>
      <w:rPr>
        <w:rStyle w:val="PageNumber"/>
        <w:b/>
        <w:i/>
      </w:rPr>
    </w:pPr>
    <w:r w:rsidRPr="00436F88">
      <w:rPr>
        <w:rStyle w:val="PageNumber"/>
        <w:b/>
        <w:i/>
      </w:rPr>
      <w:t>In deciding a planning application</w:t>
    </w:r>
    <w:r w:rsidR="00724F06">
      <w:rPr>
        <w:rStyle w:val="PageNumber"/>
        <w:b/>
        <w:i/>
      </w:rPr>
      <w:t>,</w:t>
    </w:r>
    <w:r w:rsidRPr="00436F88">
      <w:rPr>
        <w:rStyle w:val="PageNumber"/>
        <w:b/>
        <w:i/>
      </w:rPr>
      <w:t xml:space="preserve"> South Dublin County Council, in accordance with Section 34(3) of the Planning and Development Act 2000</w:t>
    </w:r>
    <w:r w:rsidR="00724F06">
      <w:rPr>
        <w:rStyle w:val="PageNumber"/>
        <w:b/>
        <w:i/>
      </w:rPr>
      <w:t xml:space="preserve"> (as amended)</w:t>
    </w:r>
    <w:r w:rsidRPr="00436F88">
      <w:rPr>
        <w:rStyle w:val="PageNumber"/>
        <w:b/>
        <w:i/>
      </w:rPr>
      <w:t>, has had regard to submissions or observations received in accordance with the Planning and De</w:t>
    </w:r>
    <w:r w:rsidR="00FC7FF0">
      <w:rPr>
        <w:rStyle w:val="PageNumber"/>
        <w:b/>
        <w:i/>
      </w:rPr>
      <w:t>velopment Regulations 2001</w:t>
    </w:r>
    <w:r w:rsidR="00724F06">
      <w:rPr>
        <w:rStyle w:val="PageNumber"/>
        <w:b/>
        <w:i/>
      </w:rPr>
      <w:t xml:space="preserve"> (as amended)</w:t>
    </w:r>
    <w:r w:rsidR="00FC7FF0">
      <w:rPr>
        <w:rStyle w:val="PageNumber"/>
        <w:b/>
        <w:i/>
      </w:rPr>
      <w:t>, in relation to these decisions.</w:t>
    </w:r>
  </w:p>
  <w:p w:rsidR="002D6E97" w:rsidRPr="002D6E97" w:rsidRDefault="002D6E97" w:rsidP="002D6E97">
    <w:pPr>
      <w:autoSpaceDE w:val="0"/>
      <w:autoSpaceDN w:val="0"/>
      <w:adjustRightInd w:val="0"/>
      <w:rPr>
        <w:b/>
        <w:bCs/>
        <w:iCs/>
        <w:sz w:val="16"/>
        <w:szCs w:val="16"/>
      </w:rPr>
    </w:pPr>
    <w:bookmarkStart w:id="1" w:name="OLE_LINK2"/>
    <w:bookmarkStart w:id="2" w:name="OLE_LINK1"/>
    <w:r w:rsidRPr="002D6E97">
      <w:rPr>
        <w:b/>
        <w:bCs/>
        <w:iCs/>
        <w:sz w:val="16"/>
        <w:szCs w:val="16"/>
      </w:rPr>
      <w:t>It is the responsibility of those wishing to use the personal data on weekly lists for direct marketing purposes to be satisfied that they may do so legitimately under the requirements of the Data Protection Acts 1988 &amp; 2003 taking account of the preference outlined by applicants.</w:t>
    </w:r>
    <w:bookmarkEnd w:id="1"/>
    <w:bookmarkEnd w:id="2"/>
  </w:p>
  <w:p w:rsidR="00436F88" w:rsidRDefault="00436F88">
    <w:pPr>
      <w:pStyle w:val="Header"/>
      <w:pBdr>
        <w:bottom w:val="single" w:sz="12" w:space="1" w:color="auto"/>
      </w:pBdr>
      <w:tabs>
        <w:tab w:val="left" w:pos="1701"/>
        <w:tab w:val="left" w:pos="3402"/>
        <w:tab w:val="left" w:pos="4820"/>
      </w:tabs>
      <w:rPr>
        <w:rStyle w:val="PageNumber"/>
        <w:i/>
      </w:rPr>
    </w:pPr>
    <w:r>
      <w:rPr>
        <w:rStyle w:val="PageNumber"/>
        <w:i/>
      </w:rPr>
      <w:t>Reg. Ref.</w:t>
    </w:r>
    <w:r>
      <w:rPr>
        <w:rStyle w:val="PageNumber"/>
        <w:i/>
      </w:rPr>
      <w:tab/>
      <w:t xml:space="preserve">Decision </w:t>
    </w:r>
    <w:r>
      <w:rPr>
        <w:rStyle w:val="PageNumber"/>
        <w:i/>
      </w:rPr>
      <w:tab/>
    </w:r>
    <w:r>
      <w:rPr>
        <w:rStyle w:val="PageNumber"/>
        <w:i/>
      </w:rPr>
      <w:tab/>
      <w:t xml:space="preserve">           Decision Date</w:t>
    </w:r>
  </w:p>
  <w:p w:rsidR="00436F88" w:rsidRDefault="00436F88">
    <w:pPr>
      <w:pStyle w:val="Header"/>
      <w:tabs>
        <w:tab w:val="left" w:pos="1701"/>
        <w:tab w:val="left" w:pos="3402"/>
        <w:tab w:val="left" w:pos="4820"/>
      </w:tabs>
      <w:rPr>
        <w:i/>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24F06" w:rsidRDefault="00724F06">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36F88"/>
    <w:rsid w:val="000C71AD"/>
    <w:rsid w:val="00135E56"/>
    <w:rsid w:val="002D6E97"/>
    <w:rsid w:val="00436F88"/>
    <w:rsid w:val="005902FC"/>
    <w:rsid w:val="00724F06"/>
    <w:rsid w:val="007C7111"/>
    <w:rsid w:val="00815F17"/>
    <w:rsid w:val="00AA290F"/>
    <w:rsid w:val="00C07022"/>
    <w:rsid w:val="00CD34CC"/>
    <w:rsid w:val="00E167D9"/>
    <w:rsid w:val="00E46FAB"/>
    <w:rsid w:val="00FC7FF0"/>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3BC072B9-6CDC-4BB6-BD40-4AA65D05B6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IE" w:eastAsia="en-IE"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lang w:val="en-GB" w:eastAsia="en-US"/>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338929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919</Words>
  <Characters>5243</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«Apn_Id»</vt:lpstr>
    </vt:vector>
  </TitlesOfParts>
  <Company>South Dublin County Council</Company>
  <LinksUpToDate>false</LinksUpToDate>
  <CharactersWithSpaces>6150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«Apn_Id»</dc:title>
  <dc:subject/>
  <dc:creator>Computer Department</dc:creator>
  <cp:keywords/>
  <cp:lastModifiedBy>Brian Connolly</cp:lastModifiedBy>
  <cp:revision>2</cp:revision>
  <dcterms:created xsi:type="dcterms:W3CDTF">2018-01-04T16:41:00Z</dcterms:created>
  <dcterms:modified xsi:type="dcterms:W3CDTF">2018-01-04T16:41:00Z</dcterms:modified>
</cp:coreProperties>
</file>