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26270F" w:rsidTr="001E3670">
        <w:tblPrEx>
          <w:tblCellMar>
            <w:top w:w="0" w:type="dxa"/>
            <w:bottom w:w="0" w:type="dxa"/>
          </w:tblCellMar>
        </w:tblPrEx>
        <w:tc>
          <w:tcPr>
            <w:tcW w:w="1951" w:type="dxa"/>
          </w:tcPr>
          <w:p w:rsidR="0026270F" w:rsidRDefault="0026270F">
            <w:pPr>
              <w:tabs>
                <w:tab w:val="left" w:pos="1701"/>
                <w:tab w:val="left" w:pos="3969"/>
              </w:tabs>
              <w:rPr>
                <w:b/>
              </w:rPr>
            </w:pPr>
            <w:r w:rsidRPr="007429C8">
              <w:rPr>
                <w:b/>
                <w:noProof/>
              </w:rPr>
              <w:t>SD12A/0159/EP</w:t>
            </w:r>
          </w:p>
        </w:tc>
        <w:tc>
          <w:tcPr>
            <w:tcW w:w="1701" w:type="dxa"/>
          </w:tcPr>
          <w:p w:rsidR="0026270F" w:rsidRDefault="0026270F">
            <w:pPr>
              <w:tabs>
                <w:tab w:val="left" w:pos="1701"/>
                <w:tab w:val="left" w:pos="3969"/>
              </w:tabs>
              <w:jc w:val="right"/>
            </w:pPr>
            <w:r w:rsidRPr="007429C8">
              <w:rPr>
                <w:noProof/>
              </w:rPr>
              <w:t>30-Nov-2017</w:t>
            </w:r>
          </w:p>
        </w:tc>
        <w:tc>
          <w:tcPr>
            <w:tcW w:w="2552" w:type="dxa"/>
          </w:tcPr>
          <w:p w:rsidR="0026270F" w:rsidRDefault="0026270F">
            <w:pPr>
              <w:tabs>
                <w:tab w:val="left" w:pos="1701"/>
                <w:tab w:val="left" w:pos="3969"/>
              </w:tabs>
            </w:pPr>
            <w:r w:rsidRPr="007429C8">
              <w:rPr>
                <w:noProof/>
              </w:rPr>
              <w:t>Extension Of Duration Of 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Robert Cullen, Cullen Car Parts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Greenhills Road, Walkinstown, Dublin 12</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Retain car dismantling facility;  retain necessary sheds;  retain car body crusher (some existing unauthorized sheds will be demolished);  erect new entrance and road boundary fence;  install CP20BP interceptor;  necessary drainage and associated site works.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SD17A/0257</w:t>
            </w:r>
          </w:p>
        </w:tc>
        <w:tc>
          <w:tcPr>
            <w:tcW w:w="2126" w:type="dxa"/>
          </w:tcPr>
          <w:p w:rsidR="0026270F" w:rsidRDefault="0026270F">
            <w:pPr>
              <w:tabs>
                <w:tab w:val="left" w:pos="1701"/>
                <w:tab w:val="left" w:pos="3969"/>
              </w:tabs>
              <w:jc w:val="right"/>
            </w:pPr>
            <w:r w:rsidRPr="007429C8">
              <w:rPr>
                <w:noProof/>
              </w:rPr>
              <w:t>30-Nov-2017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Significant Additional Information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Yelber Taverns Ltd.</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Abberley Court Hotel, Belgard Road, Tallaght, Dublin 24</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Change of use of the existing night club on the second floor of the Abberley Hotel into 12 new guest rooms/bedrooms including associated internal alterations.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SD17A/0280</w:t>
            </w:r>
          </w:p>
        </w:tc>
        <w:tc>
          <w:tcPr>
            <w:tcW w:w="2126" w:type="dxa"/>
          </w:tcPr>
          <w:p w:rsidR="0026270F" w:rsidRDefault="0026270F">
            <w:pPr>
              <w:tabs>
                <w:tab w:val="left" w:pos="1701"/>
                <w:tab w:val="left" w:pos="3969"/>
              </w:tabs>
              <w:jc w:val="right"/>
            </w:pPr>
            <w:r w:rsidRPr="007429C8">
              <w:rPr>
                <w:noProof/>
              </w:rPr>
              <w:t>27-Nov-2017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Additional Information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Gerard Butler &amp; Linda Byrne &amp; Elaine Butler</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18, Ballynakelly Cottages, Newcastle, Co. Dublin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2 semi-detached, dormer bungalows and all ancillary works on site to rear of existing dwelling.</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SD17A/0284</w:t>
            </w:r>
          </w:p>
        </w:tc>
        <w:tc>
          <w:tcPr>
            <w:tcW w:w="2126" w:type="dxa"/>
          </w:tcPr>
          <w:p w:rsidR="0026270F" w:rsidRDefault="0026270F">
            <w:pPr>
              <w:tabs>
                <w:tab w:val="left" w:pos="1701"/>
                <w:tab w:val="left" w:pos="3969"/>
              </w:tabs>
              <w:jc w:val="right"/>
            </w:pPr>
            <w:r w:rsidRPr="007429C8">
              <w:rPr>
                <w:noProof/>
              </w:rPr>
              <w:t>01-Dec-2017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Additional Information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Musgrave Retail Partners Ireland Ltd.</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Unit 6, Belgard Square West, Tallaght, Dublin 24</w:t>
            </w:r>
          </w:p>
        </w:tc>
      </w:tr>
      <w:tr w:rsidR="0026270F" w:rsidTr="001E3670">
        <w:tblPrEx>
          <w:tblCellMar>
            <w:top w:w="0" w:type="dxa"/>
            <w:bottom w:w="0" w:type="dxa"/>
          </w:tblCellMar>
        </w:tblPrEx>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 xml:space="preserve">Modifications to existing retail Unit 6 (previously approved </w:t>
            </w:r>
            <w:r w:rsidRPr="007429C8">
              <w:rPr>
                <w:noProof/>
              </w:rPr>
              <w:lastRenderedPageBreak/>
              <w:t>plans (Reg Ref SD03A/0323, SD05A/0720), An Bord Pleanala Ref No. PL06S.204123)consisting of 467sq.m retail food store (to include Off Licence) with associated provision of seated dining, kitchen, wc, office and storage facilities; alteration to the front facade to introduce a new pedestrian entrance with new signage over and all ancillary site works and services.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lastRenderedPageBreak/>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SD17A/0352</w:t>
            </w:r>
          </w:p>
        </w:tc>
        <w:tc>
          <w:tcPr>
            <w:tcW w:w="2126" w:type="dxa"/>
          </w:tcPr>
          <w:p w:rsidR="0026270F" w:rsidRDefault="0026270F">
            <w:pPr>
              <w:tabs>
                <w:tab w:val="left" w:pos="1701"/>
                <w:tab w:val="left" w:pos="3969"/>
              </w:tabs>
              <w:jc w:val="right"/>
            </w:pPr>
            <w:r w:rsidRPr="007429C8">
              <w:rPr>
                <w:noProof/>
              </w:rPr>
              <w:t>27-Nov-2017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Additional Information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Lean Pharmacy Ltd.</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Unit 6, The Village Centre, Watery Lane, Dublin 22</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(i) change of use of single-storey unit (366sq.m) from restaurant to pharmacy (86sq.m) and medical centre (280sq.m), with the medical centre to comprise 5 consulting rooms and ancillary facilities; (ii) alterations to shopfront facing Orchard Road to the west (replace 1 entrance door with window) and alterations to shopfront facing onto internal customer carpark to the southeast (1 new entrance door and relocation of existing entrance door); 5 rooflights; 3 high level windows to north elevation and 1 new high level window to east elevation; (iii) signage: (iv) reconfiguration of car parking area to provide 1 accessible car parking space; and (v) all ancillary works necessary to facilitate the development.</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SD17A/0418</w:t>
            </w:r>
          </w:p>
        </w:tc>
        <w:tc>
          <w:tcPr>
            <w:tcW w:w="2126" w:type="dxa"/>
          </w:tcPr>
          <w:p w:rsidR="0026270F" w:rsidRDefault="0026270F">
            <w:pPr>
              <w:tabs>
                <w:tab w:val="left" w:pos="1701"/>
                <w:tab w:val="left" w:pos="3969"/>
              </w:tabs>
              <w:jc w:val="right"/>
            </w:pPr>
            <w:r w:rsidRPr="007429C8">
              <w:rPr>
                <w:noProof/>
              </w:rPr>
              <w:t>27-Nov-2017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Affidea Diagnostics Ireland Ltd.</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Units, D03 &amp; D07, Block D, Belgard Square West, Tallaght Town Centre, Dublin 24</w:t>
            </w:r>
          </w:p>
        </w:tc>
      </w:tr>
      <w:tr w:rsidR="0026270F" w:rsidTr="001E3670">
        <w:tblPrEx>
          <w:tblCellMar>
            <w:top w:w="0" w:type="dxa"/>
            <w:bottom w:w="0" w:type="dxa"/>
          </w:tblCellMar>
        </w:tblPrEx>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 xml:space="preserve">Change of use from previously permitted retail use on the ground and first floor of units D-03 and D-07 and associated circulation cores, to medical clinic use and internal modification to the circulation cores.  This will extend the existing medical clinic as permitted under planning </w:t>
            </w:r>
            <w:r w:rsidRPr="007429C8">
              <w:rPr>
                <w:noProof/>
              </w:rPr>
              <w:lastRenderedPageBreak/>
              <w:t>permission Ref. SD15A/0357.  The development will consist of: (a) a change of use from retail to medical use of the first floor Unit D-03 (existing 676sq.m), Unit D-07 (existing 482sq.m) and the associated circulation cores on the ground and first floors (existing 194sq.m) resulting in an additional medical clinic use of 1352sq.m including associated support, patient and office administration areas.  (b) internal modifications to circulation cores to form a new dedicated access/goods lift.  The development will be served by existing basement car and cycle parking provision.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lastRenderedPageBreak/>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SD17A/0419</w:t>
            </w:r>
          </w:p>
        </w:tc>
        <w:tc>
          <w:tcPr>
            <w:tcW w:w="2126" w:type="dxa"/>
          </w:tcPr>
          <w:p w:rsidR="0026270F" w:rsidRDefault="0026270F">
            <w:pPr>
              <w:tabs>
                <w:tab w:val="left" w:pos="1701"/>
                <w:tab w:val="left" w:pos="3969"/>
              </w:tabs>
              <w:jc w:val="right"/>
            </w:pPr>
            <w:r w:rsidRPr="007429C8">
              <w:rPr>
                <w:noProof/>
              </w:rPr>
              <w:t>27-Nov-2017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George Haugh</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Forest Lodge, Ballymount Road, Kingswood, Dublin 24</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7 terraced, 2 storey dwellings (4 end terrace and 3 mid terrace) with attic level and dormer window and 'Velux' to the front roof and 'Velux' to rear roof, each dwelling has new vehicular entrance to the Ballymount Road, 2 car parking space each in front garden, landscaping and boundary walls, new footpath and all associated works.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SD17A/0420</w:t>
            </w:r>
          </w:p>
        </w:tc>
        <w:tc>
          <w:tcPr>
            <w:tcW w:w="2126" w:type="dxa"/>
          </w:tcPr>
          <w:p w:rsidR="0026270F" w:rsidRDefault="0026270F">
            <w:pPr>
              <w:tabs>
                <w:tab w:val="left" w:pos="1701"/>
                <w:tab w:val="left" w:pos="3969"/>
              </w:tabs>
              <w:jc w:val="right"/>
            </w:pPr>
            <w:r w:rsidRPr="007429C8">
              <w:rPr>
                <w:noProof/>
              </w:rPr>
              <w:t>28-Nov-2017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Luke Keeler</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22, Robinhood Road, Dublin 12</w:t>
            </w:r>
          </w:p>
        </w:tc>
      </w:tr>
      <w:tr w:rsidR="0026270F" w:rsidTr="001E3670">
        <w:tblPrEx>
          <w:tblCellMar>
            <w:top w:w="0" w:type="dxa"/>
            <w:bottom w:w="0" w:type="dxa"/>
          </w:tblCellMar>
        </w:tblPrEx>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 xml:space="preserve">Change of use of existing bungalow from commercial /office use back to residential use.  The existing attic &amp; storage space will be converted with new skylights for 2 bedrooms proposed at first floor.  The existing detached storage shed to rear garden will also receive a sky light and remain in use for storage purposes and home office use ancillary to new residential bungalow.  The front wall of the property will be stepped back to create a footpath externally and include a new vehicular entrance and boundary wall treatment to front and side garden.  All associated site works &amp; landscaping </w:t>
            </w:r>
            <w:r w:rsidRPr="007429C8">
              <w:rPr>
                <w:noProof/>
              </w:rPr>
              <w:lastRenderedPageBreak/>
              <w:t>included in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lastRenderedPageBreak/>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SD17A/0422</w:t>
            </w:r>
          </w:p>
        </w:tc>
        <w:tc>
          <w:tcPr>
            <w:tcW w:w="2126" w:type="dxa"/>
          </w:tcPr>
          <w:p w:rsidR="0026270F" w:rsidRDefault="0026270F">
            <w:pPr>
              <w:tabs>
                <w:tab w:val="left" w:pos="1701"/>
                <w:tab w:val="left" w:pos="3969"/>
              </w:tabs>
              <w:jc w:val="right"/>
            </w:pPr>
            <w:r w:rsidRPr="007429C8">
              <w:rPr>
                <w:noProof/>
              </w:rPr>
              <w:t>28-Nov-2017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Susan Casey</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Arderrig, Lucan, Co. Dublin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Single storey 242sq.m. four bedroom dwelling, new site entrance, sewage treatment system and all associated site works.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SD17A/0423</w:t>
            </w:r>
          </w:p>
        </w:tc>
        <w:tc>
          <w:tcPr>
            <w:tcW w:w="2126" w:type="dxa"/>
          </w:tcPr>
          <w:p w:rsidR="0026270F" w:rsidRDefault="0026270F">
            <w:pPr>
              <w:tabs>
                <w:tab w:val="left" w:pos="1701"/>
                <w:tab w:val="left" w:pos="3969"/>
              </w:tabs>
              <w:jc w:val="right"/>
            </w:pPr>
            <w:r w:rsidRPr="007429C8">
              <w:rPr>
                <w:noProof/>
              </w:rPr>
              <w:t>29-Nov-2017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Tittu Miah</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1, Grange View Close, Clondalkin, Dublin 22</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Two storey semi-detached house (approx. 74.45sq.m) to side of existing dwelling including new vehicular access.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SD17A/0424</w:t>
            </w:r>
          </w:p>
        </w:tc>
        <w:tc>
          <w:tcPr>
            <w:tcW w:w="2126" w:type="dxa"/>
          </w:tcPr>
          <w:p w:rsidR="0026270F" w:rsidRDefault="0026270F">
            <w:pPr>
              <w:tabs>
                <w:tab w:val="left" w:pos="1701"/>
                <w:tab w:val="left" w:pos="3969"/>
              </w:tabs>
              <w:jc w:val="right"/>
            </w:pPr>
            <w:r w:rsidRPr="007429C8">
              <w:rPr>
                <w:noProof/>
              </w:rPr>
              <w:t>29-Nov-2017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ESB Telecoms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ESB, Clondalkin 38kv Substation, Ninth Lock Road, Clondalkin, Dublin 22</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Continued use of the existing 25m high free standing lattice communication structure carrying antennae and communication dishes within an existing 2.4 metre high palisade fence and walled compound.</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SD17A/0425</w:t>
            </w:r>
          </w:p>
        </w:tc>
        <w:tc>
          <w:tcPr>
            <w:tcW w:w="2126" w:type="dxa"/>
          </w:tcPr>
          <w:p w:rsidR="0026270F" w:rsidRDefault="0026270F">
            <w:pPr>
              <w:tabs>
                <w:tab w:val="left" w:pos="1701"/>
                <w:tab w:val="left" w:pos="3969"/>
              </w:tabs>
              <w:jc w:val="right"/>
            </w:pPr>
            <w:r w:rsidRPr="007429C8">
              <w:rPr>
                <w:noProof/>
              </w:rPr>
              <w:t>30-Nov-2017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Tom Dowling</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lastRenderedPageBreak/>
              <w:t>Location:</w:t>
            </w:r>
          </w:p>
        </w:tc>
        <w:tc>
          <w:tcPr>
            <w:tcW w:w="6160" w:type="dxa"/>
            <w:gridSpan w:val="2"/>
          </w:tcPr>
          <w:p w:rsidR="0026270F" w:rsidRDefault="0026270F">
            <w:pPr>
              <w:tabs>
                <w:tab w:val="left" w:pos="1701"/>
                <w:tab w:val="left" w:pos="3969"/>
              </w:tabs>
              <w:spacing w:before="120"/>
            </w:pPr>
            <w:r w:rsidRPr="007429C8">
              <w:rPr>
                <w:noProof/>
              </w:rPr>
              <w:t>Site at Glenmore Mews, to rear of 639 Whitechurch Road, Dublin 16</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Modification of previously approved dormer style house (Ref: SD08A/0402/EP), to a two storey building containing two (3 bedroomed) apartments and associated works,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SD17A/0426</w:t>
            </w:r>
          </w:p>
        </w:tc>
        <w:tc>
          <w:tcPr>
            <w:tcW w:w="2126" w:type="dxa"/>
          </w:tcPr>
          <w:p w:rsidR="0026270F" w:rsidRDefault="0026270F">
            <w:pPr>
              <w:tabs>
                <w:tab w:val="left" w:pos="1701"/>
                <w:tab w:val="left" w:pos="3969"/>
              </w:tabs>
              <w:jc w:val="right"/>
            </w:pPr>
            <w:r w:rsidRPr="007429C8">
              <w:rPr>
                <w:noProof/>
              </w:rPr>
              <w:t>30-Nov-2017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Vitali Suba</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Site adjacent to and east of TOPAZ Filling Station, Taylor's Lane, Ballyboden, Dublin 16</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Modifications to existing single storey car service workshop building as follows: increase area by 23.4sq.m; remodel with external metal cladding, including apex roof (4m high).</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Pr="00B302F1"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SD17A/0427</w:t>
            </w:r>
          </w:p>
        </w:tc>
        <w:tc>
          <w:tcPr>
            <w:tcW w:w="2126" w:type="dxa"/>
          </w:tcPr>
          <w:p w:rsidR="0026270F" w:rsidRDefault="0026270F">
            <w:pPr>
              <w:tabs>
                <w:tab w:val="left" w:pos="1701"/>
                <w:tab w:val="left" w:pos="3969"/>
              </w:tabs>
              <w:jc w:val="right"/>
            </w:pPr>
            <w:r w:rsidRPr="007429C8">
              <w:rPr>
                <w:noProof/>
              </w:rPr>
              <w:t>30-Nov-2017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Stewarts Foundation CLG</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Unit 14B, Rosse Court Hall, Rosse Court Avenue, Lucan, Co. Dublin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Proposed Development:</w:t>
            </w:r>
          </w:p>
        </w:tc>
        <w:tc>
          <w:tcPr>
            <w:tcW w:w="6160" w:type="dxa"/>
            <w:gridSpan w:val="2"/>
          </w:tcPr>
          <w:p w:rsidR="0026270F" w:rsidRDefault="0026270F">
            <w:pPr>
              <w:tabs>
                <w:tab w:val="left" w:pos="1701"/>
                <w:tab w:val="left" w:pos="3969"/>
              </w:tabs>
              <w:spacing w:before="120"/>
            </w:pPr>
            <w:r w:rsidRPr="007429C8">
              <w:rPr>
                <w:noProof/>
              </w:rPr>
              <w:t>Change of use from permitted retail shop use (floor area 125.5sq.m) to Day Centre use for educational/recreational purposes for service users of Stewarts Care Limited. Proposed works include installation of unilluminated fascia signage to front elevation, signage area 2.28sq.m, height above ground level 3.3m and all ancillary site works.</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26270F" w:rsidRDefault="0026270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6270F">
        <w:tblPrEx>
          <w:tblCellMar>
            <w:top w:w="0" w:type="dxa"/>
            <w:bottom w:w="0" w:type="dxa"/>
          </w:tblCellMar>
        </w:tblPrEx>
        <w:tc>
          <w:tcPr>
            <w:tcW w:w="1526" w:type="dxa"/>
          </w:tcPr>
          <w:p w:rsidR="0026270F" w:rsidRDefault="0026270F">
            <w:pPr>
              <w:tabs>
                <w:tab w:val="left" w:pos="1701"/>
                <w:tab w:val="left" w:pos="3969"/>
              </w:tabs>
              <w:rPr>
                <w:b/>
              </w:rPr>
            </w:pPr>
            <w:r w:rsidRPr="007429C8">
              <w:rPr>
                <w:b/>
                <w:noProof/>
              </w:rPr>
              <w:t>SD17A/0428</w:t>
            </w:r>
          </w:p>
        </w:tc>
        <w:tc>
          <w:tcPr>
            <w:tcW w:w="2126" w:type="dxa"/>
          </w:tcPr>
          <w:p w:rsidR="0026270F" w:rsidRDefault="0026270F">
            <w:pPr>
              <w:tabs>
                <w:tab w:val="left" w:pos="1701"/>
                <w:tab w:val="left" w:pos="3969"/>
              </w:tabs>
              <w:jc w:val="right"/>
            </w:pPr>
            <w:r w:rsidRPr="007429C8">
              <w:rPr>
                <w:noProof/>
              </w:rPr>
              <w:t>01-Dec-2017</w:t>
            </w:r>
          </w:p>
        </w:tc>
        <w:tc>
          <w:tcPr>
            <w:tcW w:w="2552" w:type="dxa"/>
          </w:tcPr>
          <w:p w:rsidR="0026270F" w:rsidRDefault="0026270F">
            <w:pPr>
              <w:tabs>
                <w:tab w:val="left" w:pos="1701"/>
                <w:tab w:val="left" w:pos="3969"/>
              </w:tabs>
            </w:pPr>
            <w:r w:rsidRPr="007429C8">
              <w:rPr>
                <w:noProof/>
              </w:rPr>
              <w:t>Permission</w:t>
            </w:r>
          </w:p>
        </w:tc>
        <w:tc>
          <w:tcPr>
            <w:tcW w:w="3608" w:type="dxa"/>
          </w:tcPr>
          <w:p w:rsidR="0026270F" w:rsidRDefault="0026270F">
            <w:pPr>
              <w:tabs>
                <w:tab w:val="left" w:pos="1701"/>
                <w:tab w:val="left" w:pos="3969"/>
              </w:tabs>
              <w:rPr>
                <w:i/>
              </w:rPr>
            </w:pPr>
            <w:r w:rsidRPr="007429C8">
              <w:rPr>
                <w:i/>
                <w:noProof/>
              </w:rPr>
              <w:t>New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Applicant:</w:t>
            </w:r>
          </w:p>
        </w:tc>
        <w:tc>
          <w:tcPr>
            <w:tcW w:w="6160" w:type="dxa"/>
            <w:gridSpan w:val="2"/>
          </w:tcPr>
          <w:p w:rsidR="0026270F" w:rsidRDefault="0026270F">
            <w:pPr>
              <w:tabs>
                <w:tab w:val="left" w:pos="1701"/>
                <w:tab w:val="left" w:pos="3969"/>
              </w:tabs>
              <w:spacing w:before="120"/>
            </w:pPr>
            <w:r w:rsidRPr="007429C8">
              <w:rPr>
                <w:noProof/>
              </w:rPr>
              <w:t>Gavin Property Limited</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Location:</w:t>
            </w:r>
          </w:p>
        </w:tc>
        <w:tc>
          <w:tcPr>
            <w:tcW w:w="6160" w:type="dxa"/>
            <w:gridSpan w:val="2"/>
          </w:tcPr>
          <w:p w:rsidR="0026270F" w:rsidRDefault="0026270F">
            <w:pPr>
              <w:tabs>
                <w:tab w:val="left" w:pos="1701"/>
                <w:tab w:val="left" w:pos="3969"/>
              </w:tabs>
              <w:spacing w:before="120"/>
            </w:pPr>
            <w:r w:rsidRPr="007429C8">
              <w:rPr>
                <w:noProof/>
              </w:rPr>
              <w:t>Former DHL Facility, Ballymount Road Lower, Dublin 12</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lastRenderedPageBreak/>
              <w:t>Proposed Development:</w:t>
            </w:r>
          </w:p>
        </w:tc>
        <w:tc>
          <w:tcPr>
            <w:tcW w:w="6160" w:type="dxa"/>
            <w:gridSpan w:val="2"/>
          </w:tcPr>
          <w:p w:rsidR="0026270F" w:rsidRDefault="0026270F">
            <w:pPr>
              <w:tabs>
                <w:tab w:val="left" w:pos="1701"/>
                <w:tab w:val="left" w:pos="3969"/>
              </w:tabs>
              <w:spacing w:before="120"/>
            </w:pPr>
            <w:r w:rsidRPr="007429C8">
              <w:rPr>
                <w:noProof/>
              </w:rPr>
              <w:t>Tthe change of use of 2.33 ha site from the existing warehousing, distribution and storage use to transport depot, including the existing warehouse building (incorporating internal ancillary offices and related areas over part three levels) (3,812sq.m). The development will include on-site provision for the storage, maintenance and parking of 125 buses; ancillary surface staff car parking (including electrical charging bays); ancillary offices and staff facilities (including toilets and canteen); bus workshop; external fuel storage tank, refuel area and bus wash; landscaping and boundary treatments. The development will also include the removal of existing oil storage tanks; the provision of plant, signage and bicycle parking; external lighting; connections to services and utilities; pipe work and all ancillary site excavation and development works above and below ground. Access to the site is as existing. No elevational changes are proposed as part of this application.</w:t>
            </w:r>
          </w:p>
        </w:tc>
      </w:tr>
      <w:tr w:rsidR="0026270F">
        <w:tblPrEx>
          <w:tblCellMar>
            <w:top w:w="0" w:type="dxa"/>
            <w:bottom w:w="0" w:type="dxa"/>
          </w:tblCellMar>
        </w:tblPrEx>
        <w:trPr>
          <w:cantSplit/>
        </w:trPr>
        <w:tc>
          <w:tcPr>
            <w:tcW w:w="3652" w:type="dxa"/>
            <w:gridSpan w:val="2"/>
          </w:tcPr>
          <w:p w:rsidR="0026270F" w:rsidRDefault="0026270F">
            <w:pPr>
              <w:tabs>
                <w:tab w:val="left" w:pos="1701"/>
                <w:tab w:val="left" w:pos="3969"/>
              </w:tabs>
              <w:spacing w:before="120"/>
              <w:jc w:val="right"/>
            </w:pPr>
            <w:r>
              <w:t>Direct Marketing:</w:t>
            </w:r>
          </w:p>
        </w:tc>
        <w:tc>
          <w:tcPr>
            <w:tcW w:w="6160" w:type="dxa"/>
            <w:gridSpan w:val="2"/>
          </w:tcPr>
          <w:p w:rsidR="0026270F" w:rsidRDefault="0026270F">
            <w:pPr>
              <w:tabs>
                <w:tab w:val="left" w:pos="1701"/>
                <w:tab w:val="left" w:pos="3969"/>
              </w:tabs>
              <w:spacing w:before="120"/>
            </w:pPr>
            <w:r w:rsidRPr="007429C8">
              <w:rPr>
                <w:noProof/>
              </w:rPr>
              <w:t>Direct Marketing - NO</w:t>
            </w:r>
          </w:p>
        </w:tc>
      </w:tr>
    </w:tbl>
    <w:p w:rsidR="0026270F" w:rsidRDefault="0026270F" w:rsidP="009B7CE3">
      <w:pPr>
        <w:pBdr>
          <w:bottom w:val="single" w:sz="12" w:space="0" w:color="auto"/>
        </w:pBdr>
      </w:pPr>
    </w:p>
    <w:p w:rsidR="001E3670" w:rsidRDefault="001E3670" w:rsidP="001E36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670" w:rsidTr="001E3670">
        <w:tc>
          <w:tcPr>
            <w:tcW w:w="1526" w:type="dxa"/>
            <w:hideMark/>
          </w:tcPr>
          <w:p w:rsidR="001E3670" w:rsidRDefault="001E3670">
            <w:pPr>
              <w:tabs>
                <w:tab w:val="left" w:pos="1701"/>
                <w:tab w:val="left" w:pos="3969"/>
              </w:tabs>
              <w:rPr>
                <w:b/>
              </w:rPr>
            </w:pPr>
            <w:r>
              <w:rPr>
                <w:b/>
                <w:noProof/>
              </w:rPr>
              <w:t>SD17B/0328</w:t>
            </w:r>
          </w:p>
        </w:tc>
        <w:tc>
          <w:tcPr>
            <w:tcW w:w="2126" w:type="dxa"/>
            <w:hideMark/>
          </w:tcPr>
          <w:p w:rsidR="001E3670" w:rsidRDefault="001E3670">
            <w:pPr>
              <w:tabs>
                <w:tab w:val="left" w:pos="1701"/>
                <w:tab w:val="left" w:pos="3969"/>
              </w:tabs>
              <w:jc w:val="right"/>
            </w:pPr>
            <w:r>
              <w:rPr>
                <w:noProof/>
              </w:rPr>
              <w:t>27-Nov-2017</w:t>
            </w:r>
          </w:p>
        </w:tc>
        <w:tc>
          <w:tcPr>
            <w:tcW w:w="2552" w:type="dxa"/>
            <w:hideMark/>
          </w:tcPr>
          <w:p w:rsidR="001E3670" w:rsidRDefault="001E3670">
            <w:pPr>
              <w:tabs>
                <w:tab w:val="left" w:pos="1701"/>
                <w:tab w:val="left" w:pos="3969"/>
              </w:tabs>
            </w:pPr>
            <w:r>
              <w:rPr>
                <w:noProof/>
              </w:rPr>
              <w:t>Permission</w:t>
            </w:r>
          </w:p>
        </w:tc>
        <w:tc>
          <w:tcPr>
            <w:tcW w:w="3608" w:type="dxa"/>
            <w:hideMark/>
          </w:tcPr>
          <w:p w:rsidR="001E3670" w:rsidRDefault="001E3670">
            <w:pPr>
              <w:tabs>
                <w:tab w:val="left" w:pos="1701"/>
                <w:tab w:val="left" w:pos="3969"/>
              </w:tabs>
              <w:rPr>
                <w:i/>
              </w:rPr>
            </w:pPr>
            <w:r>
              <w:rPr>
                <w:i/>
                <w:noProof/>
              </w:rPr>
              <w:t>Additional Information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Applicant:</w:t>
            </w:r>
          </w:p>
        </w:tc>
        <w:tc>
          <w:tcPr>
            <w:tcW w:w="6160" w:type="dxa"/>
            <w:gridSpan w:val="2"/>
            <w:hideMark/>
          </w:tcPr>
          <w:p w:rsidR="001E3670" w:rsidRDefault="001E3670">
            <w:pPr>
              <w:tabs>
                <w:tab w:val="left" w:pos="1701"/>
                <w:tab w:val="left" w:pos="3969"/>
              </w:tabs>
              <w:spacing w:before="120"/>
            </w:pPr>
            <w:r>
              <w:rPr>
                <w:noProof/>
              </w:rPr>
              <w:t>Brendan &amp; Ciara Whooley</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Location:</w:t>
            </w:r>
          </w:p>
        </w:tc>
        <w:tc>
          <w:tcPr>
            <w:tcW w:w="6160" w:type="dxa"/>
            <w:gridSpan w:val="2"/>
            <w:hideMark/>
          </w:tcPr>
          <w:p w:rsidR="001E3670" w:rsidRDefault="001E3670">
            <w:pPr>
              <w:tabs>
                <w:tab w:val="left" w:pos="1701"/>
                <w:tab w:val="left" w:pos="3969"/>
              </w:tabs>
              <w:spacing w:before="120"/>
            </w:pPr>
            <w:r>
              <w:rPr>
                <w:noProof/>
              </w:rPr>
              <w:t>13, The Rise, Boden Park, Rathfarnham, Dublin 16</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Proposed Development:</w:t>
            </w:r>
          </w:p>
        </w:tc>
        <w:tc>
          <w:tcPr>
            <w:tcW w:w="6160" w:type="dxa"/>
            <w:gridSpan w:val="2"/>
            <w:hideMark/>
          </w:tcPr>
          <w:p w:rsidR="001E3670" w:rsidRDefault="001E3670">
            <w:pPr>
              <w:tabs>
                <w:tab w:val="left" w:pos="1701"/>
                <w:tab w:val="left" w:pos="3969"/>
              </w:tabs>
              <w:spacing w:before="120"/>
            </w:pPr>
            <w:r>
              <w:rPr>
                <w:noProof/>
              </w:rPr>
              <w:t>Attic conversion with dormer to side and rear and rooflights to front.</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Direct Marketing:</w:t>
            </w:r>
          </w:p>
        </w:tc>
        <w:tc>
          <w:tcPr>
            <w:tcW w:w="6160" w:type="dxa"/>
            <w:gridSpan w:val="2"/>
            <w:hideMark/>
          </w:tcPr>
          <w:p w:rsidR="001E3670" w:rsidRDefault="001E3670">
            <w:pPr>
              <w:tabs>
                <w:tab w:val="left" w:pos="1701"/>
                <w:tab w:val="left" w:pos="3969"/>
              </w:tabs>
              <w:spacing w:before="120"/>
            </w:pPr>
            <w:r>
              <w:rPr>
                <w:noProof/>
              </w:rPr>
              <w:t>Direct Marketing - NO</w:t>
            </w:r>
          </w:p>
        </w:tc>
      </w:tr>
    </w:tbl>
    <w:p w:rsidR="001E3670" w:rsidRDefault="001E3670" w:rsidP="001E3670">
      <w:pPr>
        <w:pBdr>
          <w:bottom w:val="single" w:sz="12" w:space="0" w:color="auto"/>
        </w:pBdr>
      </w:pPr>
    </w:p>
    <w:p w:rsidR="001E3670" w:rsidRDefault="001E3670" w:rsidP="001E36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670" w:rsidTr="001E3670">
        <w:tc>
          <w:tcPr>
            <w:tcW w:w="1526" w:type="dxa"/>
            <w:hideMark/>
          </w:tcPr>
          <w:p w:rsidR="001E3670" w:rsidRDefault="001E3670">
            <w:pPr>
              <w:tabs>
                <w:tab w:val="left" w:pos="1701"/>
                <w:tab w:val="left" w:pos="3969"/>
              </w:tabs>
              <w:rPr>
                <w:b/>
              </w:rPr>
            </w:pPr>
            <w:r>
              <w:rPr>
                <w:b/>
                <w:noProof/>
              </w:rPr>
              <w:t>SD17B/0330</w:t>
            </w:r>
          </w:p>
        </w:tc>
        <w:tc>
          <w:tcPr>
            <w:tcW w:w="2126" w:type="dxa"/>
            <w:hideMark/>
          </w:tcPr>
          <w:p w:rsidR="001E3670" w:rsidRDefault="001E3670">
            <w:pPr>
              <w:tabs>
                <w:tab w:val="left" w:pos="1701"/>
                <w:tab w:val="left" w:pos="3969"/>
              </w:tabs>
              <w:jc w:val="right"/>
            </w:pPr>
            <w:r>
              <w:rPr>
                <w:noProof/>
              </w:rPr>
              <w:t>29-Nov-2017</w:t>
            </w:r>
          </w:p>
        </w:tc>
        <w:tc>
          <w:tcPr>
            <w:tcW w:w="2552" w:type="dxa"/>
            <w:hideMark/>
          </w:tcPr>
          <w:p w:rsidR="001E3670" w:rsidRDefault="001E3670">
            <w:pPr>
              <w:tabs>
                <w:tab w:val="left" w:pos="1701"/>
                <w:tab w:val="left" w:pos="3969"/>
              </w:tabs>
            </w:pPr>
            <w:r>
              <w:rPr>
                <w:noProof/>
              </w:rPr>
              <w:t>Permission</w:t>
            </w:r>
          </w:p>
        </w:tc>
        <w:tc>
          <w:tcPr>
            <w:tcW w:w="3608" w:type="dxa"/>
            <w:hideMark/>
          </w:tcPr>
          <w:p w:rsidR="001E3670" w:rsidRDefault="001E3670">
            <w:pPr>
              <w:tabs>
                <w:tab w:val="left" w:pos="1701"/>
                <w:tab w:val="left" w:pos="3969"/>
              </w:tabs>
              <w:rPr>
                <w:i/>
              </w:rPr>
            </w:pPr>
            <w:r>
              <w:rPr>
                <w:i/>
                <w:noProof/>
              </w:rPr>
              <w:t>Additional Information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Applicant:</w:t>
            </w:r>
          </w:p>
        </w:tc>
        <w:tc>
          <w:tcPr>
            <w:tcW w:w="6160" w:type="dxa"/>
            <w:gridSpan w:val="2"/>
            <w:hideMark/>
          </w:tcPr>
          <w:p w:rsidR="001E3670" w:rsidRDefault="001E3670">
            <w:pPr>
              <w:tabs>
                <w:tab w:val="left" w:pos="1701"/>
                <w:tab w:val="left" w:pos="3969"/>
              </w:tabs>
              <w:spacing w:before="120"/>
            </w:pPr>
            <w:r>
              <w:rPr>
                <w:noProof/>
              </w:rPr>
              <w:t>Norman Kendrick &amp; Mary Flynn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Location:</w:t>
            </w:r>
          </w:p>
        </w:tc>
        <w:tc>
          <w:tcPr>
            <w:tcW w:w="6160" w:type="dxa"/>
            <w:gridSpan w:val="2"/>
            <w:hideMark/>
          </w:tcPr>
          <w:p w:rsidR="001E3670" w:rsidRDefault="001E3670">
            <w:pPr>
              <w:tabs>
                <w:tab w:val="left" w:pos="1701"/>
                <w:tab w:val="left" w:pos="3969"/>
              </w:tabs>
              <w:spacing w:before="120"/>
            </w:pPr>
            <w:r>
              <w:rPr>
                <w:noProof/>
              </w:rPr>
              <w:t>56, Cherryfield Road, Walkinstown, Dublin 12</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Proposed Development:</w:t>
            </w:r>
          </w:p>
        </w:tc>
        <w:tc>
          <w:tcPr>
            <w:tcW w:w="6160" w:type="dxa"/>
            <w:gridSpan w:val="2"/>
            <w:hideMark/>
          </w:tcPr>
          <w:p w:rsidR="001E3670" w:rsidRDefault="001E3670">
            <w:pPr>
              <w:tabs>
                <w:tab w:val="left" w:pos="1701"/>
                <w:tab w:val="left" w:pos="3969"/>
              </w:tabs>
              <w:spacing w:before="120"/>
            </w:pPr>
            <w:r>
              <w:rPr>
                <w:noProof/>
              </w:rPr>
              <w:t>Attic conversion with dormer to rear.</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Direct Marketing:</w:t>
            </w:r>
          </w:p>
        </w:tc>
        <w:tc>
          <w:tcPr>
            <w:tcW w:w="6160" w:type="dxa"/>
            <w:gridSpan w:val="2"/>
            <w:hideMark/>
          </w:tcPr>
          <w:p w:rsidR="001E3670" w:rsidRDefault="001E3670">
            <w:pPr>
              <w:tabs>
                <w:tab w:val="left" w:pos="1701"/>
                <w:tab w:val="left" w:pos="3969"/>
              </w:tabs>
              <w:spacing w:before="120"/>
            </w:pPr>
            <w:r>
              <w:rPr>
                <w:noProof/>
              </w:rPr>
              <w:t>Direct Marketing - NO</w:t>
            </w:r>
          </w:p>
        </w:tc>
      </w:tr>
    </w:tbl>
    <w:p w:rsidR="001E3670" w:rsidRDefault="001E3670" w:rsidP="001E3670">
      <w:pPr>
        <w:pBdr>
          <w:bottom w:val="single" w:sz="12" w:space="0" w:color="auto"/>
        </w:pBdr>
      </w:pPr>
    </w:p>
    <w:p w:rsidR="001E3670" w:rsidRDefault="001E3670" w:rsidP="001E3670">
      <w:pPr>
        <w:pStyle w:val="Header"/>
        <w:tabs>
          <w:tab w:val="left" w:pos="1701"/>
          <w:tab w:val="left" w:pos="3969"/>
        </w:tabs>
        <w:rPr>
          <w:i/>
        </w:rPr>
      </w:pPr>
    </w:p>
    <w:p w:rsidR="001E3670" w:rsidRDefault="001E3670" w:rsidP="001E3670">
      <w:pPr>
        <w:pStyle w:val="Header"/>
        <w:tabs>
          <w:tab w:val="left" w:pos="1701"/>
          <w:tab w:val="left" w:pos="3969"/>
        </w:tabs>
        <w:rPr>
          <w:i/>
        </w:rPr>
      </w:pPr>
    </w:p>
    <w:p w:rsidR="001E3670" w:rsidRDefault="001E3670" w:rsidP="001E3670">
      <w:pPr>
        <w:pStyle w:val="Header"/>
        <w:tabs>
          <w:tab w:val="left" w:pos="1701"/>
          <w:tab w:val="left" w:pos="3969"/>
        </w:tabs>
        <w:rPr>
          <w:i/>
        </w:rPr>
      </w:pPr>
    </w:p>
    <w:p w:rsidR="001E3670" w:rsidRDefault="001E3670" w:rsidP="001E36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670" w:rsidTr="001E3670">
        <w:tc>
          <w:tcPr>
            <w:tcW w:w="1526" w:type="dxa"/>
            <w:hideMark/>
          </w:tcPr>
          <w:p w:rsidR="001E3670" w:rsidRDefault="001E3670">
            <w:pPr>
              <w:tabs>
                <w:tab w:val="left" w:pos="1701"/>
                <w:tab w:val="left" w:pos="3969"/>
              </w:tabs>
              <w:rPr>
                <w:b/>
              </w:rPr>
            </w:pPr>
            <w:r>
              <w:rPr>
                <w:b/>
                <w:noProof/>
              </w:rPr>
              <w:t>SD17B/0386</w:t>
            </w:r>
          </w:p>
        </w:tc>
        <w:tc>
          <w:tcPr>
            <w:tcW w:w="2126" w:type="dxa"/>
            <w:hideMark/>
          </w:tcPr>
          <w:p w:rsidR="001E3670" w:rsidRDefault="001E3670">
            <w:pPr>
              <w:tabs>
                <w:tab w:val="left" w:pos="1701"/>
                <w:tab w:val="left" w:pos="3969"/>
              </w:tabs>
              <w:jc w:val="right"/>
            </w:pPr>
            <w:r>
              <w:rPr>
                <w:noProof/>
              </w:rPr>
              <w:t>27-Nov-2017</w:t>
            </w:r>
          </w:p>
        </w:tc>
        <w:tc>
          <w:tcPr>
            <w:tcW w:w="2552" w:type="dxa"/>
            <w:hideMark/>
          </w:tcPr>
          <w:p w:rsidR="001E3670" w:rsidRDefault="001E3670">
            <w:pPr>
              <w:tabs>
                <w:tab w:val="left" w:pos="1701"/>
                <w:tab w:val="left" w:pos="3969"/>
              </w:tabs>
            </w:pPr>
            <w:r>
              <w:rPr>
                <w:noProof/>
              </w:rPr>
              <w:t>Permission</w:t>
            </w:r>
          </w:p>
        </w:tc>
        <w:tc>
          <w:tcPr>
            <w:tcW w:w="3608" w:type="dxa"/>
            <w:hideMark/>
          </w:tcPr>
          <w:p w:rsidR="001E3670" w:rsidRDefault="001E3670">
            <w:pPr>
              <w:tabs>
                <w:tab w:val="left" w:pos="1701"/>
                <w:tab w:val="left" w:pos="3969"/>
              </w:tabs>
              <w:rPr>
                <w:i/>
              </w:rPr>
            </w:pPr>
            <w:r>
              <w:rPr>
                <w:i/>
                <w:noProof/>
              </w:rPr>
              <w:t>New Application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Applicant:</w:t>
            </w:r>
          </w:p>
        </w:tc>
        <w:tc>
          <w:tcPr>
            <w:tcW w:w="6160" w:type="dxa"/>
            <w:gridSpan w:val="2"/>
            <w:hideMark/>
          </w:tcPr>
          <w:p w:rsidR="001E3670" w:rsidRDefault="001E3670">
            <w:pPr>
              <w:tabs>
                <w:tab w:val="left" w:pos="1701"/>
                <w:tab w:val="left" w:pos="3969"/>
              </w:tabs>
              <w:spacing w:before="120"/>
            </w:pPr>
            <w:r>
              <w:rPr>
                <w:noProof/>
              </w:rPr>
              <w:t>Kevin Hunt</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Location:</w:t>
            </w:r>
          </w:p>
        </w:tc>
        <w:tc>
          <w:tcPr>
            <w:tcW w:w="6160" w:type="dxa"/>
            <w:gridSpan w:val="2"/>
            <w:hideMark/>
          </w:tcPr>
          <w:p w:rsidR="001E3670" w:rsidRDefault="001E3670">
            <w:pPr>
              <w:tabs>
                <w:tab w:val="left" w:pos="1701"/>
                <w:tab w:val="left" w:pos="3969"/>
              </w:tabs>
              <w:spacing w:before="120"/>
            </w:pPr>
            <w:r>
              <w:rPr>
                <w:noProof/>
              </w:rPr>
              <w:t>62, Cherryfield Road, Dublin 12</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Proposed Development:</w:t>
            </w:r>
          </w:p>
        </w:tc>
        <w:tc>
          <w:tcPr>
            <w:tcW w:w="6160" w:type="dxa"/>
            <w:gridSpan w:val="2"/>
            <w:hideMark/>
          </w:tcPr>
          <w:p w:rsidR="001E3670" w:rsidRDefault="001E3670">
            <w:pPr>
              <w:tabs>
                <w:tab w:val="left" w:pos="1701"/>
                <w:tab w:val="left" w:pos="3969"/>
              </w:tabs>
              <w:spacing w:before="120"/>
            </w:pPr>
            <w:r>
              <w:rPr>
                <w:noProof/>
              </w:rPr>
              <w:t>Relocation of existing pillar at pedestrian access in front boundary wall to create vehicular access &amp; dishing of kerb.</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Direct Marketing:</w:t>
            </w:r>
          </w:p>
        </w:tc>
        <w:tc>
          <w:tcPr>
            <w:tcW w:w="6160" w:type="dxa"/>
            <w:gridSpan w:val="2"/>
            <w:hideMark/>
          </w:tcPr>
          <w:p w:rsidR="001E3670" w:rsidRDefault="001E3670">
            <w:pPr>
              <w:tabs>
                <w:tab w:val="left" w:pos="1701"/>
                <w:tab w:val="left" w:pos="3969"/>
              </w:tabs>
              <w:spacing w:before="120"/>
            </w:pPr>
            <w:r>
              <w:rPr>
                <w:noProof/>
              </w:rPr>
              <w:t>Direct Marketing - NO</w:t>
            </w:r>
          </w:p>
        </w:tc>
      </w:tr>
    </w:tbl>
    <w:p w:rsidR="001E3670" w:rsidRDefault="001E3670" w:rsidP="001E3670">
      <w:pPr>
        <w:pBdr>
          <w:bottom w:val="single" w:sz="12" w:space="0" w:color="auto"/>
        </w:pBdr>
      </w:pPr>
    </w:p>
    <w:p w:rsidR="001E3670" w:rsidRDefault="001E3670" w:rsidP="001E36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670" w:rsidTr="001E3670">
        <w:tc>
          <w:tcPr>
            <w:tcW w:w="1526" w:type="dxa"/>
            <w:hideMark/>
          </w:tcPr>
          <w:p w:rsidR="001E3670" w:rsidRDefault="001E3670">
            <w:pPr>
              <w:tabs>
                <w:tab w:val="left" w:pos="1701"/>
                <w:tab w:val="left" w:pos="3969"/>
              </w:tabs>
              <w:rPr>
                <w:b/>
              </w:rPr>
            </w:pPr>
            <w:r>
              <w:rPr>
                <w:b/>
                <w:noProof/>
              </w:rPr>
              <w:t>SD17B/0387</w:t>
            </w:r>
          </w:p>
        </w:tc>
        <w:tc>
          <w:tcPr>
            <w:tcW w:w="2126" w:type="dxa"/>
            <w:hideMark/>
          </w:tcPr>
          <w:p w:rsidR="001E3670" w:rsidRDefault="001E3670">
            <w:pPr>
              <w:tabs>
                <w:tab w:val="left" w:pos="1701"/>
                <w:tab w:val="left" w:pos="3969"/>
              </w:tabs>
              <w:jc w:val="right"/>
            </w:pPr>
            <w:r>
              <w:rPr>
                <w:noProof/>
              </w:rPr>
              <w:t>27-Nov-2017</w:t>
            </w:r>
          </w:p>
        </w:tc>
        <w:tc>
          <w:tcPr>
            <w:tcW w:w="2552" w:type="dxa"/>
            <w:hideMark/>
          </w:tcPr>
          <w:p w:rsidR="001E3670" w:rsidRDefault="001E3670">
            <w:pPr>
              <w:tabs>
                <w:tab w:val="left" w:pos="1701"/>
                <w:tab w:val="left" w:pos="3969"/>
              </w:tabs>
            </w:pPr>
            <w:r>
              <w:rPr>
                <w:noProof/>
              </w:rPr>
              <w:t>Permission</w:t>
            </w:r>
          </w:p>
        </w:tc>
        <w:tc>
          <w:tcPr>
            <w:tcW w:w="3608" w:type="dxa"/>
            <w:hideMark/>
          </w:tcPr>
          <w:p w:rsidR="001E3670" w:rsidRDefault="001E3670">
            <w:pPr>
              <w:tabs>
                <w:tab w:val="left" w:pos="1701"/>
                <w:tab w:val="left" w:pos="3969"/>
              </w:tabs>
              <w:rPr>
                <w:i/>
              </w:rPr>
            </w:pPr>
            <w:r>
              <w:rPr>
                <w:i/>
                <w:noProof/>
              </w:rPr>
              <w:t>New Application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Applicant:</w:t>
            </w:r>
          </w:p>
        </w:tc>
        <w:tc>
          <w:tcPr>
            <w:tcW w:w="6160" w:type="dxa"/>
            <w:gridSpan w:val="2"/>
            <w:hideMark/>
          </w:tcPr>
          <w:p w:rsidR="001E3670" w:rsidRDefault="001E3670">
            <w:pPr>
              <w:tabs>
                <w:tab w:val="left" w:pos="1701"/>
                <w:tab w:val="left" w:pos="3969"/>
              </w:tabs>
              <w:spacing w:before="120"/>
            </w:pPr>
            <w:r>
              <w:rPr>
                <w:noProof/>
              </w:rPr>
              <w:t>Eamonn McConnell &amp; Sinead O'Toole</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Location:</w:t>
            </w:r>
          </w:p>
        </w:tc>
        <w:tc>
          <w:tcPr>
            <w:tcW w:w="6160" w:type="dxa"/>
            <w:gridSpan w:val="2"/>
            <w:hideMark/>
          </w:tcPr>
          <w:p w:rsidR="001E3670" w:rsidRDefault="001E3670">
            <w:pPr>
              <w:tabs>
                <w:tab w:val="left" w:pos="1701"/>
                <w:tab w:val="left" w:pos="3969"/>
              </w:tabs>
              <w:spacing w:before="120"/>
            </w:pPr>
            <w:r>
              <w:rPr>
                <w:noProof/>
              </w:rPr>
              <w:t>2,Oakdale Crescent, Ballycullen Road, Firhouse, Dublin 24</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Proposed Development:</w:t>
            </w:r>
          </w:p>
        </w:tc>
        <w:tc>
          <w:tcPr>
            <w:tcW w:w="6160" w:type="dxa"/>
            <w:gridSpan w:val="2"/>
            <w:hideMark/>
          </w:tcPr>
          <w:p w:rsidR="001E3670" w:rsidRDefault="001E3670">
            <w:pPr>
              <w:tabs>
                <w:tab w:val="left" w:pos="1701"/>
                <w:tab w:val="left" w:pos="3969"/>
              </w:tabs>
              <w:spacing w:before="120"/>
            </w:pPr>
            <w:r>
              <w:rPr>
                <w:noProof/>
              </w:rPr>
              <w:t>Build up of existing hip in roof to side of roof into 'Dutch' hip with window in gable wall at attic level; attic conversion with 2 'Velux' roof lights in front slope of roof; ground floor side extension with pitched roof over.</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Direct Marketing:</w:t>
            </w:r>
          </w:p>
        </w:tc>
        <w:tc>
          <w:tcPr>
            <w:tcW w:w="6160" w:type="dxa"/>
            <w:gridSpan w:val="2"/>
            <w:hideMark/>
          </w:tcPr>
          <w:p w:rsidR="001E3670" w:rsidRDefault="001E3670">
            <w:pPr>
              <w:tabs>
                <w:tab w:val="left" w:pos="1701"/>
                <w:tab w:val="left" w:pos="3969"/>
              </w:tabs>
              <w:spacing w:before="120"/>
            </w:pPr>
            <w:r>
              <w:rPr>
                <w:noProof/>
              </w:rPr>
              <w:t>Direct Marketing - NO</w:t>
            </w:r>
          </w:p>
        </w:tc>
      </w:tr>
    </w:tbl>
    <w:p w:rsidR="001E3670" w:rsidRDefault="001E3670" w:rsidP="001E3670">
      <w:pPr>
        <w:pBdr>
          <w:bottom w:val="single" w:sz="12" w:space="0" w:color="auto"/>
        </w:pBdr>
      </w:pPr>
    </w:p>
    <w:p w:rsidR="001E3670" w:rsidRDefault="001E3670" w:rsidP="001E3670">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1E3670" w:rsidTr="001E3670">
        <w:tc>
          <w:tcPr>
            <w:tcW w:w="1526" w:type="dxa"/>
            <w:hideMark/>
          </w:tcPr>
          <w:p w:rsidR="001E3670" w:rsidRDefault="001E3670">
            <w:pPr>
              <w:tabs>
                <w:tab w:val="left" w:pos="1701"/>
                <w:tab w:val="left" w:pos="3969"/>
              </w:tabs>
              <w:rPr>
                <w:b/>
              </w:rPr>
            </w:pPr>
            <w:r>
              <w:rPr>
                <w:b/>
                <w:noProof/>
              </w:rPr>
              <w:t>SD17B/0388</w:t>
            </w:r>
          </w:p>
        </w:tc>
        <w:tc>
          <w:tcPr>
            <w:tcW w:w="2126" w:type="dxa"/>
            <w:hideMark/>
          </w:tcPr>
          <w:p w:rsidR="001E3670" w:rsidRDefault="001E3670">
            <w:pPr>
              <w:tabs>
                <w:tab w:val="left" w:pos="1701"/>
                <w:tab w:val="left" w:pos="3969"/>
              </w:tabs>
              <w:jc w:val="right"/>
            </w:pPr>
            <w:r>
              <w:rPr>
                <w:noProof/>
              </w:rPr>
              <w:t>27-Nov-2017</w:t>
            </w:r>
          </w:p>
        </w:tc>
        <w:tc>
          <w:tcPr>
            <w:tcW w:w="2552" w:type="dxa"/>
            <w:hideMark/>
          </w:tcPr>
          <w:p w:rsidR="001E3670" w:rsidRDefault="001E3670">
            <w:pPr>
              <w:tabs>
                <w:tab w:val="left" w:pos="1701"/>
                <w:tab w:val="left" w:pos="3969"/>
              </w:tabs>
            </w:pPr>
            <w:r>
              <w:rPr>
                <w:noProof/>
              </w:rPr>
              <w:t>Permission</w:t>
            </w:r>
          </w:p>
        </w:tc>
        <w:tc>
          <w:tcPr>
            <w:tcW w:w="3608" w:type="dxa"/>
            <w:hideMark/>
          </w:tcPr>
          <w:p w:rsidR="001E3670" w:rsidRDefault="001E3670">
            <w:pPr>
              <w:tabs>
                <w:tab w:val="left" w:pos="1701"/>
                <w:tab w:val="left" w:pos="3969"/>
              </w:tabs>
              <w:rPr>
                <w:i/>
              </w:rPr>
            </w:pPr>
            <w:r>
              <w:rPr>
                <w:i/>
                <w:noProof/>
              </w:rPr>
              <w:t>New Application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Applicant:</w:t>
            </w:r>
          </w:p>
        </w:tc>
        <w:tc>
          <w:tcPr>
            <w:tcW w:w="6160" w:type="dxa"/>
            <w:gridSpan w:val="2"/>
            <w:hideMark/>
          </w:tcPr>
          <w:p w:rsidR="001E3670" w:rsidRDefault="001E3670">
            <w:pPr>
              <w:tabs>
                <w:tab w:val="left" w:pos="1701"/>
                <w:tab w:val="left" w:pos="3969"/>
              </w:tabs>
              <w:spacing w:before="120"/>
            </w:pPr>
            <w:r>
              <w:rPr>
                <w:noProof/>
              </w:rPr>
              <w:t>Hazel Thompson &amp; Brendan O'Connor</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Location:</w:t>
            </w:r>
          </w:p>
        </w:tc>
        <w:tc>
          <w:tcPr>
            <w:tcW w:w="6160" w:type="dxa"/>
            <w:gridSpan w:val="2"/>
            <w:hideMark/>
          </w:tcPr>
          <w:p w:rsidR="001E3670" w:rsidRDefault="001E3670">
            <w:pPr>
              <w:tabs>
                <w:tab w:val="left" w:pos="1701"/>
                <w:tab w:val="left" w:pos="3969"/>
              </w:tabs>
              <w:spacing w:before="120"/>
            </w:pPr>
            <w:r>
              <w:rPr>
                <w:noProof/>
              </w:rPr>
              <w:t>89, Ballytore Road, Rathfarnham, Dublin 14</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Proposed Development:</w:t>
            </w:r>
          </w:p>
        </w:tc>
        <w:tc>
          <w:tcPr>
            <w:tcW w:w="6160" w:type="dxa"/>
            <w:gridSpan w:val="2"/>
            <w:hideMark/>
          </w:tcPr>
          <w:p w:rsidR="001E3670" w:rsidRDefault="001E3670">
            <w:pPr>
              <w:tabs>
                <w:tab w:val="left" w:pos="1701"/>
                <w:tab w:val="left" w:pos="3969"/>
              </w:tabs>
              <w:spacing w:before="120"/>
            </w:pPr>
            <w:r>
              <w:rPr>
                <w:noProof/>
              </w:rPr>
              <w:t>A domestic extension and alterations to existing two-storey semi-detached dwelling.  The extension and alterations are comprised of; modification of existing covered side passage; conversion of garage to habitable use; construction of new single storey extensions to front, side and rear; elevational changes; modifications to existing house; widening of existing entrance gateway and all ancillary works.</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Direct Marketing:</w:t>
            </w:r>
          </w:p>
        </w:tc>
        <w:tc>
          <w:tcPr>
            <w:tcW w:w="6160" w:type="dxa"/>
            <w:gridSpan w:val="2"/>
            <w:hideMark/>
          </w:tcPr>
          <w:p w:rsidR="001E3670" w:rsidRDefault="001E3670">
            <w:pPr>
              <w:tabs>
                <w:tab w:val="left" w:pos="1701"/>
                <w:tab w:val="left" w:pos="3969"/>
              </w:tabs>
              <w:spacing w:before="120"/>
            </w:pPr>
            <w:r>
              <w:rPr>
                <w:noProof/>
              </w:rPr>
              <w:t>Direct Marketing - NO</w:t>
            </w:r>
          </w:p>
        </w:tc>
      </w:tr>
    </w:tbl>
    <w:p w:rsidR="001E3670" w:rsidRDefault="001E3670" w:rsidP="001E3670">
      <w:pPr>
        <w:pBdr>
          <w:bottom w:val="single" w:sz="12" w:space="0" w:color="auto"/>
        </w:pBdr>
      </w:pPr>
    </w:p>
    <w:p w:rsidR="001E3670" w:rsidRDefault="001E3670" w:rsidP="001E36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670" w:rsidTr="001E3670">
        <w:tc>
          <w:tcPr>
            <w:tcW w:w="1526" w:type="dxa"/>
            <w:hideMark/>
          </w:tcPr>
          <w:p w:rsidR="001E3670" w:rsidRDefault="001E3670">
            <w:pPr>
              <w:tabs>
                <w:tab w:val="left" w:pos="1701"/>
                <w:tab w:val="left" w:pos="3969"/>
              </w:tabs>
              <w:rPr>
                <w:b/>
              </w:rPr>
            </w:pPr>
            <w:r>
              <w:rPr>
                <w:b/>
                <w:noProof/>
              </w:rPr>
              <w:t>SD17B/0389</w:t>
            </w:r>
          </w:p>
        </w:tc>
        <w:tc>
          <w:tcPr>
            <w:tcW w:w="2126" w:type="dxa"/>
            <w:hideMark/>
          </w:tcPr>
          <w:p w:rsidR="001E3670" w:rsidRDefault="001E3670">
            <w:pPr>
              <w:tabs>
                <w:tab w:val="left" w:pos="1701"/>
                <w:tab w:val="left" w:pos="3969"/>
              </w:tabs>
              <w:jc w:val="right"/>
            </w:pPr>
            <w:r>
              <w:rPr>
                <w:noProof/>
              </w:rPr>
              <w:t>28-Nov-2017</w:t>
            </w:r>
          </w:p>
        </w:tc>
        <w:tc>
          <w:tcPr>
            <w:tcW w:w="2552" w:type="dxa"/>
            <w:hideMark/>
          </w:tcPr>
          <w:p w:rsidR="001E3670" w:rsidRDefault="001E3670">
            <w:pPr>
              <w:tabs>
                <w:tab w:val="left" w:pos="1701"/>
                <w:tab w:val="left" w:pos="3969"/>
              </w:tabs>
            </w:pPr>
            <w:r>
              <w:rPr>
                <w:noProof/>
              </w:rPr>
              <w:t>Permission</w:t>
            </w:r>
          </w:p>
        </w:tc>
        <w:tc>
          <w:tcPr>
            <w:tcW w:w="3608" w:type="dxa"/>
            <w:hideMark/>
          </w:tcPr>
          <w:p w:rsidR="001E3670" w:rsidRDefault="001E3670">
            <w:pPr>
              <w:tabs>
                <w:tab w:val="left" w:pos="1701"/>
                <w:tab w:val="left" w:pos="3969"/>
              </w:tabs>
              <w:rPr>
                <w:i/>
              </w:rPr>
            </w:pPr>
            <w:r>
              <w:rPr>
                <w:i/>
                <w:noProof/>
              </w:rPr>
              <w:t>New Application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Applicant:</w:t>
            </w:r>
          </w:p>
        </w:tc>
        <w:tc>
          <w:tcPr>
            <w:tcW w:w="6160" w:type="dxa"/>
            <w:gridSpan w:val="2"/>
            <w:hideMark/>
          </w:tcPr>
          <w:p w:rsidR="001E3670" w:rsidRDefault="001E3670">
            <w:pPr>
              <w:tabs>
                <w:tab w:val="left" w:pos="1701"/>
                <w:tab w:val="left" w:pos="3969"/>
              </w:tabs>
              <w:spacing w:before="120"/>
            </w:pPr>
            <w:r>
              <w:rPr>
                <w:noProof/>
              </w:rPr>
              <w:t>Barry &amp; Claire Naughton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Location:</w:t>
            </w:r>
          </w:p>
        </w:tc>
        <w:tc>
          <w:tcPr>
            <w:tcW w:w="6160" w:type="dxa"/>
            <w:gridSpan w:val="2"/>
            <w:hideMark/>
          </w:tcPr>
          <w:p w:rsidR="001E3670" w:rsidRDefault="001E3670">
            <w:pPr>
              <w:tabs>
                <w:tab w:val="left" w:pos="1701"/>
                <w:tab w:val="left" w:pos="3969"/>
              </w:tabs>
              <w:spacing w:before="120"/>
            </w:pPr>
            <w:r>
              <w:rPr>
                <w:noProof/>
              </w:rPr>
              <w:t>40, Beechdale Road, Ballycullen, Dublin 24</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lastRenderedPageBreak/>
              <w:t>Proposed Development:</w:t>
            </w:r>
          </w:p>
        </w:tc>
        <w:tc>
          <w:tcPr>
            <w:tcW w:w="6160" w:type="dxa"/>
            <w:gridSpan w:val="2"/>
            <w:hideMark/>
          </w:tcPr>
          <w:p w:rsidR="001E3670" w:rsidRDefault="001E3670">
            <w:pPr>
              <w:tabs>
                <w:tab w:val="left" w:pos="1701"/>
                <w:tab w:val="left" w:pos="3969"/>
              </w:tabs>
              <w:spacing w:before="120"/>
            </w:pPr>
            <w:r>
              <w:rPr>
                <w:noProof/>
              </w:rPr>
              <w:t>Conversion of an attic into a habitable area, including roof structure alterations &amp; sky light in the rear facing roof elevation and window at gable end.</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Direct Marketing:</w:t>
            </w:r>
          </w:p>
        </w:tc>
        <w:tc>
          <w:tcPr>
            <w:tcW w:w="6160" w:type="dxa"/>
            <w:gridSpan w:val="2"/>
            <w:hideMark/>
          </w:tcPr>
          <w:p w:rsidR="001E3670" w:rsidRDefault="001E3670">
            <w:pPr>
              <w:tabs>
                <w:tab w:val="left" w:pos="1701"/>
                <w:tab w:val="left" w:pos="3969"/>
              </w:tabs>
              <w:spacing w:before="120"/>
            </w:pPr>
            <w:r>
              <w:rPr>
                <w:noProof/>
              </w:rPr>
              <w:t>Direct Marketing - NO</w:t>
            </w:r>
          </w:p>
        </w:tc>
      </w:tr>
    </w:tbl>
    <w:p w:rsidR="001E3670" w:rsidRDefault="001E3670" w:rsidP="001E3670">
      <w:pPr>
        <w:pBdr>
          <w:bottom w:val="single" w:sz="12" w:space="0" w:color="auto"/>
        </w:pBdr>
      </w:pPr>
    </w:p>
    <w:p w:rsidR="001E3670" w:rsidRDefault="001E3670" w:rsidP="001E36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670" w:rsidTr="001E3670">
        <w:tc>
          <w:tcPr>
            <w:tcW w:w="1526" w:type="dxa"/>
            <w:hideMark/>
          </w:tcPr>
          <w:p w:rsidR="001E3670" w:rsidRDefault="001E3670">
            <w:pPr>
              <w:tabs>
                <w:tab w:val="left" w:pos="1701"/>
                <w:tab w:val="left" w:pos="3969"/>
              </w:tabs>
              <w:rPr>
                <w:b/>
              </w:rPr>
            </w:pPr>
            <w:r>
              <w:rPr>
                <w:b/>
                <w:noProof/>
              </w:rPr>
              <w:t>SD17B/0390</w:t>
            </w:r>
          </w:p>
        </w:tc>
        <w:tc>
          <w:tcPr>
            <w:tcW w:w="2126" w:type="dxa"/>
            <w:hideMark/>
          </w:tcPr>
          <w:p w:rsidR="001E3670" w:rsidRDefault="001E3670">
            <w:pPr>
              <w:tabs>
                <w:tab w:val="left" w:pos="1701"/>
                <w:tab w:val="left" w:pos="3969"/>
              </w:tabs>
              <w:jc w:val="right"/>
            </w:pPr>
            <w:r>
              <w:rPr>
                <w:noProof/>
              </w:rPr>
              <w:t>29-Nov-2017</w:t>
            </w:r>
          </w:p>
        </w:tc>
        <w:tc>
          <w:tcPr>
            <w:tcW w:w="2552" w:type="dxa"/>
            <w:hideMark/>
          </w:tcPr>
          <w:p w:rsidR="001E3670" w:rsidRDefault="001E3670">
            <w:pPr>
              <w:tabs>
                <w:tab w:val="left" w:pos="1701"/>
                <w:tab w:val="left" w:pos="3969"/>
              </w:tabs>
            </w:pPr>
            <w:r>
              <w:rPr>
                <w:noProof/>
              </w:rPr>
              <w:t>Permission and Retention</w:t>
            </w:r>
          </w:p>
        </w:tc>
        <w:tc>
          <w:tcPr>
            <w:tcW w:w="3608" w:type="dxa"/>
            <w:hideMark/>
          </w:tcPr>
          <w:p w:rsidR="001E3670" w:rsidRDefault="001E3670">
            <w:pPr>
              <w:tabs>
                <w:tab w:val="left" w:pos="1701"/>
                <w:tab w:val="left" w:pos="3969"/>
              </w:tabs>
              <w:rPr>
                <w:i/>
              </w:rPr>
            </w:pPr>
            <w:r>
              <w:rPr>
                <w:i/>
                <w:noProof/>
              </w:rPr>
              <w:t>New Application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Applicant:</w:t>
            </w:r>
          </w:p>
        </w:tc>
        <w:tc>
          <w:tcPr>
            <w:tcW w:w="6160" w:type="dxa"/>
            <w:gridSpan w:val="2"/>
            <w:hideMark/>
          </w:tcPr>
          <w:p w:rsidR="001E3670" w:rsidRDefault="001E3670">
            <w:pPr>
              <w:tabs>
                <w:tab w:val="left" w:pos="1701"/>
                <w:tab w:val="left" w:pos="3969"/>
              </w:tabs>
              <w:spacing w:before="120"/>
            </w:pPr>
            <w:r>
              <w:rPr>
                <w:noProof/>
              </w:rPr>
              <w:t>Vincent McClean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Location:</w:t>
            </w:r>
          </w:p>
        </w:tc>
        <w:tc>
          <w:tcPr>
            <w:tcW w:w="6160" w:type="dxa"/>
            <w:gridSpan w:val="2"/>
            <w:hideMark/>
          </w:tcPr>
          <w:p w:rsidR="001E3670" w:rsidRDefault="001E3670">
            <w:pPr>
              <w:tabs>
                <w:tab w:val="left" w:pos="1701"/>
                <w:tab w:val="left" w:pos="3969"/>
              </w:tabs>
              <w:spacing w:before="120"/>
            </w:pPr>
            <w:r>
              <w:rPr>
                <w:noProof/>
              </w:rPr>
              <w:t>18, Coldwater Lakes, Saggart, Co. Dublin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Proposed Development:</w:t>
            </w:r>
          </w:p>
        </w:tc>
        <w:tc>
          <w:tcPr>
            <w:tcW w:w="6160" w:type="dxa"/>
            <w:gridSpan w:val="2"/>
            <w:hideMark/>
          </w:tcPr>
          <w:p w:rsidR="001E3670" w:rsidRDefault="001E3670">
            <w:pPr>
              <w:tabs>
                <w:tab w:val="left" w:pos="1701"/>
                <w:tab w:val="left" w:pos="3969"/>
              </w:tabs>
              <w:spacing w:before="120"/>
            </w:pPr>
            <w:r>
              <w:rPr>
                <w:noProof/>
              </w:rPr>
              <w:t>Alterations to the previously approved works (Planning Ref: SD16B/0130) consisting of demolition of the existing garage and construction of a revised extension to the side/rear of the existing dwelling and including a revised and extended first floor to the side/rear of the existing dwelling with rooflights in the side roof profile and all associated internal alterations to the existing dwelling and site works.</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Direct Marketing:</w:t>
            </w:r>
          </w:p>
        </w:tc>
        <w:tc>
          <w:tcPr>
            <w:tcW w:w="6160" w:type="dxa"/>
            <w:gridSpan w:val="2"/>
            <w:hideMark/>
          </w:tcPr>
          <w:p w:rsidR="001E3670" w:rsidRDefault="001E3670">
            <w:pPr>
              <w:tabs>
                <w:tab w:val="left" w:pos="1701"/>
                <w:tab w:val="left" w:pos="3969"/>
              </w:tabs>
              <w:spacing w:before="120"/>
            </w:pPr>
            <w:r>
              <w:rPr>
                <w:noProof/>
              </w:rPr>
              <w:t>Direct Marketing - NO</w:t>
            </w:r>
          </w:p>
        </w:tc>
      </w:tr>
    </w:tbl>
    <w:p w:rsidR="001E3670" w:rsidRDefault="001E3670" w:rsidP="001E3670">
      <w:pPr>
        <w:pBdr>
          <w:bottom w:val="single" w:sz="12" w:space="0" w:color="auto"/>
        </w:pBdr>
      </w:pPr>
    </w:p>
    <w:p w:rsidR="001E3670" w:rsidRDefault="001E3670" w:rsidP="001E36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E3670" w:rsidTr="001E3670">
        <w:tc>
          <w:tcPr>
            <w:tcW w:w="1526" w:type="dxa"/>
            <w:hideMark/>
          </w:tcPr>
          <w:p w:rsidR="001E3670" w:rsidRDefault="001E3670">
            <w:pPr>
              <w:tabs>
                <w:tab w:val="left" w:pos="1701"/>
                <w:tab w:val="left" w:pos="3969"/>
              </w:tabs>
              <w:rPr>
                <w:b/>
              </w:rPr>
            </w:pPr>
            <w:r>
              <w:rPr>
                <w:b/>
                <w:noProof/>
              </w:rPr>
              <w:t>SD17B/0391</w:t>
            </w:r>
          </w:p>
        </w:tc>
        <w:tc>
          <w:tcPr>
            <w:tcW w:w="2126" w:type="dxa"/>
            <w:hideMark/>
          </w:tcPr>
          <w:p w:rsidR="001E3670" w:rsidRDefault="001E3670">
            <w:pPr>
              <w:tabs>
                <w:tab w:val="left" w:pos="1701"/>
                <w:tab w:val="left" w:pos="3969"/>
              </w:tabs>
              <w:jc w:val="right"/>
            </w:pPr>
            <w:r>
              <w:rPr>
                <w:noProof/>
              </w:rPr>
              <w:t>30-Nov-2017</w:t>
            </w:r>
          </w:p>
        </w:tc>
        <w:tc>
          <w:tcPr>
            <w:tcW w:w="2552" w:type="dxa"/>
            <w:hideMark/>
          </w:tcPr>
          <w:p w:rsidR="001E3670" w:rsidRDefault="001E3670">
            <w:pPr>
              <w:tabs>
                <w:tab w:val="left" w:pos="1701"/>
                <w:tab w:val="left" w:pos="3969"/>
              </w:tabs>
            </w:pPr>
            <w:r>
              <w:rPr>
                <w:noProof/>
              </w:rPr>
              <w:t>Permission</w:t>
            </w:r>
          </w:p>
        </w:tc>
        <w:tc>
          <w:tcPr>
            <w:tcW w:w="3608" w:type="dxa"/>
            <w:hideMark/>
          </w:tcPr>
          <w:p w:rsidR="001E3670" w:rsidRDefault="001E3670">
            <w:pPr>
              <w:tabs>
                <w:tab w:val="left" w:pos="1701"/>
                <w:tab w:val="left" w:pos="3969"/>
              </w:tabs>
              <w:rPr>
                <w:i/>
              </w:rPr>
            </w:pPr>
            <w:r>
              <w:rPr>
                <w:i/>
                <w:noProof/>
              </w:rPr>
              <w:t>New Application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Applicant:</w:t>
            </w:r>
          </w:p>
        </w:tc>
        <w:tc>
          <w:tcPr>
            <w:tcW w:w="6160" w:type="dxa"/>
            <w:gridSpan w:val="2"/>
            <w:hideMark/>
          </w:tcPr>
          <w:p w:rsidR="001E3670" w:rsidRDefault="001E3670">
            <w:pPr>
              <w:tabs>
                <w:tab w:val="left" w:pos="1701"/>
                <w:tab w:val="left" w:pos="3969"/>
              </w:tabs>
              <w:spacing w:before="120"/>
            </w:pPr>
            <w:r>
              <w:rPr>
                <w:noProof/>
              </w:rPr>
              <w:t>David Walshe</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Location:</w:t>
            </w:r>
          </w:p>
        </w:tc>
        <w:tc>
          <w:tcPr>
            <w:tcW w:w="6160" w:type="dxa"/>
            <w:gridSpan w:val="2"/>
            <w:hideMark/>
          </w:tcPr>
          <w:p w:rsidR="001E3670" w:rsidRDefault="001E3670">
            <w:pPr>
              <w:tabs>
                <w:tab w:val="left" w:pos="1701"/>
                <w:tab w:val="left" w:pos="3969"/>
              </w:tabs>
              <w:spacing w:before="120"/>
            </w:pPr>
            <w:r>
              <w:rPr>
                <w:noProof/>
              </w:rPr>
              <w:t>4, The Walled Orchard, Cooldrinagh, Leixlip, Co. Dublin</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Proposed Development:</w:t>
            </w:r>
          </w:p>
        </w:tc>
        <w:tc>
          <w:tcPr>
            <w:tcW w:w="6160" w:type="dxa"/>
            <w:gridSpan w:val="2"/>
            <w:hideMark/>
          </w:tcPr>
          <w:p w:rsidR="001E3670" w:rsidRDefault="001E3670">
            <w:pPr>
              <w:tabs>
                <w:tab w:val="left" w:pos="1701"/>
                <w:tab w:val="left" w:pos="3969"/>
              </w:tabs>
              <w:spacing w:before="120"/>
            </w:pPr>
            <w:r>
              <w:rPr>
                <w:noProof/>
              </w:rPr>
              <w:t>Two storey extension to side and rear of existing house (a protected structure).</w:t>
            </w:r>
          </w:p>
        </w:tc>
      </w:tr>
      <w:tr w:rsidR="001E3670" w:rsidTr="001E3670">
        <w:trPr>
          <w:cantSplit/>
        </w:trPr>
        <w:tc>
          <w:tcPr>
            <w:tcW w:w="3652" w:type="dxa"/>
            <w:gridSpan w:val="2"/>
            <w:hideMark/>
          </w:tcPr>
          <w:p w:rsidR="001E3670" w:rsidRDefault="001E3670">
            <w:pPr>
              <w:tabs>
                <w:tab w:val="left" w:pos="1701"/>
                <w:tab w:val="left" w:pos="3969"/>
              </w:tabs>
              <w:spacing w:before="120"/>
              <w:jc w:val="right"/>
            </w:pPr>
            <w:r>
              <w:t>Direct Marketing:</w:t>
            </w:r>
          </w:p>
        </w:tc>
        <w:tc>
          <w:tcPr>
            <w:tcW w:w="6160" w:type="dxa"/>
            <w:gridSpan w:val="2"/>
            <w:hideMark/>
          </w:tcPr>
          <w:p w:rsidR="001E3670" w:rsidRDefault="001E3670">
            <w:pPr>
              <w:tabs>
                <w:tab w:val="left" w:pos="1701"/>
                <w:tab w:val="left" w:pos="3969"/>
              </w:tabs>
              <w:spacing w:before="120"/>
            </w:pPr>
            <w:r>
              <w:rPr>
                <w:noProof/>
              </w:rPr>
              <w:t>Direct Marketing - NO</w:t>
            </w:r>
          </w:p>
        </w:tc>
      </w:tr>
    </w:tbl>
    <w:p w:rsidR="001E3670" w:rsidRDefault="001E3670" w:rsidP="001E3670">
      <w:pPr>
        <w:pBdr>
          <w:bottom w:val="single" w:sz="12" w:space="0" w:color="auto"/>
        </w:pBdr>
      </w:pPr>
    </w:p>
    <w:p w:rsidR="001E3670" w:rsidRDefault="001E3670" w:rsidP="001E3670"/>
    <w:p w:rsidR="0026270F" w:rsidRDefault="0026270F"/>
    <w:sectPr w:rsidR="0026270F">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70F" w:rsidRDefault="0026270F">
      <w:r>
        <w:separator/>
      </w:r>
    </w:p>
  </w:endnote>
  <w:endnote w:type="continuationSeparator" w:id="0">
    <w:p w:rsidR="0026270F" w:rsidRDefault="0026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70F" w:rsidRDefault="0026270F">
      <w:r>
        <w:separator/>
      </w:r>
    </w:p>
  </w:footnote>
  <w:footnote w:type="continuationSeparator" w:id="0">
    <w:p w:rsidR="0026270F" w:rsidRDefault="0026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E3670">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E3670"/>
    <w:rsid w:val="00241B1F"/>
    <w:rsid w:val="0026270F"/>
    <w:rsid w:val="00321C9E"/>
    <w:rsid w:val="00392C92"/>
    <w:rsid w:val="003D774D"/>
    <w:rsid w:val="00461789"/>
    <w:rsid w:val="004C2D8D"/>
    <w:rsid w:val="004E6498"/>
    <w:rsid w:val="005463C8"/>
    <w:rsid w:val="00745EE9"/>
    <w:rsid w:val="00870556"/>
    <w:rsid w:val="00873FA0"/>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D67346-6A83-41E8-B175-8E310B04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E3670"/>
    <w:rPr>
      <w:sz w:val="24"/>
      <w:lang w:val="en-GB" w:eastAsia="en-US"/>
    </w:rPr>
  </w:style>
  <w:style w:type="paragraph" w:styleId="BalloonText">
    <w:name w:val="Balloon Text"/>
    <w:basedOn w:val="Normal"/>
    <w:link w:val="BalloonTextChar"/>
    <w:rsid w:val="001E3670"/>
    <w:rPr>
      <w:rFonts w:ascii="Segoe UI" w:hAnsi="Segoe UI" w:cs="Segoe UI"/>
      <w:sz w:val="18"/>
      <w:szCs w:val="18"/>
    </w:rPr>
  </w:style>
  <w:style w:type="character" w:customStyle="1" w:styleId="BalloonTextChar">
    <w:name w:val="Balloon Text Char"/>
    <w:basedOn w:val="DefaultParagraphFont"/>
    <w:link w:val="BalloonText"/>
    <w:rsid w:val="001E367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706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2017-12-06T16:37:00Z</cp:lastPrinted>
  <dcterms:created xsi:type="dcterms:W3CDTF">2017-12-06T16:37:00Z</dcterms:created>
  <dcterms:modified xsi:type="dcterms:W3CDTF">2017-12-06T16:37:00Z</dcterms:modified>
</cp:coreProperties>
</file>