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SD17A/0049</w:t>
            </w:r>
          </w:p>
        </w:tc>
        <w:tc>
          <w:tcPr>
            <w:tcW w:w="2126" w:type="dxa"/>
          </w:tcPr>
          <w:p w:rsidR="00177739" w:rsidRDefault="00177739">
            <w:pPr>
              <w:tabs>
                <w:tab w:val="left" w:pos="1985"/>
                <w:tab w:val="left" w:pos="4536"/>
              </w:tabs>
              <w:rPr>
                <w:b/>
                <w:sz w:val="22"/>
              </w:rPr>
            </w:pPr>
            <w:r w:rsidRPr="004617A4">
              <w:rPr>
                <w:b/>
                <w:noProof/>
                <w:sz w:val="22"/>
              </w:rPr>
              <w:t>GRANT PERMISSION</w:t>
            </w:r>
          </w:p>
          <w:p w:rsidR="00177739" w:rsidRDefault="00177739">
            <w:pPr>
              <w:tabs>
                <w:tab w:val="left" w:pos="1985"/>
                <w:tab w:val="left" w:pos="4536"/>
              </w:tabs>
              <w:jc w:val="right"/>
              <w:rPr>
                <w:sz w:val="22"/>
              </w:rPr>
            </w:pPr>
            <w:bookmarkStart w:id="0" w:name="_GoBack"/>
            <w:bookmarkEnd w:id="0"/>
          </w:p>
        </w:tc>
        <w:tc>
          <w:tcPr>
            <w:tcW w:w="5736" w:type="dxa"/>
          </w:tcPr>
          <w:p w:rsidR="00177739" w:rsidRDefault="00177739">
            <w:pPr>
              <w:rPr>
                <w:b/>
                <w:sz w:val="22"/>
              </w:rPr>
            </w:pPr>
            <w:r w:rsidRPr="004617A4">
              <w:rPr>
                <w:b/>
                <w:noProof/>
                <w:sz w:val="22"/>
              </w:rPr>
              <w:t>13-Sep-2017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Roadstone Group Sports Club</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Roadstone Group Sports Club, Kingswood Cross, Clondalkin, Dublin 22</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Construction of an extension and alterations to the existing sports centre building which will include alterations to part of the existing ground floor plan and the construction of a new single storey flat roof extension measuring 303sq.m to the rear and side of existing building. Accommodation will include 4 changing rooms, physio room, gym, refs room, coaching room, TV lounge, store all other associated facilities and site works.</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SD17A/0052</w:t>
            </w:r>
          </w:p>
        </w:tc>
        <w:tc>
          <w:tcPr>
            <w:tcW w:w="2126" w:type="dxa"/>
          </w:tcPr>
          <w:p w:rsidR="00177739" w:rsidRDefault="00177739">
            <w:pPr>
              <w:tabs>
                <w:tab w:val="left" w:pos="1985"/>
                <w:tab w:val="left" w:pos="4536"/>
              </w:tabs>
              <w:rPr>
                <w:b/>
                <w:sz w:val="22"/>
              </w:rPr>
            </w:pPr>
            <w:r w:rsidRPr="004617A4">
              <w:rPr>
                <w:b/>
                <w:noProof/>
                <w:sz w:val="22"/>
              </w:rPr>
              <w:t>GRANT PERMISSION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11-Sep-2017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Lidl Ireland GmbH</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Lidl Retail Centre, Fortunestown Lane, Saggart, Dublin 24</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(1) The demolition of existing single storey licensed discount food store with ancillary off-licence sales measuring 1,396sq.m gross floor space with a net retail sales area of 1,005sq.m; (2) The construction of a two storey mono-pitch licenced discount food store with ancillary off-licence sales measuring 2,718sq.m gross floor space with a net retail sales area of 1,690sq.m; (3) Redevelopment and extension of existing car park to provide 145 car parking spaces, and extension of overall site area from 0.4538 to 0.9 ha. The proposed development will supersede an adjacent planning permission (Reg. Ref. SD15A/0127 as amended by SD16A/0266) insofar as it relates to the extended site area of the proposed development; (4) The proposed development is to be serviced via existing infrastructure connections and will be accessed via a relocated vehicular access and new pedestrian access; (5) Provision of associated free standing and building mounted signage, free standing  trolley bay and enclosure, refrigeration and air conditioning plant and equipment, hard and soft landscaping, public lighting, surface water attenuation, cycle parking, boundary treatments, relocation of substation and all other associated and ancillary development and works above and below ground level.</w:t>
            </w:r>
          </w:p>
          <w:p w:rsidR="00177739" w:rsidRDefault="00177739">
            <w:pPr>
              <w:jc w:val="both"/>
              <w:rPr>
                <w:b/>
                <w:i/>
                <w:sz w:val="22"/>
              </w:rPr>
            </w:pPr>
            <w:r w:rsidRPr="000C71AD">
              <w:rPr>
                <w:rFonts w:ascii="Arial Narrow" w:hAnsi="Arial Narrow"/>
                <w:b/>
                <w:i/>
                <w:sz w:val="22"/>
              </w:rPr>
              <w:lastRenderedPageBreak/>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lastRenderedPageBreak/>
              <w:t>SD17A/0163</w:t>
            </w:r>
          </w:p>
        </w:tc>
        <w:tc>
          <w:tcPr>
            <w:tcW w:w="2126" w:type="dxa"/>
          </w:tcPr>
          <w:p w:rsidR="00177739" w:rsidRDefault="00177739">
            <w:pPr>
              <w:tabs>
                <w:tab w:val="left" w:pos="1985"/>
                <w:tab w:val="left" w:pos="4536"/>
              </w:tabs>
              <w:rPr>
                <w:b/>
                <w:sz w:val="22"/>
              </w:rPr>
            </w:pPr>
            <w:r w:rsidRPr="004617A4">
              <w:rPr>
                <w:b/>
                <w:noProof/>
                <w:sz w:val="22"/>
              </w:rPr>
              <w:t>GRANT PERMISSION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13-Sep-2017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Mr. &amp; Mrs. Chris Lawlor</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Lands at Castlefield Avenue, Knocklyon, Dublin 16</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Detached two storey, double fronted, five bedroomed house with a converted attic and six 'Velux' type roof lights; a detached double garage, boiler house and garden shed. The drainage arrangements to remain as approved under planning Reg. Ref. SD11A/0065 and as amended by SD15A/0299 and a new pedestrian and vehicular access, boundary walls and new vehicle crossover part of folio 68669F &amp; 75126L and all ancillary site works.</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SD17A/0193</w:t>
            </w:r>
          </w:p>
        </w:tc>
        <w:tc>
          <w:tcPr>
            <w:tcW w:w="2126" w:type="dxa"/>
          </w:tcPr>
          <w:p w:rsidR="00177739" w:rsidRDefault="00177739">
            <w:pPr>
              <w:tabs>
                <w:tab w:val="left" w:pos="1985"/>
                <w:tab w:val="left" w:pos="4536"/>
              </w:tabs>
              <w:rPr>
                <w:b/>
                <w:sz w:val="22"/>
              </w:rPr>
            </w:pPr>
            <w:r w:rsidRPr="004617A4">
              <w:rPr>
                <w:b/>
                <w:noProof/>
                <w:sz w:val="22"/>
              </w:rPr>
              <w:t>GRANT PERMISSION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14-Sep-2017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Mick Bennett</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132, Aylmer Road, Newcastle, Co. Dublin</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Two storey detached house in side garden, new vehicular access, new vehicular access and car parking in front garden and associated works.</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SD17A/0241</w:t>
            </w:r>
          </w:p>
        </w:tc>
        <w:tc>
          <w:tcPr>
            <w:tcW w:w="2126" w:type="dxa"/>
          </w:tcPr>
          <w:p w:rsidR="00177739" w:rsidRDefault="00177739">
            <w:pPr>
              <w:tabs>
                <w:tab w:val="left" w:pos="1985"/>
                <w:tab w:val="left" w:pos="4536"/>
              </w:tabs>
              <w:rPr>
                <w:b/>
                <w:sz w:val="22"/>
              </w:rPr>
            </w:pPr>
            <w:r w:rsidRPr="004617A4">
              <w:rPr>
                <w:b/>
                <w:noProof/>
                <w:sz w:val="22"/>
              </w:rPr>
              <w:t>GRANT PERMISSION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11-Sep-2017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Sharon O'Brien</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17, Esker Lawns, Lucan, Co. Dublin.</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 xml:space="preserve">Demolition of an existing side extension to the west and rear shed to the north of the existing house, the construction of 2 new 2 storey, semi-detached 3 bedroom houses to the west of the site, along with proposed parking for proposed houses no's 1 &amp; 2 and revised parking for existing No. 17 Esker Lawns, with associated site works </w:t>
            </w:r>
            <w:r w:rsidRPr="004617A4">
              <w:rPr>
                <w:rFonts w:ascii="Arial Narrow" w:hAnsi="Arial Narrow"/>
                <w:noProof/>
                <w:sz w:val="22"/>
              </w:rPr>
              <w:lastRenderedPageBreak/>
              <w:t>and new boundary walls.</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lastRenderedPageBreak/>
              <w:t>SD17A/0249</w:t>
            </w:r>
          </w:p>
        </w:tc>
        <w:tc>
          <w:tcPr>
            <w:tcW w:w="2126" w:type="dxa"/>
          </w:tcPr>
          <w:p w:rsidR="00177739" w:rsidRDefault="00177739">
            <w:pPr>
              <w:tabs>
                <w:tab w:val="left" w:pos="1985"/>
                <w:tab w:val="left" w:pos="4536"/>
              </w:tabs>
              <w:rPr>
                <w:b/>
                <w:sz w:val="22"/>
              </w:rPr>
            </w:pPr>
            <w:r w:rsidRPr="004617A4">
              <w:rPr>
                <w:b/>
                <w:noProof/>
                <w:sz w:val="22"/>
              </w:rPr>
              <w:t>GRANT PERMISSION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11-Sep-2017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Gas Networks Ireland</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At a site located in the northern section of the greenspace in, Sarsfield Park, Lucan, Co. Dublin</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A safety enhancement to the existing gas mains network comprising a District Regulator Installation (DRI) made up of a pressure Relief Unit (Cabinet c. 1.8m in height) and associated vent flue (up to circa 3.5m in height) as well as associated site works.</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SD17A/0250</w:t>
            </w:r>
          </w:p>
        </w:tc>
        <w:tc>
          <w:tcPr>
            <w:tcW w:w="2126" w:type="dxa"/>
          </w:tcPr>
          <w:p w:rsidR="00177739" w:rsidRDefault="00177739">
            <w:pPr>
              <w:tabs>
                <w:tab w:val="left" w:pos="1985"/>
                <w:tab w:val="left" w:pos="4536"/>
              </w:tabs>
              <w:rPr>
                <w:b/>
                <w:sz w:val="22"/>
              </w:rPr>
            </w:pPr>
            <w:r w:rsidRPr="004617A4">
              <w:rPr>
                <w:b/>
                <w:noProof/>
                <w:sz w:val="22"/>
              </w:rPr>
              <w:t>GRANT PERMISSION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15-Sep-2017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Kelland Family Partnership</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Site adjoining No. 43 Hazelgrove, Killinarden, Dublin 24</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One 92.4sq.m, 2 storey 3 bed end of terrace dwelling on site measuring 215sq.m within the exisitng Hazelgrove development and all associated works.</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SD17A/0253</w:t>
            </w:r>
          </w:p>
        </w:tc>
        <w:tc>
          <w:tcPr>
            <w:tcW w:w="2126" w:type="dxa"/>
          </w:tcPr>
          <w:p w:rsidR="00177739" w:rsidRDefault="00177739">
            <w:pPr>
              <w:tabs>
                <w:tab w:val="left" w:pos="1985"/>
                <w:tab w:val="left" w:pos="4536"/>
              </w:tabs>
              <w:rPr>
                <w:b/>
                <w:sz w:val="22"/>
              </w:rPr>
            </w:pPr>
            <w:r w:rsidRPr="004617A4">
              <w:rPr>
                <w:b/>
                <w:noProof/>
                <w:sz w:val="22"/>
              </w:rPr>
              <w:t>GRANT PERMISSION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15-Sep-2017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Irish School of Motoring Limited</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Unit 6B, Broomhill Business Complex, Broomhill Road, Dublin 24</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 xml:space="preserve">Part change of use of building from ancillary warehouse use to ancillary warehouse/logistics training use; (ii) internal alterations and partitioning to provide for training room (149.08sq.m), canteen (82.3sq.m) and toilets at ground floor level and storage/training at new first floor/mezzanine level (82.3sq.m); (iii) widening of existing door on front (east facing) elevation and replacement of 2 windows </w:t>
            </w:r>
            <w:r w:rsidRPr="004617A4">
              <w:rPr>
                <w:rFonts w:ascii="Arial Narrow" w:hAnsi="Arial Narrow"/>
                <w:noProof/>
                <w:sz w:val="22"/>
              </w:rPr>
              <w:lastRenderedPageBreak/>
              <w:t>to match existing windows on front (east facing) elevation; (iv) refurbishment and demarcation of existing car parking; and (v) all associated site works.</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lastRenderedPageBreak/>
              <w:t>SD17B/0235</w:t>
            </w:r>
          </w:p>
        </w:tc>
        <w:tc>
          <w:tcPr>
            <w:tcW w:w="2126" w:type="dxa"/>
          </w:tcPr>
          <w:p w:rsidR="00177739" w:rsidRDefault="00177739">
            <w:pPr>
              <w:tabs>
                <w:tab w:val="left" w:pos="1985"/>
                <w:tab w:val="left" w:pos="4536"/>
              </w:tabs>
              <w:rPr>
                <w:b/>
                <w:sz w:val="22"/>
              </w:rPr>
            </w:pPr>
            <w:r w:rsidRPr="004617A4">
              <w:rPr>
                <w:b/>
                <w:noProof/>
                <w:sz w:val="22"/>
              </w:rPr>
              <w:t>GRANT PERMISSION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15-Sep-2017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Ian &amp; Antoinette Doyle</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27, De Selby Rise, Jobstown, Tallaght, Dublin 24</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Single storey bathroom extension to side of already approved detached dwelling with family flat - Dated 29/05/17. To comply with Part 'M' of the building regulations - Reg. Ref No. SD16A/0304.</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SD17B/0259</w:t>
            </w:r>
          </w:p>
        </w:tc>
        <w:tc>
          <w:tcPr>
            <w:tcW w:w="2126" w:type="dxa"/>
          </w:tcPr>
          <w:p w:rsidR="00177739" w:rsidRDefault="00177739">
            <w:pPr>
              <w:tabs>
                <w:tab w:val="left" w:pos="1985"/>
                <w:tab w:val="left" w:pos="4536"/>
              </w:tabs>
              <w:rPr>
                <w:b/>
                <w:sz w:val="22"/>
              </w:rPr>
            </w:pPr>
            <w:r w:rsidRPr="004617A4">
              <w:rPr>
                <w:b/>
                <w:noProof/>
                <w:sz w:val="22"/>
              </w:rPr>
              <w:t>GRANT PERMISSION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13-Sep-2017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Mr. &amp; Mrs. Phillips</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37, Orlagh Wood, Knocklyon, Dublin 16</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First floor extension to the side over the existing converted garage and utility room.</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SD17B/0260</w:t>
            </w:r>
          </w:p>
        </w:tc>
        <w:tc>
          <w:tcPr>
            <w:tcW w:w="2126" w:type="dxa"/>
          </w:tcPr>
          <w:p w:rsidR="00177739" w:rsidRDefault="00177739">
            <w:pPr>
              <w:tabs>
                <w:tab w:val="left" w:pos="1985"/>
                <w:tab w:val="left" w:pos="4536"/>
              </w:tabs>
              <w:rPr>
                <w:b/>
                <w:sz w:val="22"/>
              </w:rPr>
            </w:pPr>
            <w:r w:rsidRPr="004617A4">
              <w:rPr>
                <w:b/>
                <w:noProof/>
                <w:sz w:val="22"/>
              </w:rPr>
              <w:t>GRANT PERMISSION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14-Sep-2017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Aidan Kenny &amp; Michelle Slattery-Kenny</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8, Fortfield Avenue, Terenure, Dublin 6W</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 xml:space="preserve">Demolition of existing flat roof garage &amp; single storey extension to side &amp; rear (area 48.48sq.m) and the construction of new two storey extension to side (45.81sq.m) complete with projecting box window at ground floor with pitched roof over, extending across new porch to front, single storey flat roof extension across rear (49.18sq.m), attic conversion with 'Velux'/roof windows to front &amp; new dormer roof to rear (34.84sq.m), widening of driveway entrance to 3.5m clear </w:t>
            </w:r>
            <w:r w:rsidRPr="004617A4">
              <w:rPr>
                <w:rFonts w:ascii="Arial Narrow" w:hAnsi="Arial Narrow"/>
                <w:noProof/>
                <w:sz w:val="22"/>
              </w:rPr>
              <w:lastRenderedPageBreak/>
              <w:t>between gate piers and all associated site works.</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lastRenderedPageBreak/>
              <w:t>SD17B/0262</w:t>
            </w:r>
          </w:p>
        </w:tc>
        <w:tc>
          <w:tcPr>
            <w:tcW w:w="2126" w:type="dxa"/>
          </w:tcPr>
          <w:p w:rsidR="00177739" w:rsidRDefault="00177739">
            <w:pPr>
              <w:tabs>
                <w:tab w:val="left" w:pos="1985"/>
                <w:tab w:val="left" w:pos="4536"/>
              </w:tabs>
              <w:rPr>
                <w:b/>
                <w:sz w:val="22"/>
              </w:rPr>
            </w:pPr>
            <w:r w:rsidRPr="004617A4">
              <w:rPr>
                <w:b/>
                <w:noProof/>
                <w:sz w:val="22"/>
              </w:rPr>
              <w:t>GRANT PERMISSION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15-Sep-2017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Paula McClure</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121, Fortfield Road, Terenure, Dublin 6W</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Alterations to existing side extension including: the addition of 2 bay windows to front elevation with hipped roof tiled to match existing; repositioning of openings to the south east elevation include 1 door and 2 windows with opaque glass at GF level and 1 window  with opaque glass to FF level. To the rear: demolition of existing single storey extension; construction of new single storey extension with flat roof and parapet detail with 2 rooflights. To the roof, addition of dormer and 1 window to the rear also 1 rooflight to the south east roof hip. Widening of existing vehicular entrance way, internal modifications with all ancillary works.</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SD17B/0263</w:t>
            </w:r>
          </w:p>
        </w:tc>
        <w:tc>
          <w:tcPr>
            <w:tcW w:w="2126" w:type="dxa"/>
          </w:tcPr>
          <w:p w:rsidR="00177739" w:rsidRDefault="00177739">
            <w:pPr>
              <w:tabs>
                <w:tab w:val="left" w:pos="1985"/>
                <w:tab w:val="left" w:pos="4536"/>
              </w:tabs>
              <w:rPr>
                <w:b/>
                <w:sz w:val="22"/>
              </w:rPr>
            </w:pPr>
            <w:r w:rsidRPr="004617A4">
              <w:rPr>
                <w:b/>
                <w:noProof/>
                <w:sz w:val="22"/>
              </w:rPr>
              <w:t>GRANT PERMISSION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15-Sep-2017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Niall &amp; Triona Purcell</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135, Rathfarnham Road, Dublin 14</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Extension to existing two storey dwelling consisting of: (a) first floor extension over existing garage connecting the existing dwelling; (b) two storey extension to the rear of dwelling; (c) erection of porch canopy to the front of dwelling and (d) associated works.</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SD17B/0258</w:t>
            </w:r>
          </w:p>
        </w:tc>
        <w:tc>
          <w:tcPr>
            <w:tcW w:w="2126" w:type="dxa"/>
          </w:tcPr>
          <w:p w:rsidR="00177739" w:rsidRDefault="00177739">
            <w:pPr>
              <w:tabs>
                <w:tab w:val="left" w:pos="1985"/>
                <w:tab w:val="left" w:pos="4536"/>
              </w:tabs>
              <w:rPr>
                <w:b/>
                <w:sz w:val="22"/>
              </w:rPr>
            </w:pPr>
            <w:r w:rsidRPr="004617A4">
              <w:rPr>
                <w:b/>
                <w:noProof/>
                <w:sz w:val="22"/>
              </w:rPr>
              <w:t>GRANT PERMISSION &amp; GRANT RETENTION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11-Sep-2017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Rosemary Dune</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11, Butterfield Park, Rathfarnham, Dublin 14</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lastRenderedPageBreak/>
              <w:t>Retention permission for a second floor rear extension and alterations to the master bedroom and extended ground floor kitchen window and Planning Permission for an extensions to an existing single storey rear garage.</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lastRenderedPageBreak/>
              <w:t>SD17A/0248</w:t>
            </w:r>
          </w:p>
        </w:tc>
        <w:tc>
          <w:tcPr>
            <w:tcW w:w="2126" w:type="dxa"/>
          </w:tcPr>
          <w:p w:rsidR="00177739" w:rsidRDefault="00177739">
            <w:pPr>
              <w:tabs>
                <w:tab w:val="left" w:pos="1985"/>
                <w:tab w:val="left" w:pos="4536"/>
              </w:tabs>
              <w:rPr>
                <w:b/>
                <w:sz w:val="22"/>
              </w:rPr>
            </w:pPr>
            <w:r w:rsidRPr="004617A4">
              <w:rPr>
                <w:b/>
                <w:noProof/>
                <w:sz w:val="22"/>
              </w:rPr>
              <w:t>GRANT PERMISSION FOR RETENTION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14-Sep-2017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Julie Lind</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Site adjacent to the main entrance to the former Victory Centre, Firhouse Road, Dublin 24</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Retention of 1 sign (c.10.17sq.m).</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SD17A/0294</w:t>
            </w:r>
          </w:p>
        </w:tc>
        <w:tc>
          <w:tcPr>
            <w:tcW w:w="2126" w:type="dxa"/>
          </w:tcPr>
          <w:p w:rsidR="00177739" w:rsidRDefault="00177739">
            <w:pPr>
              <w:tabs>
                <w:tab w:val="left" w:pos="1985"/>
                <w:tab w:val="left" w:pos="4536"/>
              </w:tabs>
              <w:rPr>
                <w:b/>
                <w:sz w:val="22"/>
              </w:rPr>
            </w:pPr>
            <w:r w:rsidRPr="004617A4">
              <w:rPr>
                <w:b/>
                <w:noProof/>
                <w:sz w:val="22"/>
              </w:rPr>
              <w:t>INVALID - SITE NOTICE</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15-Sep-2017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Board of Management</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Pobalscoil Iosolde, Kennelsfort Road Upper, Palmerstown, Dublin 20.</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Construction of a single storey extension to the west side of the existing school to provide for a 2 classroom base unit ASD special education needs facility to cater for existing staff and student numbers, (total approx. area 340sq.m) together with associated site works.</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SD17A/0296</w:t>
            </w:r>
          </w:p>
        </w:tc>
        <w:tc>
          <w:tcPr>
            <w:tcW w:w="2126" w:type="dxa"/>
          </w:tcPr>
          <w:p w:rsidR="00177739" w:rsidRDefault="00177739">
            <w:pPr>
              <w:tabs>
                <w:tab w:val="left" w:pos="1985"/>
                <w:tab w:val="left" w:pos="4536"/>
              </w:tabs>
              <w:rPr>
                <w:b/>
                <w:sz w:val="22"/>
              </w:rPr>
            </w:pPr>
            <w:r w:rsidRPr="004617A4">
              <w:rPr>
                <w:b/>
                <w:noProof/>
                <w:sz w:val="22"/>
              </w:rPr>
              <w:t>INVALID - SITE NOTICE</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14-Sep-2017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Austin Cooney &amp; Veronika Achleitner</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6, Corner Park Cottages, Aylmer Road, Newcastle, Co. Dublin</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4 bedroom, dormer style dwelling in private garden of family home with shared access to Aylmer Road and all ancillary works.</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lastRenderedPageBreak/>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lastRenderedPageBreak/>
              <w:t>SD17B/0312</w:t>
            </w:r>
          </w:p>
        </w:tc>
        <w:tc>
          <w:tcPr>
            <w:tcW w:w="2126" w:type="dxa"/>
          </w:tcPr>
          <w:p w:rsidR="00177739" w:rsidRDefault="00177739">
            <w:pPr>
              <w:tabs>
                <w:tab w:val="left" w:pos="1985"/>
                <w:tab w:val="left" w:pos="4536"/>
              </w:tabs>
              <w:rPr>
                <w:b/>
                <w:sz w:val="22"/>
              </w:rPr>
            </w:pPr>
            <w:r w:rsidRPr="004617A4">
              <w:rPr>
                <w:b/>
                <w:noProof/>
                <w:sz w:val="22"/>
              </w:rPr>
              <w:t>INVALID APPLICATION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14-Sep-2017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Tomasz Buksak</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12, Kilmahuddrick Lawn, Clondalkin, Dublin 22</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Two storey extension to the side of an existing house and the addition of a front porch.</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SD17A/0058</w:t>
            </w:r>
          </w:p>
        </w:tc>
        <w:tc>
          <w:tcPr>
            <w:tcW w:w="2126" w:type="dxa"/>
          </w:tcPr>
          <w:p w:rsidR="00177739" w:rsidRDefault="00177739">
            <w:pPr>
              <w:tabs>
                <w:tab w:val="left" w:pos="1985"/>
                <w:tab w:val="left" w:pos="4536"/>
              </w:tabs>
              <w:rPr>
                <w:b/>
                <w:sz w:val="22"/>
              </w:rPr>
            </w:pPr>
            <w:r w:rsidRPr="004617A4">
              <w:rPr>
                <w:b/>
                <w:noProof/>
                <w:sz w:val="22"/>
              </w:rPr>
              <w:t>REFUSE PERMISSION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15-Sep-2017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Citywest Ltd.</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Site to the south and rear of Old Naas Road, Brownsbarn, Dublin 24</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Residential development of 10 dwellings consisting of 7 townhouses, 2 semi-detached houses and 1 detached house, including all associated site development works, car parking, landscaping, open spaces with piped and wired services on a site area of approx. 0.56ha with vehicular access from adjoining land to the Old Naas Road.</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SD17A/0242</w:t>
            </w:r>
          </w:p>
        </w:tc>
        <w:tc>
          <w:tcPr>
            <w:tcW w:w="2126" w:type="dxa"/>
          </w:tcPr>
          <w:p w:rsidR="00177739" w:rsidRDefault="00177739">
            <w:pPr>
              <w:tabs>
                <w:tab w:val="left" w:pos="1985"/>
                <w:tab w:val="left" w:pos="4536"/>
              </w:tabs>
              <w:rPr>
                <w:b/>
                <w:sz w:val="22"/>
              </w:rPr>
            </w:pPr>
            <w:r w:rsidRPr="004617A4">
              <w:rPr>
                <w:b/>
                <w:noProof/>
                <w:sz w:val="22"/>
              </w:rPr>
              <w:t>REFUSE PERMISSION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12-Sep-2017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Finnstown House 2012 SPV Limited</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Finnstown Castle Hotel, Newcastle Road, Lucan, Co. Dublin</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Construction of a flat roof extension to the rear of Finnstown Castle Hotel. The extension will consist of a single-storey elevated building to the rear upper ground floor to extend existing lobby/foyer area and public area circulation space, with a total gross floor area of 461sq.m, fire escape access linked to lower ground floor, removel of existing galvanised canopy over service yard, all associated site development works and services.</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lastRenderedPageBreak/>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lastRenderedPageBreak/>
              <w:t>SD17A/0262</w:t>
            </w:r>
          </w:p>
        </w:tc>
        <w:tc>
          <w:tcPr>
            <w:tcW w:w="2126" w:type="dxa"/>
          </w:tcPr>
          <w:p w:rsidR="00177739" w:rsidRDefault="00177739">
            <w:pPr>
              <w:tabs>
                <w:tab w:val="left" w:pos="1985"/>
                <w:tab w:val="left" w:pos="4536"/>
              </w:tabs>
              <w:rPr>
                <w:b/>
                <w:sz w:val="22"/>
              </w:rPr>
            </w:pPr>
            <w:r w:rsidRPr="004617A4">
              <w:rPr>
                <w:b/>
                <w:noProof/>
                <w:sz w:val="22"/>
              </w:rPr>
              <w:t>REFUSE PERMISSION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11-Sep-2017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Joe Walsh</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Ballymount Road Upper, Dublin 24</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Extension to existing garage premises of approximately 90sq.m.</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SD17A/0247</w:t>
            </w:r>
          </w:p>
        </w:tc>
        <w:tc>
          <w:tcPr>
            <w:tcW w:w="2126" w:type="dxa"/>
          </w:tcPr>
          <w:p w:rsidR="00177739" w:rsidRDefault="00177739">
            <w:pPr>
              <w:tabs>
                <w:tab w:val="left" w:pos="1985"/>
                <w:tab w:val="left" w:pos="4536"/>
              </w:tabs>
              <w:rPr>
                <w:b/>
                <w:sz w:val="22"/>
              </w:rPr>
            </w:pPr>
            <w:r w:rsidRPr="004617A4">
              <w:rPr>
                <w:b/>
                <w:noProof/>
                <w:sz w:val="22"/>
              </w:rPr>
              <w:t>REFUSE PERMISSION &amp; REFUSE RETENTION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11-Sep-2017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Jackie Greene Construction Ltd.</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Site formerly part of St. Paul's Campus, bounded by Limekiln Lane, Greenhills Park, Temple Manor &amp; St. Paul's School, Greenhills, Dublin12.</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Revisions to previously approved residential scheme Reg. Ref. No. SD15A/0005 consisting of the retention of the existing wall and railings and permission for the erection of a concrete post and timber panel fence on the development side of the boundary at the rear of House No's 1-7.</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SD17A/0240</w:t>
            </w:r>
          </w:p>
        </w:tc>
        <w:tc>
          <w:tcPr>
            <w:tcW w:w="2126" w:type="dxa"/>
          </w:tcPr>
          <w:p w:rsidR="00177739" w:rsidRDefault="00177739">
            <w:pPr>
              <w:tabs>
                <w:tab w:val="left" w:pos="1985"/>
                <w:tab w:val="left" w:pos="4536"/>
              </w:tabs>
              <w:rPr>
                <w:b/>
                <w:sz w:val="22"/>
              </w:rPr>
            </w:pPr>
            <w:r w:rsidRPr="004617A4">
              <w:rPr>
                <w:b/>
                <w:noProof/>
                <w:sz w:val="22"/>
              </w:rPr>
              <w:t>REQUEST ADDITIONAL INFORMATION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11-Sep-2017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John &amp; Pauline Place</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4, Mill Road, Saggart, Co. Dublin</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Construction of (i) a new flat roofed two storey dwelling, (ii) a new single storey domestic garage, (iii) a new front boundary wall and side boundary fences; alterations to existing site entrance to form new dual site entrance, alterations and new connection to existing foul sewer and all associated site works.</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lastRenderedPageBreak/>
              <w:t>SD17A/0251</w:t>
            </w:r>
          </w:p>
        </w:tc>
        <w:tc>
          <w:tcPr>
            <w:tcW w:w="2126" w:type="dxa"/>
          </w:tcPr>
          <w:p w:rsidR="00177739" w:rsidRDefault="00177739">
            <w:pPr>
              <w:tabs>
                <w:tab w:val="left" w:pos="1985"/>
                <w:tab w:val="left" w:pos="4536"/>
              </w:tabs>
              <w:rPr>
                <w:b/>
                <w:sz w:val="22"/>
              </w:rPr>
            </w:pPr>
            <w:r w:rsidRPr="004617A4">
              <w:rPr>
                <w:b/>
                <w:noProof/>
                <w:sz w:val="22"/>
              </w:rPr>
              <w:t>REQUEST ADDITIONAL INFORMATION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14-Sep-2017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Torcross Limited</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Hermitage Clinic, Fonthill, Old Lucan Road, Palmerstown, Dublin 20</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4 storey multi car park with 8 car parking levels, accommodating 487 car parking spaces in a building with an area of 13,667sq.m and a height of ca.11.2m at it’s highest point; all associated site development and landscaping works including alterations to the existing internal road network. The multi-storey car park will be located south east of the existing hospital building.</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SD17A/0252</w:t>
            </w:r>
          </w:p>
        </w:tc>
        <w:tc>
          <w:tcPr>
            <w:tcW w:w="2126" w:type="dxa"/>
          </w:tcPr>
          <w:p w:rsidR="00177739" w:rsidRDefault="00177739">
            <w:pPr>
              <w:tabs>
                <w:tab w:val="left" w:pos="1985"/>
                <w:tab w:val="left" w:pos="4536"/>
              </w:tabs>
              <w:rPr>
                <w:b/>
                <w:sz w:val="22"/>
              </w:rPr>
            </w:pPr>
            <w:r w:rsidRPr="004617A4">
              <w:rPr>
                <w:b/>
                <w:noProof/>
                <w:sz w:val="22"/>
              </w:rPr>
              <w:t>REQUEST ADDITIONAL INFORMATION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14-Sep-2017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Torcross Limited</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Hermitage Clinic, Fonthill, Old Lucan Road, Palmerstown, Dublin 20</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2 storey extension over an existing 3 storey accommodation block totalling 2,700sq.m containing 62 in patient bed spaces and ancillary hospital facilities (nurses' stations, storage areas etc.) existing roof lantern, stainless steel mast and plant items will be relocated from present roof to new raised roof; an increase in the height (by 1.4m) of the screening panels around the chiller compound on the roof of the lower ground floor; all associated site development works. The new parapet height of the accommodation block will increase from +58.3m to +65.265m.</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SD17A/0256</w:t>
            </w:r>
          </w:p>
        </w:tc>
        <w:tc>
          <w:tcPr>
            <w:tcW w:w="2126" w:type="dxa"/>
          </w:tcPr>
          <w:p w:rsidR="00177739" w:rsidRDefault="00177739">
            <w:pPr>
              <w:tabs>
                <w:tab w:val="left" w:pos="1985"/>
                <w:tab w:val="left" w:pos="4536"/>
              </w:tabs>
              <w:rPr>
                <w:b/>
                <w:sz w:val="22"/>
              </w:rPr>
            </w:pPr>
            <w:r w:rsidRPr="004617A4">
              <w:rPr>
                <w:b/>
                <w:noProof/>
                <w:sz w:val="22"/>
              </w:rPr>
              <w:t>REQUEST ADDITIONAL INFORMATION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14-Sep-2017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Kingston Construction Ltd.</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11 Palmerstown Avenue, Palmerstown, Dublin 20.</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Demolition of existing two storey office building (previously a Dental Surgery and residential dwelling) and construction of 7 two storey, 3 bedroom residential dwelling units, comprised of three pairs of semi-</w:t>
            </w:r>
            <w:r w:rsidRPr="004617A4">
              <w:rPr>
                <w:rFonts w:ascii="Arial Narrow" w:hAnsi="Arial Narrow"/>
                <w:noProof/>
                <w:sz w:val="22"/>
              </w:rPr>
              <w:lastRenderedPageBreak/>
              <w:t>detached houses and a single detached house, 11 car parking spaces with new entrance into the site off Palmerstown Avenue, remodelling of the existing site entrance, hard and soft landscape works including public open space, construction of a surface water attenuation system and the provision of connections to existing services and associated site works.</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lastRenderedPageBreak/>
              <w:t>SD17A/0257</w:t>
            </w:r>
          </w:p>
        </w:tc>
        <w:tc>
          <w:tcPr>
            <w:tcW w:w="2126" w:type="dxa"/>
          </w:tcPr>
          <w:p w:rsidR="00177739" w:rsidRDefault="00177739">
            <w:pPr>
              <w:tabs>
                <w:tab w:val="left" w:pos="1985"/>
                <w:tab w:val="left" w:pos="4536"/>
              </w:tabs>
              <w:rPr>
                <w:b/>
                <w:sz w:val="22"/>
              </w:rPr>
            </w:pPr>
            <w:r w:rsidRPr="004617A4">
              <w:rPr>
                <w:b/>
                <w:noProof/>
                <w:sz w:val="22"/>
              </w:rPr>
              <w:t>REQUEST ADDITIONAL INFORMATION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11-Sep-2017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Yelber Taverns Ltd.</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Abberley Court Hotel, Belgard Road, Tallaght, Dublin 24</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Change of use of the existing night club on the second floor of the Abberley Hotel into 12 new guest rooms / bedrooms including associated internal alterations.</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SD17B/0257</w:t>
            </w:r>
          </w:p>
        </w:tc>
        <w:tc>
          <w:tcPr>
            <w:tcW w:w="2126" w:type="dxa"/>
          </w:tcPr>
          <w:p w:rsidR="00177739" w:rsidRDefault="00177739">
            <w:pPr>
              <w:tabs>
                <w:tab w:val="left" w:pos="1985"/>
                <w:tab w:val="left" w:pos="4536"/>
              </w:tabs>
              <w:rPr>
                <w:b/>
                <w:sz w:val="22"/>
              </w:rPr>
            </w:pPr>
            <w:r w:rsidRPr="004617A4">
              <w:rPr>
                <w:b/>
                <w:noProof/>
                <w:sz w:val="22"/>
              </w:rPr>
              <w:t>REQUEST ADDITIONAL INFORMATION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11-Sep-2017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Pat O'Brien</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64, Oakwood Grove, Clondalkin, Dublin 22</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Construction of a 59sq.m single-storey extension to the side and rear of existing dwelling.</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t>Direct Marketing - NO</w:t>
            </w:r>
          </w:p>
          <w:p w:rsidR="00177739" w:rsidRPr="007C7111" w:rsidRDefault="00177739">
            <w:pPr>
              <w:jc w:val="both"/>
              <w:rPr>
                <w:sz w:val="22"/>
              </w:rPr>
            </w:pPr>
          </w:p>
        </w:tc>
      </w:tr>
      <w:tr w:rsidR="00177739">
        <w:tblPrEx>
          <w:tblCellMar>
            <w:top w:w="0" w:type="dxa"/>
            <w:bottom w:w="0" w:type="dxa"/>
          </w:tblCellMar>
        </w:tblPrEx>
        <w:tc>
          <w:tcPr>
            <w:tcW w:w="1951" w:type="dxa"/>
          </w:tcPr>
          <w:p w:rsidR="00177739" w:rsidRDefault="00177739">
            <w:pPr>
              <w:tabs>
                <w:tab w:val="left" w:pos="1985"/>
                <w:tab w:val="left" w:pos="4536"/>
              </w:tabs>
              <w:rPr>
                <w:b/>
                <w:sz w:val="22"/>
              </w:rPr>
            </w:pPr>
            <w:r w:rsidRPr="004617A4">
              <w:rPr>
                <w:b/>
                <w:noProof/>
                <w:sz w:val="22"/>
              </w:rPr>
              <w:t>SD17B/0261</w:t>
            </w:r>
          </w:p>
        </w:tc>
        <w:tc>
          <w:tcPr>
            <w:tcW w:w="2126" w:type="dxa"/>
          </w:tcPr>
          <w:p w:rsidR="00177739" w:rsidRDefault="00177739">
            <w:pPr>
              <w:tabs>
                <w:tab w:val="left" w:pos="1985"/>
                <w:tab w:val="left" w:pos="4536"/>
              </w:tabs>
              <w:rPr>
                <w:b/>
                <w:sz w:val="22"/>
              </w:rPr>
            </w:pPr>
            <w:r w:rsidRPr="004617A4">
              <w:rPr>
                <w:b/>
                <w:noProof/>
                <w:sz w:val="22"/>
              </w:rPr>
              <w:t>REQUEST ADDITIONAL INFORMATION</w:t>
            </w:r>
          </w:p>
          <w:p w:rsidR="00177739" w:rsidRDefault="00177739">
            <w:pPr>
              <w:tabs>
                <w:tab w:val="left" w:pos="1985"/>
                <w:tab w:val="left" w:pos="4536"/>
              </w:tabs>
              <w:jc w:val="right"/>
              <w:rPr>
                <w:sz w:val="22"/>
              </w:rPr>
            </w:pPr>
          </w:p>
        </w:tc>
        <w:tc>
          <w:tcPr>
            <w:tcW w:w="5736" w:type="dxa"/>
          </w:tcPr>
          <w:p w:rsidR="00177739" w:rsidRDefault="00177739">
            <w:pPr>
              <w:rPr>
                <w:b/>
                <w:sz w:val="22"/>
              </w:rPr>
            </w:pPr>
            <w:r w:rsidRPr="004617A4">
              <w:rPr>
                <w:b/>
                <w:noProof/>
                <w:sz w:val="22"/>
              </w:rPr>
              <w:t>13-Sep-2017</w:t>
            </w:r>
            <w:r>
              <w:rPr>
                <w:b/>
                <w:sz w:val="22"/>
              </w:rPr>
              <w:t xml:space="preserve">                                     </w:t>
            </w:r>
          </w:p>
          <w:p w:rsidR="00177739" w:rsidRDefault="00177739">
            <w:pPr>
              <w:rPr>
                <w:sz w:val="22"/>
              </w:rPr>
            </w:pPr>
          </w:p>
          <w:p w:rsidR="00177739" w:rsidRDefault="00177739">
            <w:pPr>
              <w:tabs>
                <w:tab w:val="right" w:pos="5562"/>
              </w:tabs>
              <w:rPr>
                <w:rFonts w:ascii="Arial Narrow" w:hAnsi="Arial Narrow"/>
                <w:b/>
                <w:i/>
                <w:sz w:val="22"/>
              </w:rPr>
            </w:pPr>
            <w:r>
              <w:rPr>
                <w:rFonts w:ascii="Arial Narrow" w:hAnsi="Arial Narrow"/>
                <w:b/>
                <w:i/>
                <w:sz w:val="22"/>
              </w:rPr>
              <w:t>Applicant:</w:t>
            </w:r>
          </w:p>
          <w:p w:rsidR="00177739" w:rsidRDefault="00177739">
            <w:pPr>
              <w:tabs>
                <w:tab w:val="right" w:pos="5562"/>
              </w:tabs>
              <w:rPr>
                <w:rFonts w:ascii="Arial Narrow" w:hAnsi="Arial Narrow"/>
                <w:sz w:val="22"/>
              </w:rPr>
            </w:pPr>
            <w:r w:rsidRPr="004617A4">
              <w:rPr>
                <w:rFonts w:ascii="Arial Narrow" w:hAnsi="Arial Narrow"/>
                <w:noProof/>
                <w:sz w:val="22"/>
              </w:rPr>
              <w:t>I. &amp; J. Skowronski</w:t>
            </w:r>
          </w:p>
          <w:p w:rsidR="00177739" w:rsidRDefault="00177739">
            <w:pPr>
              <w:rPr>
                <w:rFonts w:ascii="Arial Narrow" w:hAnsi="Arial Narrow"/>
                <w:sz w:val="22"/>
              </w:rPr>
            </w:pPr>
            <w:r>
              <w:rPr>
                <w:rFonts w:ascii="Arial Narrow" w:hAnsi="Arial Narrow"/>
                <w:b/>
                <w:i/>
                <w:sz w:val="22"/>
              </w:rPr>
              <w:t>Location:</w:t>
            </w:r>
          </w:p>
          <w:p w:rsidR="00177739" w:rsidRDefault="00177739">
            <w:pPr>
              <w:jc w:val="both"/>
              <w:rPr>
                <w:rFonts w:ascii="Arial Narrow" w:hAnsi="Arial Narrow"/>
                <w:sz w:val="22"/>
              </w:rPr>
            </w:pPr>
            <w:r w:rsidRPr="004617A4">
              <w:rPr>
                <w:rFonts w:ascii="Arial Narrow" w:hAnsi="Arial Narrow"/>
                <w:noProof/>
                <w:sz w:val="22"/>
              </w:rPr>
              <w:t>10, Moy Glas Court, Lucan, Co. Dublin</w:t>
            </w:r>
          </w:p>
          <w:p w:rsidR="00177739" w:rsidRDefault="001777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7739" w:rsidRDefault="00177739">
            <w:pPr>
              <w:jc w:val="both"/>
              <w:rPr>
                <w:rFonts w:ascii="Arial Narrow" w:hAnsi="Arial Narrow"/>
                <w:sz w:val="22"/>
              </w:rPr>
            </w:pPr>
            <w:r w:rsidRPr="004617A4">
              <w:rPr>
                <w:rFonts w:ascii="Arial Narrow" w:hAnsi="Arial Narrow"/>
                <w:noProof/>
                <w:sz w:val="22"/>
              </w:rPr>
              <w:t>Conversion of existing attic to non-habitable storage use; remodel of existing hip roof profile to half 'Dutch' hip to the side; provision of dormer to the rear.</w:t>
            </w:r>
          </w:p>
          <w:p w:rsidR="00177739" w:rsidRDefault="00177739">
            <w:pPr>
              <w:jc w:val="both"/>
              <w:rPr>
                <w:b/>
                <w:i/>
                <w:sz w:val="22"/>
              </w:rPr>
            </w:pPr>
            <w:r w:rsidRPr="000C71AD">
              <w:rPr>
                <w:rFonts w:ascii="Arial Narrow" w:hAnsi="Arial Narrow"/>
                <w:b/>
                <w:i/>
                <w:sz w:val="22"/>
              </w:rPr>
              <w:t>Direct Marketing</w:t>
            </w:r>
            <w:r w:rsidRPr="000C71AD">
              <w:rPr>
                <w:b/>
                <w:i/>
                <w:sz w:val="22"/>
              </w:rPr>
              <w:t>:</w:t>
            </w:r>
          </w:p>
          <w:p w:rsidR="00177739" w:rsidRDefault="00177739">
            <w:pPr>
              <w:jc w:val="both"/>
              <w:rPr>
                <w:sz w:val="22"/>
              </w:rPr>
            </w:pPr>
            <w:r w:rsidRPr="004617A4">
              <w:rPr>
                <w:noProof/>
                <w:sz w:val="22"/>
              </w:rPr>
              <w:lastRenderedPageBreak/>
              <w:t>Direct Marketing - NO</w:t>
            </w:r>
          </w:p>
          <w:p w:rsidR="00177739" w:rsidRPr="007C7111" w:rsidRDefault="00177739">
            <w:pPr>
              <w:jc w:val="both"/>
              <w:rPr>
                <w:sz w:val="22"/>
              </w:rPr>
            </w:pPr>
          </w:p>
        </w:tc>
      </w:tr>
    </w:tbl>
    <w:p w:rsidR="007E58FE" w:rsidRDefault="007E58FE">
      <w:pPr>
        <w:pStyle w:val="Header"/>
        <w:tabs>
          <w:tab w:val="clear" w:pos="4153"/>
          <w:tab w:val="clear" w:pos="8306"/>
        </w:tabs>
      </w:pPr>
    </w:p>
    <w:sectPr w:rsidR="007E58FE">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8FE" w:rsidRDefault="007E58FE">
      <w:r>
        <w:separator/>
      </w:r>
    </w:p>
  </w:endnote>
  <w:endnote w:type="continuationSeparator" w:id="0">
    <w:p w:rsidR="007E58FE" w:rsidRDefault="007E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8FE" w:rsidRDefault="007E58FE">
      <w:r>
        <w:separator/>
      </w:r>
    </w:p>
  </w:footnote>
  <w:footnote w:type="continuationSeparator" w:id="0">
    <w:p w:rsidR="007E58FE" w:rsidRDefault="007E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77739">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77739"/>
    <w:rsid w:val="002D6E97"/>
    <w:rsid w:val="00436F88"/>
    <w:rsid w:val="005902FC"/>
    <w:rsid w:val="007C7111"/>
    <w:rsid w:val="007E58FE"/>
    <w:rsid w:val="00AA290F"/>
    <w:rsid w:val="00CD34CC"/>
    <w:rsid w:val="00E167D9"/>
    <w:rsid w:val="00F8293A"/>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AB30D29-6459-436F-857C-41755727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2481</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2017-09-19T15:40:00Z</dcterms:created>
  <dcterms:modified xsi:type="dcterms:W3CDTF">2017-09-19T15:40:00Z</dcterms:modified>
</cp:coreProperties>
</file>