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SD12A/0087/EP</w:t>
            </w:r>
          </w:p>
        </w:tc>
        <w:tc>
          <w:tcPr>
            <w:tcW w:w="2126" w:type="dxa"/>
          </w:tcPr>
          <w:p w:rsidR="00240592" w:rsidRDefault="00240592">
            <w:pPr>
              <w:tabs>
                <w:tab w:val="left" w:pos="1985"/>
                <w:tab w:val="left" w:pos="4536"/>
              </w:tabs>
              <w:rPr>
                <w:b/>
                <w:sz w:val="22"/>
              </w:rPr>
            </w:pPr>
            <w:r w:rsidRPr="00CE2239">
              <w:rPr>
                <w:b/>
                <w:noProof/>
                <w:sz w:val="22"/>
              </w:rPr>
              <w:t>GRANT EXTENSION OF DURATION OF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M. Conlon</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26, Castle Lawns, Balrothery, Tallaght,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Construction of a 2 bedroom, 2 storey semi-detached dwelling to side (floor area 91sq.m., max. height 7.31m) and all ancillary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SD17A/0121</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Capami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Oldcourt Cottages, Bohernabreena/Oldcourt/Ballycullen,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Residential development consisting of 133 dwellings and a crèche on a site area of 4.64 hectares (11.4ac) located south of Oldcourt Cottages and north of the ESB wires in the townland of Bohernabreena, Oldcourt , Ballycullen. Access to the development will be via an adjoining residential development known as Dodderbrook (permitted under Reg. Ref. SD14A/0180) which is accessed from Oldcourt road. The development is in accordance with the Ballycullen Oldcourt Local Area Plan 2014 (being amended). The proposed development is comprised of: 3 x 4 bed, 2 storey detached houses, 90 x 3 &amp; 4 bed, 2 storey semi-detached houses, 27 x 3 bed, 2 storey terraced houses and 6 x 3 bed duplexes with 3 x 2/3 bed duplex apartments in a 3 storey building and 4 x 2 bed apartments over 2 floors and a 2 storey crèche (423sq.m). The proposed development also includes all associated site development and infrastructural works, surface water with attenuation, piped and wired services, car parking, open spaces and landscaping etc.</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SD17A/0217</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Claire &amp; Damian Taheny</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Site Adjoining No. 34 Hazelgrove, Killinarden, Tallaght,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 xml:space="preserve">One 92.4sq.m, 2 storey, 3 bed end of terrace dwelling on site </w:t>
            </w:r>
            <w:r w:rsidRPr="00CE2239">
              <w:rPr>
                <w:rFonts w:ascii="Arial Narrow" w:hAnsi="Arial Narrow"/>
                <w:noProof/>
                <w:sz w:val="22"/>
              </w:rPr>
              <w:lastRenderedPageBreak/>
              <w:t>measuring 215sq.m within the existing Hazelgrove Development and all associated works. Previous permission Reg. Ref. S00A/0922.</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SD17A/0218</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Kilsaran Concrete</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Kilsaran Concrete, Adamstown, Lucan,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The continuation of use of the following buildings and structures; a prefabricated office (16.0m x 3.8m x 3.0m high); prefabricated canteen facilities (14.0 m x 3.8m x 3.0m high); a water holding tank (29.7m x 6.3m); 4 aggregate ground storage bays; a power house (15.9m x 4.0m x 3.6m high); and a weighbridge, all previously permitted for a five year term under P. Reg. Ref. SD12A/0121.</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SD17A/0225</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31-Aug-2017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Excel Gymnastics</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Unit 4, Cherry Orchard Industrial Estate, Ballyfermot, Dublin 10</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The change of use of existing warehouse to gymnastics studio sports facility, with new front door and window at ground floor, minor internal modifications and all associated and ancillary site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SD17B/0238</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Conor Hickey</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21, Broadfield Court, Rathcoole,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Attic conversion to storerooms and bathroom, complete with new dormer windows to front, side and rear of house together with all associated site and drainage works at 21 Broadfield Court, Rathcoole, Co. Dublin.</w:t>
            </w:r>
          </w:p>
          <w:p w:rsidR="00240592" w:rsidRDefault="00240592">
            <w:pPr>
              <w:jc w:val="both"/>
              <w:rPr>
                <w:b/>
                <w:i/>
                <w:sz w:val="22"/>
              </w:rPr>
            </w:pPr>
            <w:r w:rsidRPr="000C71AD">
              <w:rPr>
                <w:rFonts w:ascii="Arial Narrow" w:hAnsi="Arial Narrow"/>
                <w:b/>
                <w:i/>
                <w:sz w:val="22"/>
              </w:rPr>
              <w:lastRenderedPageBreak/>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SD17B/0239</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30-Aug-2017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Kerie &amp; Joe Breslin</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5, Knocklyon Avenue, Knocklyon Wood, Dublin 16</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Internal and external alterations and extension to the existing property comprising: (1) alterations to the roof incorporating new hip roof on east and west elevation, (2) part first floor extension over existing garage on the east side of the property, (3) new 1.800mm rendered block boundary wall to west of the site, (4) change of use of part ground floor from doctors surgery to residential use, (5) all associated landscaping and site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SD17B/0242</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31-Aug-2017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Cillian Smith</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19, Castle Park, Clondalkin, Dublin 22</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Attic conversion to include dormer roof to rear, storage area and boiler room.</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SD17B/0245</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01-Sep-2017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Jason Kelly</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31, Dodsboro Road, Lucan,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Two storey extension to the side of existing house to incorporate existing garage and conversion of garage into habitable space, construction of a single storey extension to the rear, widening of existing vehicular entrance, removal of existing shed structures to rear and all associated internal and external modifications, site and development works.</w:t>
            </w:r>
          </w:p>
          <w:p w:rsidR="00240592" w:rsidRDefault="00240592">
            <w:pPr>
              <w:jc w:val="both"/>
              <w:rPr>
                <w:b/>
                <w:i/>
                <w:sz w:val="22"/>
              </w:rPr>
            </w:pPr>
            <w:r w:rsidRPr="000C71AD">
              <w:rPr>
                <w:rFonts w:ascii="Arial Narrow" w:hAnsi="Arial Narrow"/>
                <w:b/>
                <w:i/>
                <w:sz w:val="22"/>
              </w:rPr>
              <w:lastRenderedPageBreak/>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SD17B/0247</w:t>
            </w:r>
          </w:p>
        </w:tc>
        <w:tc>
          <w:tcPr>
            <w:tcW w:w="2126" w:type="dxa"/>
          </w:tcPr>
          <w:p w:rsidR="00240592" w:rsidRDefault="00240592">
            <w:pPr>
              <w:tabs>
                <w:tab w:val="left" w:pos="1985"/>
                <w:tab w:val="left" w:pos="4536"/>
              </w:tabs>
              <w:rPr>
                <w:b/>
                <w:sz w:val="22"/>
              </w:rPr>
            </w:pPr>
            <w:r w:rsidRPr="00CE2239">
              <w:rPr>
                <w:b/>
                <w:noProof/>
                <w:sz w:val="22"/>
              </w:rPr>
              <w:t>GRANT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01-Sep-2017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John Gallagher</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3, Forest Park, Kingswood,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The construction of front and side boundary wall in the front garden with vehicular gates and associated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SD17A/0219</w:t>
            </w:r>
          </w:p>
        </w:tc>
        <w:tc>
          <w:tcPr>
            <w:tcW w:w="2126" w:type="dxa"/>
          </w:tcPr>
          <w:p w:rsidR="00240592" w:rsidRDefault="00240592">
            <w:pPr>
              <w:tabs>
                <w:tab w:val="left" w:pos="1985"/>
                <w:tab w:val="left" w:pos="4536"/>
              </w:tabs>
              <w:rPr>
                <w:b/>
                <w:sz w:val="22"/>
              </w:rPr>
            </w:pPr>
            <w:r w:rsidRPr="00CE2239">
              <w:rPr>
                <w:b/>
                <w:noProof/>
                <w:sz w:val="22"/>
              </w:rPr>
              <w:t>GRANT PERMISSION &amp; GRANT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Griffeen Valley Nursing Home</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Griffeen Valley Nursing Home, Esker, Lucan,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(a) The demolition of existing detached shed (c.6sq.m); (b) construction of a single storey detached laundry/storage shed (c.24.5sq.m) to side (south east) of existing nursing home for use incidental with the nursing home and with all finishes to match existing building, including all associated site works and (c) retention of existing single storey shed (c.9.5sq.m) to side of Griffeen Valley Nursing Home.</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SD17A/0239</w:t>
            </w:r>
          </w:p>
        </w:tc>
        <w:tc>
          <w:tcPr>
            <w:tcW w:w="2126" w:type="dxa"/>
          </w:tcPr>
          <w:p w:rsidR="00240592" w:rsidRDefault="00240592">
            <w:pPr>
              <w:tabs>
                <w:tab w:val="left" w:pos="1985"/>
                <w:tab w:val="left" w:pos="4536"/>
              </w:tabs>
              <w:rPr>
                <w:b/>
                <w:sz w:val="22"/>
              </w:rPr>
            </w:pPr>
            <w:r w:rsidRPr="00CE2239">
              <w:rPr>
                <w:b/>
                <w:noProof/>
                <w:sz w:val="22"/>
              </w:rPr>
              <w:t>GRANT PERMISSION &amp; GRANT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01-Sep-2017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DSG Retail Limited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Unit 15, Liffey Valley Retail Park, Quarryvale, Dublin 22</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permission of 6 permanent posters and temporary signage including 3 banners, 1 vinyl applied to external glazing.  Permission for a new permanent internally illuminated signage and 3 totem signs.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SD17B/0237</w:t>
            </w:r>
          </w:p>
        </w:tc>
        <w:tc>
          <w:tcPr>
            <w:tcW w:w="2126" w:type="dxa"/>
          </w:tcPr>
          <w:p w:rsidR="00240592" w:rsidRDefault="00240592">
            <w:pPr>
              <w:tabs>
                <w:tab w:val="left" w:pos="1985"/>
                <w:tab w:val="left" w:pos="4536"/>
              </w:tabs>
              <w:rPr>
                <w:b/>
                <w:sz w:val="22"/>
              </w:rPr>
            </w:pPr>
            <w:r w:rsidRPr="00CE2239">
              <w:rPr>
                <w:b/>
                <w:noProof/>
                <w:sz w:val="22"/>
              </w:rPr>
              <w:t>GRANT PERMISSION &amp; GRANT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Shane Ormsby &amp; Marie Golden</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20, Woodbrook Park, Templeogue, Dublin 16</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Single storey bedroom extension to first floor over ground floor study at south (side) and the conversion of the attic space to office/playroom with a new dormer window to the east (rear) of the house; the provision 1 rooflight to the front, 1 to the rear and 1 to the side of the house and all ancillary works. Retention permission is also sought for the widening of the existing driveway entrance to 3.73m and all ancillary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SD17A/0216</w:t>
            </w:r>
          </w:p>
        </w:tc>
        <w:tc>
          <w:tcPr>
            <w:tcW w:w="2126" w:type="dxa"/>
          </w:tcPr>
          <w:p w:rsidR="00240592" w:rsidRDefault="00240592">
            <w:pPr>
              <w:tabs>
                <w:tab w:val="left" w:pos="1985"/>
                <w:tab w:val="left" w:pos="4536"/>
              </w:tabs>
              <w:rPr>
                <w:b/>
                <w:sz w:val="22"/>
              </w:rPr>
            </w:pPr>
            <w:r w:rsidRPr="00CE2239">
              <w:rPr>
                <w:b/>
                <w:noProof/>
                <w:sz w:val="22"/>
              </w:rPr>
              <w:t>GRANT PERMISSION FOR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28-Aug-2017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Carajio (Unlimited Company)</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Unit 1, Airton Business Park, Airton Road, Tallaght,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of: (1) first floor internal alterations, including the construction of office spaces on a mezzanine floor located over an existing shop floor; (2) alterations made to an existing advertising totem pole and all associated site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SD17A/0221</w:t>
            </w:r>
          </w:p>
        </w:tc>
        <w:tc>
          <w:tcPr>
            <w:tcW w:w="2126" w:type="dxa"/>
          </w:tcPr>
          <w:p w:rsidR="00240592" w:rsidRDefault="00240592">
            <w:pPr>
              <w:tabs>
                <w:tab w:val="left" w:pos="1985"/>
                <w:tab w:val="left" w:pos="4536"/>
              </w:tabs>
              <w:rPr>
                <w:b/>
                <w:sz w:val="22"/>
              </w:rPr>
            </w:pPr>
            <w:r w:rsidRPr="00CE2239">
              <w:rPr>
                <w:b/>
                <w:noProof/>
                <w:sz w:val="22"/>
              </w:rPr>
              <w:t>GRANT PERMISSION FOR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29-Aug-2017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Meteor Mobile Communications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The Gate Lodge, Clondalkin Business Park, Clondalkin, Dublin 22</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of an existing 22 metre high monopole support structure carrying telecommunications equipment, associated telecommunications container and palisade fencing as previously granted under planning reference SD12A/0010.</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SD17A/0223</w:t>
            </w:r>
          </w:p>
        </w:tc>
        <w:tc>
          <w:tcPr>
            <w:tcW w:w="2126" w:type="dxa"/>
          </w:tcPr>
          <w:p w:rsidR="00240592" w:rsidRDefault="00240592">
            <w:pPr>
              <w:tabs>
                <w:tab w:val="left" w:pos="1985"/>
                <w:tab w:val="left" w:pos="4536"/>
              </w:tabs>
              <w:rPr>
                <w:b/>
                <w:sz w:val="22"/>
              </w:rPr>
            </w:pPr>
            <w:r w:rsidRPr="00CE2239">
              <w:rPr>
                <w:b/>
                <w:noProof/>
                <w:sz w:val="22"/>
              </w:rPr>
              <w:t>GRANT PERMISSION FOR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29-Aug-2017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Meteor Mobile Communications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D. Kennedy Steel, Old Lucan Road, Palmerstown, Dublin 20</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of a 5 metre high steel pole attached to the roof of Kennedy Steel Supplies carrying antennae, point to point link dishes, equipment cabinet at ground level and all ancillary equipment which forms part of Meteor's cellular digital communications network as previously granted under planning Ref. no. SD12A/00009.</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SD17A/0224</w:t>
            </w:r>
          </w:p>
        </w:tc>
        <w:tc>
          <w:tcPr>
            <w:tcW w:w="2126" w:type="dxa"/>
          </w:tcPr>
          <w:p w:rsidR="00240592" w:rsidRDefault="00240592">
            <w:pPr>
              <w:tabs>
                <w:tab w:val="left" w:pos="1985"/>
                <w:tab w:val="left" w:pos="4536"/>
              </w:tabs>
              <w:rPr>
                <w:b/>
                <w:sz w:val="22"/>
              </w:rPr>
            </w:pPr>
            <w:r w:rsidRPr="00CE2239">
              <w:rPr>
                <w:b/>
                <w:noProof/>
                <w:sz w:val="22"/>
              </w:rPr>
              <w:t>GRANT PERMISSION FOR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30-Aug-2017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Meteor Mobile Communications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Tootenhill, Newcastle,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of an existing 16.7 metre high monopole support structure carrying telecommunications equipment, associated telecommunications container and palisade fencing as previously granted under planning reference SD12A/0012.</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SD17A/0227</w:t>
            </w:r>
          </w:p>
        </w:tc>
        <w:tc>
          <w:tcPr>
            <w:tcW w:w="2126" w:type="dxa"/>
          </w:tcPr>
          <w:p w:rsidR="00240592" w:rsidRDefault="00240592">
            <w:pPr>
              <w:tabs>
                <w:tab w:val="left" w:pos="1985"/>
                <w:tab w:val="left" w:pos="4536"/>
              </w:tabs>
              <w:rPr>
                <w:b/>
                <w:sz w:val="22"/>
              </w:rPr>
            </w:pPr>
            <w:r w:rsidRPr="00CE2239">
              <w:rPr>
                <w:b/>
                <w:noProof/>
                <w:sz w:val="22"/>
              </w:rPr>
              <w:t>GRANT PERMISSION FOR RETENTION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01-Sep-2017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Vodafone Ireland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Oldcourt, Tallaght,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for an existing 18m Slim-Line lattice telecommunications structure, carrying antennae, associated equipment cabins (exempt under the Planning &amp; Development Act Class 31, section e), within an enclosed compound for mobile telecommunications purposes. The development forms part of Vodafone Ireland Ltd's existing GSM and 3G Broadband telecommunications network.</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SD17A/0278</w:t>
            </w:r>
          </w:p>
        </w:tc>
        <w:tc>
          <w:tcPr>
            <w:tcW w:w="2126" w:type="dxa"/>
          </w:tcPr>
          <w:p w:rsidR="00240592" w:rsidRDefault="00240592">
            <w:pPr>
              <w:tabs>
                <w:tab w:val="left" w:pos="1985"/>
                <w:tab w:val="left" w:pos="4536"/>
              </w:tabs>
              <w:rPr>
                <w:b/>
                <w:sz w:val="22"/>
              </w:rPr>
            </w:pPr>
            <w:r w:rsidRPr="00CE2239">
              <w:rPr>
                <w:b/>
                <w:noProof/>
                <w:sz w:val="22"/>
              </w:rPr>
              <w:t>INVALID - SITE NOTICE</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30-Aug-2017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Maria McCabe</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Commons Little, Alymer Road, Newcastle,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Construction of an 18.75sq.m ESB substation with a height of 3.37m.</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SD17A/0228</w:t>
            </w:r>
          </w:p>
        </w:tc>
        <w:tc>
          <w:tcPr>
            <w:tcW w:w="2126" w:type="dxa"/>
          </w:tcPr>
          <w:p w:rsidR="00240592" w:rsidRDefault="00240592">
            <w:pPr>
              <w:tabs>
                <w:tab w:val="left" w:pos="1985"/>
                <w:tab w:val="left" w:pos="4536"/>
              </w:tabs>
              <w:rPr>
                <w:b/>
                <w:sz w:val="22"/>
              </w:rPr>
            </w:pPr>
            <w:r w:rsidRPr="00CE2239">
              <w:rPr>
                <w:b/>
                <w:noProof/>
                <w:sz w:val="22"/>
              </w:rPr>
              <w:t>REFUSE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31-Aug-2017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Ger &amp; Lisa McIntyre</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Castlebaggot, Kilmactalway, Newcastle, Co. Dublin</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Detached dormer dwelling, treatment system, landscaping and tree planting, new entrance and associated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SD17A/0229</w:t>
            </w:r>
          </w:p>
        </w:tc>
        <w:tc>
          <w:tcPr>
            <w:tcW w:w="2126" w:type="dxa"/>
          </w:tcPr>
          <w:p w:rsidR="00240592" w:rsidRDefault="00240592">
            <w:pPr>
              <w:tabs>
                <w:tab w:val="left" w:pos="1985"/>
                <w:tab w:val="left" w:pos="4536"/>
              </w:tabs>
              <w:rPr>
                <w:b/>
                <w:sz w:val="22"/>
              </w:rPr>
            </w:pPr>
            <w:r w:rsidRPr="00CE2239">
              <w:rPr>
                <w:b/>
                <w:noProof/>
                <w:sz w:val="22"/>
              </w:rPr>
              <w:t>REFUSE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01-Sep-2017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Anne Egan</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Site on Manor Avenue, (Rear of 8-10 College Drive), Terenure, Dublin 6</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Single detached flat roof two storey dwelling (174.5sq.m) to the rear of 8-10 College Drive with new vehicular entrance onto Manor Avenue and all associated site works and services.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SD17B/0099</w:t>
            </w:r>
          </w:p>
        </w:tc>
        <w:tc>
          <w:tcPr>
            <w:tcW w:w="2126" w:type="dxa"/>
          </w:tcPr>
          <w:p w:rsidR="00240592" w:rsidRDefault="00240592">
            <w:pPr>
              <w:tabs>
                <w:tab w:val="left" w:pos="1985"/>
                <w:tab w:val="left" w:pos="4536"/>
              </w:tabs>
              <w:rPr>
                <w:b/>
                <w:sz w:val="22"/>
              </w:rPr>
            </w:pPr>
            <w:r w:rsidRPr="00CE2239">
              <w:rPr>
                <w:b/>
                <w:noProof/>
                <w:sz w:val="22"/>
              </w:rPr>
              <w:t>REFUSE PERMISSION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29-Aug-2017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James &amp; Lisa Blaney</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19, Fortfield Grove, Terenure, Dublin 6W.</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lastRenderedPageBreak/>
              <w:t>(1) The demolition and replacement of the single storey flat roof extension to the rear with a single storey pitched roof extension and increase in area of 33sq.m; (2) construction of a 1st floor extension to the rear (8sq.m); (3) attic conversion and construction of rear facing dormer window; (4) the reconstruction and setting back of the existing front wall over the garage by 0.5m and including construction of a small bay window; (5) the replacement of the flat to the existing 1st floor side extension by extending over the existing pitched slated roof; (6) the installation of 2 roof windows to each of the front and side roof slopes of the main roof; (7) the increase in the width of the vehicular entrance to 3.6m.</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lastRenderedPageBreak/>
              <w:t>SD17A/0226</w:t>
            </w:r>
          </w:p>
        </w:tc>
        <w:tc>
          <w:tcPr>
            <w:tcW w:w="2126" w:type="dxa"/>
          </w:tcPr>
          <w:p w:rsidR="00240592" w:rsidRDefault="00240592">
            <w:pPr>
              <w:tabs>
                <w:tab w:val="left" w:pos="1985"/>
                <w:tab w:val="left" w:pos="4536"/>
              </w:tabs>
              <w:rPr>
                <w:b/>
                <w:sz w:val="22"/>
              </w:rPr>
            </w:pPr>
            <w:r w:rsidRPr="00CE2239">
              <w:rPr>
                <w:b/>
                <w:noProof/>
                <w:sz w:val="22"/>
              </w:rPr>
              <w:t>REQUEST ADDITIONAL INFORMATION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30-Aug-2017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Vodafone Ireland Ltd.</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E.S.B. Substation, Whitestown Industrial Estate, Killinarden, Tallaght, Dublin 24</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Retention of an existing 20 metre monopole telecommunications support structure and associated dish, antennae, associated equipment cabins and security fence. The development forms part of Vodafone Ireland Ltd's existing GSM and 3G &amp; 4G Broadband telecommunications network.</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Default="00240592">
            <w:pPr>
              <w:jc w:val="both"/>
              <w:rPr>
                <w:sz w:val="22"/>
              </w:rPr>
            </w:pPr>
            <w:r w:rsidRPr="00CE2239">
              <w:rPr>
                <w:noProof/>
                <w:sz w:val="22"/>
              </w:rPr>
              <w:t>Direct Marketing - NO</w:t>
            </w:r>
          </w:p>
          <w:p w:rsidR="00240592" w:rsidRPr="007C7111" w:rsidRDefault="00240592">
            <w:pPr>
              <w:jc w:val="both"/>
              <w:rPr>
                <w:sz w:val="22"/>
              </w:rPr>
            </w:pPr>
          </w:p>
        </w:tc>
      </w:tr>
      <w:tr w:rsidR="00240592">
        <w:tblPrEx>
          <w:tblCellMar>
            <w:top w:w="0" w:type="dxa"/>
            <w:bottom w:w="0" w:type="dxa"/>
          </w:tblCellMar>
        </w:tblPrEx>
        <w:tc>
          <w:tcPr>
            <w:tcW w:w="1951" w:type="dxa"/>
          </w:tcPr>
          <w:p w:rsidR="00240592" w:rsidRDefault="00240592">
            <w:pPr>
              <w:tabs>
                <w:tab w:val="left" w:pos="1985"/>
                <w:tab w:val="left" w:pos="4536"/>
              </w:tabs>
              <w:rPr>
                <w:b/>
                <w:sz w:val="22"/>
              </w:rPr>
            </w:pPr>
            <w:r w:rsidRPr="00CE2239">
              <w:rPr>
                <w:b/>
                <w:noProof/>
                <w:sz w:val="22"/>
              </w:rPr>
              <w:t>SD17B/0246</w:t>
            </w:r>
          </w:p>
        </w:tc>
        <w:tc>
          <w:tcPr>
            <w:tcW w:w="2126" w:type="dxa"/>
          </w:tcPr>
          <w:p w:rsidR="00240592" w:rsidRDefault="00240592">
            <w:pPr>
              <w:tabs>
                <w:tab w:val="left" w:pos="1985"/>
                <w:tab w:val="left" w:pos="4536"/>
              </w:tabs>
              <w:rPr>
                <w:b/>
                <w:sz w:val="22"/>
              </w:rPr>
            </w:pPr>
            <w:r w:rsidRPr="00CE2239">
              <w:rPr>
                <w:b/>
                <w:noProof/>
                <w:sz w:val="22"/>
              </w:rPr>
              <w:t>REQUEST ADDITIONAL INFORMATION</w:t>
            </w:r>
          </w:p>
          <w:p w:rsidR="00240592" w:rsidRDefault="00240592">
            <w:pPr>
              <w:tabs>
                <w:tab w:val="left" w:pos="1985"/>
                <w:tab w:val="left" w:pos="4536"/>
              </w:tabs>
              <w:jc w:val="right"/>
              <w:rPr>
                <w:sz w:val="22"/>
              </w:rPr>
            </w:pPr>
          </w:p>
        </w:tc>
        <w:tc>
          <w:tcPr>
            <w:tcW w:w="5736" w:type="dxa"/>
          </w:tcPr>
          <w:p w:rsidR="00240592" w:rsidRDefault="00240592">
            <w:pPr>
              <w:rPr>
                <w:b/>
                <w:sz w:val="22"/>
              </w:rPr>
            </w:pPr>
            <w:r w:rsidRPr="00CE2239">
              <w:rPr>
                <w:b/>
                <w:noProof/>
                <w:sz w:val="22"/>
              </w:rPr>
              <w:t>29-Aug-2017</w:t>
            </w:r>
            <w:r>
              <w:rPr>
                <w:b/>
                <w:sz w:val="22"/>
              </w:rPr>
              <w:t xml:space="preserve">                                     </w:t>
            </w:r>
          </w:p>
          <w:p w:rsidR="00240592" w:rsidRDefault="00240592">
            <w:pPr>
              <w:rPr>
                <w:sz w:val="22"/>
              </w:rPr>
            </w:pPr>
          </w:p>
          <w:p w:rsidR="00240592" w:rsidRDefault="00240592">
            <w:pPr>
              <w:tabs>
                <w:tab w:val="right" w:pos="5562"/>
              </w:tabs>
              <w:rPr>
                <w:rFonts w:ascii="Arial Narrow" w:hAnsi="Arial Narrow"/>
                <w:b/>
                <w:i/>
                <w:sz w:val="22"/>
              </w:rPr>
            </w:pPr>
            <w:r>
              <w:rPr>
                <w:rFonts w:ascii="Arial Narrow" w:hAnsi="Arial Narrow"/>
                <w:b/>
                <w:i/>
                <w:sz w:val="22"/>
              </w:rPr>
              <w:t>Applicant:</w:t>
            </w:r>
          </w:p>
          <w:p w:rsidR="00240592" w:rsidRDefault="00240592">
            <w:pPr>
              <w:tabs>
                <w:tab w:val="right" w:pos="5562"/>
              </w:tabs>
              <w:rPr>
                <w:rFonts w:ascii="Arial Narrow" w:hAnsi="Arial Narrow"/>
                <w:sz w:val="22"/>
              </w:rPr>
            </w:pPr>
            <w:r w:rsidRPr="00CE2239">
              <w:rPr>
                <w:rFonts w:ascii="Arial Narrow" w:hAnsi="Arial Narrow"/>
                <w:noProof/>
                <w:sz w:val="22"/>
              </w:rPr>
              <w:t>Vincent Devaney &amp; Nuala Ryan</w:t>
            </w:r>
          </w:p>
          <w:p w:rsidR="00240592" w:rsidRDefault="00240592">
            <w:pPr>
              <w:rPr>
                <w:rFonts w:ascii="Arial Narrow" w:hAnsi="Arial Narrow"/>
                <w:sz w:val="22"/>
              </w:rPr>
            </w:pPr>
            <w:r>
              <w:rPr>
                <w:rFonts w:ascii="Arial Narrow" w:hAnsi="Arial Narrow"/>
                <w:b/>
                <w:i/>
                <w:sz w:val="22"/>
              </w:rPr>
              <w:t>Location:</w:t>
            </w:r>
          </w:p>
          <w:p w:rsidR="00240592" w:rsidRDefault="00240592">
            <w:pPr>
              <w:jc w:val="both"/>
              <w:rPr>
                <w:rFonts w:ascii="Arial Narrow" w:hAnsi="Arial Narrow"/>
                <w:sz w:val="22"/>
              </w:rPr>
            </w:pPr>
            <w:r w:rsidRPr="00CE2239">
              <w:rPr>
                <w:rFonts w:ascii="Arial Narrow" w:hAnsi="Arial Narrow"/>
                <w:noProof/>
                <w:sz w:val="22"/>
              </w:rPr>
              <w:t>1, Wainsfort Crescent, Terenure, Dublin 6W</w:t>
            </w:r>
          </w:p>
          <w:p w:rsidR="00240592" w:rsidRDefault="002405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40592" w:rsidRDefault="00240592">
            <w:pPr>
              <w:jc w:val="both"/>
              <w:rPr>
                <w:rFonts w:ascii="Arial Narrow" w:hAnsi="Arial Narrow"/>
                <w:sz w:val="22"/>
              </w:rPr>
            </w:pPr>
            <w:r w:rsidRPr="00CE2239">
              <w:rPr>
                <w:rFonts w:ascii="Arial Narrow" w:hAnsi="Arial Narrow"/>
                <w:noProof/>
                <w:sz w:val="22"/>
              </w:rPr>
              <w:t>Front porch and convert and extend the existing garage, extend the front dormer structure, extend the existing main tiled roof, construct new first floor extensions to the side and rear of the existing dwelling block up existing window in gable wall, external finishes to match existing, internal alterations and associated site works.</w:t>
            </w:r>
          </w:p>
          <w:p w:rsidR="00240592" w:rsidRDefault="00240592">
            <w:pPr>
              <w:jc w:val="both"/>
              <w:rPr>
                <w:b/>
                <w:i/>
                <w:sz w:val="22"/>
              </w:rPr>
            </w:pPr>
            <w:r w:rsidRPr="000C71AD">
              <w:rPr>
                <w:rFonts w:ascii="Arial Narrow" w:hAnsi="Arial Narrow"/>
                <w:b/>
                <w:i/>
                <w:sz w:val="22"/>
              </w:rPr>
              <w:t>Direct Marketing</w:t>
            </w:r>
            <w:r w:rsidRPr="000C71AD">
              <w:rPr>
                <w:b/>
                <w:i/>
                <w:sz w:val="22"/>
              </w:rPr>
              <w:t>:</w:t>
            </w:r>
          </w:p>
          <w:p w:rsidR="00240592" w:rsidRPr="007C7111" w:rsidRDefault="00240592" w:rsidP="00240592">
            <w:pPr>
              <w:jc w:val="both"/>
              <w:rPr>
                <w:sz w:val="22"/>
              </w:rPr>
            </w:pPr>
            <w:r w:rsidRPr="00CE2239">
              <w:rPr>
                <w:noProof/>
                <w:sz w:val="22"/>
              </w:rPr>
              <w:t>Direct Marketing - NO</w:t>
            </w:r>
            <w:bookmarkStart w:id="0" w:name="_GoBack"/>
            <w:bookmarkEnd w:id="0"/>
          </w:p>
        </w:tc>
      </w:tr>
    </w:tbl>
    <w:p w:rsidR="0073281C" w:rsidRDefault="0073281C">
      <w:pPr>
        <w:pStyle w:val="Header"/>
        <w:tabs>
          <w:tab w:val="clear" w:pos="4153"/>
          <w:tab w:val="clear" w:pos="8306"/>
        </w:tabs>
      </w:pPr>
    </w:p>
    <w:sectPr w:rsidR="0073281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1C" w:rsidRDefault="0073281C">
      <w:r>
        <w:separator/>
      </w:r>
    </w:p>
  </w:endnote>
  <w:endnote w:type="continuationSeparator" w:id="0">
    <w:p w:rsidR="0073281C" w:rsidRDefault="0073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1C" w:rsidRDefault="0073281C">
      <w:r>
        <w:separator/>
      </w:r>
    </w:p>
  </w:footnote>
  <w:footnote w:type="continuationSeparator" w:id="0">
    <w:p w:rsidR="0073281C" w:rsidRDefault="00732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40592">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40592"/>
    <w:rsid w:val="002D6E97"/>
    <w:rsid w:val="00436F88"/>
    <w:rsid w:val="00552169"/>
    <w:rsid w:val="005902FC"/>
    <w:rsid w:val="0073281C"/>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B57DB30-4059-4ADF-BDE4-7934EE40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40592"/>
    <w:rPr>
      <w:rFonts w:ascii="Segoe UI" w:hAnsi="Segoe UI" w:cs="Segoe UI"/>
      <w:sz w:val="18"/>
      <w:szCs w:val="18"/>
    </w:rPr>
  </w:style>
  <w:style w:type="character" w:customStyle="1" w:styleId="BalloonTextChar">
    <w:name w:val="Balloon Text Char"/>
    <w:basedOn w:val="DefaultParagraphFont"/>
    <w:link w:val="BalloonText"/>
    <w:rsid w:val="0024059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2017-09-06T15:07:00Z</cp:lastPrinted>
  <dcterms:created xsi:type="dcterms:W3CDTF">2017-09-06T15:07:00Z</dcterms:created>
  <dcterms:modified xsi:type="dcterms:W3CDTF">2017-09-06T15:07:00Z</dcterms:modified>
</cp:coreProperties>
</file>