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SD12B/0097/EP</w:t>
            </w:r>
          </w:p>
        </w:tc>
        <w:tc>
          <w:tcPr>
            <w:tcW w:w="2126" w:type="dxa"/>
          </w:tcPr>
          <w:p w:rsidR="00975745" w:rsidRDefault="00975745">
            <w:pPr>
              <w:tabs>
                <w:tab w:val="left" w:pos="1985"/>
                <w:tab w:val="left" w:pos="4536"/>
              </w:tabs>
              <w:rPr>
                <w:b/>
                <w:sz w:val="22"/>
              </w:rPr>
            </w:pPr>
            <w:r w:rsidRPr="00F56B99">
              <w:rPr>
                <w:b/>
                <w:noProof/>
                <w:sz w:val="22"/>
              </w:rPr>
              <w:t>GRANT EXTENSION OF DURATION OF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12-Jul-2017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Mr. &amp; Mrs. Hayden</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43, Saint Peter's Drive, Dublin 12</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Alterations and additions to include extending lounge and hall with tiled roof over at front elevation and the construction of a sun room to rear elevation.</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SD17A/0080</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13-Jul-2017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Ciara Redmond</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25, Kiltipper Drive, Aylesbury, Tallaght, Dublin 24.</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(1) The construction of a two storey dwelling attached to existing dwelling; (2) modifications to existing front boundary site entrance to include forming a pedestrian entrance within front boundary wall; (3) construct 1.8m high site boundary wall where domestic shed will be demolished; (4) minor alterations to existing dwelling and (5) all ancillary site works associated with the proposed development.</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SD17A/0102</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10-Jul-2017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RL Properties</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CHM Premises, Ballymount Road Lower, Walkinstown, Dublin 12</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 xml:space="preserve">Demolition of existing warehouse/factory building with ancillary offices (totalling 3,490sq.m gross) and associated site development works; the construction of a single storey food store (with ancillary off-licence sales) measuring 1,758sq.m gross floor space with a net retail sales area of 1,254sq.m; associated signage consisting of 2 fascia signs (1.84sq.m, non illuminated and 5.11sq.m externally illuminated), 2 poster frame, double sided, internally illuminated signs at external trolley bay (3.45sq.m each); 2 single storey retail units with gross floor areas of 255sq.m each; a single storey restaurant/cafe (211sq.m); a single storey ESB substation and switch </w:t>
            </w:r>
            <w:r w:rsidRPr="00F56B99">
              <w:rPr>
                <w:rFonts w:ascii="Arial Narrow" w:hAnsi="Arial Narrow"/>
                <w:noProof/>
                <w:sz w:val="22"/>
              </w:rPr>
              <w:lastRenderedPageBreak/>
              <w:t>room of 35sq.m; a bin storage area of 11sq.m; a relocated vehicular access of Ballymount Road Lower; surface car parking of 99 spaces and 10 cycle parking stands, boundary treatments and all other ancillary and associated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lastRenderedPageBreak/>
              <w:t>SD17A/0149</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11-Jul-2017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Paula Walsh</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1, Ashfield, Templeogue, Dublin 6W</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Demolition of a detached single storey double garage to the side of existing 2-storey detached dwelling and the construction in its place of a new 2-storey detached dwelling of approx 87sq.m; new vehicular entrance and associated drainage and landscape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SD17A/0152</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12-Jul-2017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Department of Education and Skills</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Saint Peter's School, Limekiln Road, Greenhills, Dublin 12</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 xml:space="preserve">New single storey prefabricated building containing three classrooms of 62.3sq.m each and clinical office suite of 165sq.m and the renovation of the existing school building (excluding the rooms and external play area currently being used by Riverview Educate Together) for temporary use by Setanta Special School at Saint Peter’s School, Limekiln Road, Greenhills, Dublin 12. The new single storey prefabricated building is proposed to be located on the north west corner of the site along with associated ground works. The proposed renovation works are to consist of a new 2 storey lift and escape stairs on the north east elevation, the removal of existing windows and double doors in the existing stair core and the addition of a new first floor window and new ground floor double doors on the south east elevation of the existing stair core, a new external door from a classroom on the north west elevation, new escape double doors from the hall on the north west elevation, new wheelchair ramps at the main entrance, the existing escape stairs and to the two playgounds, new fences to enclose playgounds, new road markings </w:t>
            </w:r>
            <w:r w:rsidRPr="00F56B99">
              <w:rPr>
                <w:rFonts w:ascii="Arial Narrow" w:hAnsi="Arial Narrow"/>
                <w:noProof/>
                <w:sz w:val="22"/>
              </w:rPr>
              <w:lastRenderedPageBreak/>
              <w:t>for parking and minor ground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lastRenderedPageBreak/>
              <w:t>SD17A/0153</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12-Jul-2017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Una Rice</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Earlsfort, Limekiln Lane, Greenhills, Dublin 12.</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Permission for change of use from a crèche to domestic use, demolition of flat roof front porch and 3 chimney stacks, internal alterations, elevations changes and relocation of on-site parking (previous permission Reg. Ref. S00A/0647).  Existing drainage remains unaltered.</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SD17A/0156</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13-Jul-2017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St. Mary's Rugby Football Club</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St. Mary's Rugby Football Club, Templeville Road, Templeogue, Dublin 6W</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The addition of a 1.6m wide pedestrian gate to the existing entrance of St. Mary's RFC. Works involve the removal of 1.6m section of wall from existing entrance and insertion of gate for pedestrian access to improve safety of those accessing the grounds.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SD17B/0081</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13-Jul-2017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Innacent Kuzhippillil</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1, Ard Mor Close, Fortunestown Lane, Tallaght, Dublin 24</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Single storey extension to include bedroom, living room, study and bathroom at side of existing private dwelling with all ancillary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lastRenderedPageBreak/>
              <w:t>SD17B/0185</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10-Jul-2017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Donnacha &amp; Karen McCarthy</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5, Crockshane, Kilteel Road, Rathcoole, Co. Dublin</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Upgrading works to existing single storey semi-detached bungalow to include construction of new rear dormer structure, conversion of existing attic to 2 bedrooms, new single storey extension to rear and side of existing house, 2 roof lights, new chimney stack, alterations to existing elevations, new side wall with vehicular gate, SUDS drainage and all associated ancillary works to facilitate the development.</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SD17B/0187</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10-Jul-2017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Paul Mulligan</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78, Templeville Drive, Templeogue, Dublin 6W</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New 21.8sq.m first floor side extension above existing garage, together with internal modifications, garage conversion and associated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SD17B/0189</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12-Jul-2017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Edward &amp; Michelle McEntee</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75, Butterfield Park, Rathfarnham, Dublin 16</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Modification of front elevation of house, conversion of garage and ground floor level extension to rear &amp; conversion of attic with associated site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noProof/>
                <w:sz w:val="22"/>
              </w:rPr>
            </w:pPr>
            <w:r w:rsidRPr="00F56B99">
              <w:rPr>
                <w:noProof/>
                <w:sz w:val="22"/>
              </w:rPr>
              <w:t xml:space="preserve">Direct Marketing </w:t>
            </w:r>
            <w:r>
              <w:rPr>
                <w:noProof/>
                <w:sz w:val="22"/>
              </w:rPr>
              <w:t>–</w:t>
            </w:r>
            <w:r w:rsidRPr="00F56B99">
              <w:rPr>
                <w:noProof/>
                <w:sz w:val="22"/>
              </w:rPr>
              <w:t xml:space="preserve"> NO</w:t>
            </w:r>
          </w:p>
          <w:p w:rsidR="00975745" w:rsidRDefault="00975745">
            <w:pPr>
              <w:jc w:val="both"/>
              <w:rPr>
                <w:sz w:val="22"/>
              </w:rPr>
            </w:pP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lastRenderedPageBreak/>
              <w:t>SD17B/0190</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13-Jul-2017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Declan &amp; Susan Redmond</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32, Forest Avenue, Kingswood, Tallaght, Dublin 24</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Demolish existing single storey garage and erect an extension to the dwelling consisting of a kitchen, utility room and study room as a replacement and all associated site and ancillary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SD17B/0191</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13-Jul-2017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Eric &amp; Nicola Light</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7, Haydens Park Dale, Lucan, Co. Dublin</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Single storey extension to front, side &amp; rear, consisting of new porch, playroom, utility, extended kitchen and all associated site and drainage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SD17B/0192</w:t>
            </w:r>
          </w:p>
        </w:tc>
        <w:tc>
          <w:tcPr>
            <w:tcW w:w="2126" w:type="dxa"/>
          </w:tcPr>
          <w:p w:rsidR="00975745" w:rsidRDefault="00975745">
            <w:pPr>
              <w:tabs>
                <w:tab w:val="left" w:pos="1985"/>
                <w:tab w:val="left" w:pos="4536"/>
              </w:tabs>
              <w:rPr>
                <w:b/>
                <w:sz w:val="22"/>
              </w:rPr>
            </w:pPr>
            <w:r w:rsidRPr="00F56B99">
              <w:rPr>
                <w:b/>
                <w:noProof/>
                <w:sz w:val="22"/>
              </w:rPr>
              <w:t>GRANT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13-Jul-2017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Philip Monaghan</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57, Dodsboro Cottages, Lucan, Co. Dublin</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Two storey extension to rear of existing house, new porch to front and all associated site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SD17B/0241</w:t>
            </w:r>
          </w:p>
        </w:tc>
        <w:tc>
          <w:tcPr>
            <w:tcW w:w="2126" w:type="dxa"/>
          </w:tcPr>
          <w:p w:rsidR="00975745" w:rsidRDefault="00975745">
            <w:pPr>
              <w:tabs>
                <w:tab w:val="left" w:pos="1985"/>
                <w:tab w:val="left" w:pos="4536"/>
              </w:tabs>
              <w:rPr>
                <w:b/>
                <w:sz w:val="22"/>
              </w:rPr>
            </w:pPr>
            <w:r w:rsidRPr="00F56B99">
              <w:rPr>
                <w:b/>
                <w:noProof/>
                <w:sz w:val="22"/>
              </w:rPr>
              <w:t>INVALID APPLICATION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12-Jul-2017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Frank Malone</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26, Anne Devlin Avenue, Rathfarnham, Dublin 14</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lastRenderedPageBreak/>
              <w:t>Construct single storey studio/ studio to rear of converted garage at side of existing house at 26 Anne Devlin Avenue.</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lastRenderedPageBreak/>
              <w:t>SD17A/0155</w:t>
            </w:r>
          </w:p>
        </w:tc>
        <w:tc>
          <w:tcPr>
            <w:tcW w:w="2126" w:type="dxa"/>
          </w:tcPr>
          <w:p w:rsidR="00975745" w:rsidRDefault="00975745">
            <w:pPr>
              <w:tabs>
                <w:tab w:val="left" w:pos="1985"/>
                <w:tab w:val="left" w:pos="4536"/>
              </w:tabs>
              <w:rPr>
                <w:b/>
                <w:sz w:val="22"/>
              </w:rPr>
            </w:pPr>
            <w:r w:rsidRPr="00F56B99">
              <w:rPr>
                <w:b/>
                <w:noProof/>
                <w:sz w:val="22"/>
              </w:rPr>
              <w:t>REFUSE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13-Jul-2017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Subiaco VC (trading as Terenure Veterinary Hospital)</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30, Whitehall Road, Terenure, Dublin 12</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Reconfiguration of the floorspace within the premises as follows: The change of use of c.70.8sq.m gross floor area (gfa) of residential floorspace at ground floor level to Veterinary Surgery use to provide an amalgamated and reconfigured Veterinary Surgery of c.174.8sq.m gfa at ground floor level; reconfiguration of existing residential floorspace at first floor level and the conversion of attic to residential use to provide one 3 bedroom residential unit of c.111.6sq.m gfa; installation of 2 additional) roof windows to the rear of the building; and all associated internal and external alterations. External works proposed include the reconfiguration of existing front car parking area to include the delineation of 4 car parking spaces; the provision of bicycle parking stands; the removal of a section of the existing boundary wall to Whitehall Road (c.1.91metres), widening the vehicular access to a width of c.5. metres; provision of car parking signage, waste storage facilities and all associated landscaping and site development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SD17A/0157</w:t>
            </w:r>
          </w:p>
        </w:tc>
        <w:tc>
          <w:tcPr>
            <w:tcW w:w="2126" w:type="dxa"/>
          </w:tcPr>
          <w:p w:rsidR="00975745" w:rsidRDefault="00975745">
            <w:pPr>
              <w:tabs>
                <w:tab w:val="left" w:pos="1985"/>
                <w:tab w:val="left" w:pos="4536"/>
              </w:tabs>
              <w:rPr>
                <w:b/>
                <w:sz w:val="22"/>
              </w:rPr>
            </w:pPr>
            <w:r w:rsidRPr="00F56B99">
              <w:rPr>
                <w:b/>
                <w:noProof/>
                <w:sz w:val="22"/>
              </w:rPr>
              <w:t>REFUSE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14-Jul-2017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Louise Grimes</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Glassamucky, Glenasmole, Tallaght, Dublin 24</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Construct one and a half storey house, secondary waste water treatment unit and all ancillary site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b/>
                <w:i/>
                <w:sz w:val="22"/>
              </w:rPr>
            </w:pPr>
          </w:p>
          <w:p w:rsidR="00975745" w:rsidRDefault="00975745">
            <w:pPr>
              <w:jc w:val="both"/>
              <w:rPr>
                <w:b/>
                <w:i/>
                <w:sz w:val="22"/>
              </w:rPr>
            </w:pPr>
          </w:p>
          <w:p w:rsidR="00975745" w:rsidRDefault="00975745">
            <w:pPr>
              <w:jc w:val="both"/>
              <w:rPr>
                <w:b/>
                <w:i/>
                <w:sz w:val="22"/>
              </w:rPr>
            </w:pPr>
          </w:p>
          <w:p w:rsidR="00975745" w:rsidRDefault="00975745">
            <w:pPr>
              <w:jc w:val="both"/>
              <w:rPr>
                <w:b/>
                <w:i/>
                <w:sz w:val="22"/>
              </w:rPr>
            </w:pP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lastRenderedPageBreak/>
              <w:t>SD17B/0103</w:t>
            </w:r>
          </w:p>
        </w:tc>
        <w:tc>
          <w:tcPr>
            <w:tcW w:w="2126" w:type="dxa"/>
          </w:tcPr>
          <w:p w:rsidR="00975745" w:rsidRDefault="00975745">
            <w:pPr>
              <w:tabs>
                <w:tab w:val="left" w:pos="1985"/>
                <w:tab w:val="left" w:pos="4536"/>
              </w:tabs>
              <w:rPr>
                <w:b/>
                <w:sz w:val="22"/>
              </w:rPr>
            </w:pPr>
            <w:r w:rsidRPr="00F56B99">
              <w:rPr>
                <w:b/>
                <w:noProof/>
                <w:sz w:val="22"/>
              </w:rPr>
              <w:t>REFUSE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11-Jul-2017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John Swift</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12, Dunmore Lawn, Dublin 24</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Ground floor internal alterations; ground floor rear extension to existing dwelling and ground floor rear extension for family flat with pitched roof over and 1 'Velux' roof light over.</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SD17B/0195</w:t>
            </w:r>
          </w:p>
        </w:tc>
        <w:tc>
          <w:tcPr>
            <w:tcW w:w="2126" w:type="dxa"/>
          </w:tcPr>
          <w:p w:rsidR="00975745" w:rsidRDefault="00975745">
            <w:pPr>
              <w:tabs>
                <w:tab w:val="left" w:pos="1985"/>
                <w:tab w:val="left" w:pos="4536"/>
              </w:tabs>
              <w:rPr>
                <w:b/>
                <w:sz w:val="22"/>
              </w:rPr>
            </w:pPr>
            <w:r w:rsidRPr="00F56B99">
              <w:rPr>
                <w:b/>
                <w:noProof/>
                <w:sz w:val="22"/>
              </w:rPr>
              <w:t>REFUSE PERMISSION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14-Jul-2017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Meimei Lin</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99, St. Peters Road, Walkinstown, Dublin 12</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New vehicular entrance driveway, 2 car park space; single storey kitchen dining bathroom and utility extension to rear of existing dwelling including rooflights; detached single storey family flat located adjoining rear boundary and comprising of 1 bedroom lounge kitchen bathroom including rooflights.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t>SD17A/0166</w:t>
            </w:r>
          </w:p>
        </w:tc>
        <w:tc>
          <w:tcPr>
            <w:tcW w:w="2126" w:type="dxa"/>
          </w:tcPr>
          <w:p w:rsidR="00975745" w:rsidRDefault="00975745">
            <w:pPr>
              <w:tabs>
                <w:tab w:val="left" w:pos="1985"/>
                <w:tab w:val="left" w:pos="4536"/>
              </w:tabs>
              <w:rPr>
                <w:b/>
                <w:sz w:val="22"/>
              </w:rPr>
            </w:pPr>
            <w:r w:rsidRPr="00F56B99">
              <w:rPr>
                <w:b/>
                <w:noProof/>
                <w:sz w:val="22"/>
              </w:rPr>
              <w:t>REQUEST ADDITIONAL INFORMATION</w:t>
            </w:r>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13-Jul-2017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Patrick &amp; Gemma Grimes</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Bohernabreena Road, Bohernabreena, Tallaght, Dublin 24</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(1) Retain office unit No. 3 to the rear section of already approved single storey building, housing office unit No. 1 and office unit No. 2;  (2) change the use of all 3 office units and redesign the internal layouts to give one 4 bedroom residential unit for renting; (3) redesign the external windows and door units to comply with Building Regulations Part B-Fire and (4) all ancillary ground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b/>
                <w:i/>
                <w:sz w:val="22"/>
              </w:rPr>
            </w:pPr>
          </w:p>
          <w:p w:rsidR="00975745" w:rsidRPr="007C7111" w:rsidRDefault="00975745">
            <w:pPr>
              <w:jc w:val="both"/>
              <w:rPr>
                <w:sz w:val="22"/>
              </w:rPr>
            </w:pPr>
          </w:p>
        </w:tc>
      </w:tr>
      <w:tr w:rsidR="00975745">
        <w:tblPrEx>
          <w:tblCellMar>
            <w:top w:w="0" w:type="dxa"/>
            <w:bottom w:w="0" w:type="dxa"/>
          </w:tblCellMar>
        </w:tblPrEx>
        <w:tc>
          <w:tcPr>
            <w:tcW w:w="1951" w:type="dxa"/>
          </w:tcPr>
          <w:p w:rsidR="00975745" w:rsidRDefault="00975745">
            <w:pPr>
              <w:tabs>
                <w:tab w:val="left" w:pos="1985"/>
                <w:tab w:val="left" w:pos="4536"/>
              </w:tabs>
              <w:rPr>
                <w:b/>
                <w:sz w:val="22"/>
              </w:rPr>
            </w:pPr>
            <w:r w:rsidRPr="00F56B99">
              <w:rPr>
                <w:b/>
                <w:noProof/>
                <w:sz w:val="22"/>
              </w:rPr>
              <w:lastRenderedPageBreak/>
              <w:t>SD17A/0049</w:t>
            </w:r>
          </w:p>
        </w:tc>
        <w:tc>
          <w:tcPr>
            <w:tcW w:w="2126" w:type="dxa"/>
          </w:tcPr>
          <w:p w:rsidR="00975745" w:rsidRDefault="00975745">
            <w:pPr>
              <w:tabs>
                <w:tab w:val="left" w:pos="1985"/>
                <w:tab w:val="left" w:pos="4536"/>
              </w:tabs>
              <w:rPr>
                <w:b/>
                <w:sz w:val="22"/>
              </w:rPr>
            </w:pPr>
            <w:r w:rsidRPr="00F56B99">
              <w:rPr>
                <w:b/>
                <w:noProof/>
                <w:sz w:val="22"/>
              </w:rPr>
              <w:t>SEEK CLARIFICATION OF ADDITIONAL INFO</w:t>
            </w:r>
            <w:r w:rsidR="00B905D8">
              <w:rPr>
                <w:b/>
                <w:noProof/>
                <w:sz w:val="22"/>
              </w:rPr>
              <w:t>RMATION</w:t>
            </w:r>
            <w:bookmarkStart w:id="0" w:name="_GoBack"/>
            <w:bookmarkEnd w:id="0"/>
          </w:p>
          <w:p w:rsidR="00975745" w:rsidRDefault="00975745">
            <w:pPr>
              <w:tabs>
                <w:tab w:val="left" w:pos="1985"/>
                <w:tab w:val="left" w:pos="4536"/>
              </w:tabs>
              <w:jc w:val="right"/>
              <w:rPr>
                <w:sz w:val="22"/>
              </w:rPr>
            </w:pPr>
          </w:p>
        </w:tc>
        <w:tc>
          <w:tcPr>
            <w:tcW w:w="5736" w:type="dxa"/>
          </w:tcPr>
          <w:p w:rsidR="00975745" w:rsidRDefault="00975745">
            <w:pPr>
              <w:rPr>
                <w:b/>
                <w:sz w:val="22"/>
              </w:rPr>
            </w:pPr>
            <w:r w:rsidRPr="00F56B99">
              <w:rPr>
                <w:b/>
                <w:noProof/>
                <w:sz w:val="22"/>
              </w:rPr>
              <w:t>13-Jul-2017</w:t>
            </w:r>
            <w:r>
              <w:rPr>
                <w:b/>
                <w:sz w:val="22"/>
              </w:rPr>
              <w:t xml:space="preserve">                                     </w:t>
            </w:r>
          </w:p>
          <w:p w:rsidR="00975745" w:rsidRDefault="00975745">
            <w:pPr>
              <w:rPr>
                <w:sz w:val="22"/>
              </w:rPr>
            </w:pPr>
          </w:p>
          <w:p w:rsidR="00975745" w:rsidRDefault="00975745">
            <w:pPr>
              <w:tabs>
                <w:tab w:val="right" w:pos="5562"/>
              </w:tabs>
              <w:rPr>
                <w:rFonts w:ascii="Arial Narrow" w:hAnsi="Arial Narrow"/>
                <w:b/>
                <w:i/>
                <w:sz w:val="22"/>
              </w:rPr>
            </w:pPr>
            <w:r>
              <w:rPr>
                <w:rFonts w:ascii="Arial Narrow" w:hAnsi="Arial Narrow"/>
                <w:b/>
                <w:i/>
                <w:sz w:val="22"/>
              </w:rPr>
              <w:t>Applicant:</w:t>
            </w:r>
          </w:p>
          <w:p w:rsidR="00975745" w:rsidRDefault="00975745">
            <w:pPr>
              <w:tabs>
                <w:tab w:val="right" w:pos="5562"/>
              </w:tabs>
              <w:rPr>
                <w:rFonts w:ascii="Arial Narrow" w:hAnsi="Arial Narrow"/>
                <w:sz w:val="22"/>
              </w:rPr>
            </w:pPr>
            <w:r w:rsidRPr="00F56B99">
              <w:rPr>
                <w:rFonts w:ascii="Arial Narrow" w:hAnsi="Arial Narrow"/>
                <w:noProof/>
                <w:sz w:val="22"/>
              </w:rPr>
              <w:t>Roadstone Group Sports Club</w:t>
            </w:r>
          </w:p>
          <w:p w:rsidR="00975745" w:rsidRDefault="00975745">
            <w:pPr>
              <w:rPr>
                <w:rFonts w:ascii="Arial Narrow" w:hAnsi="Arial Narrow"/>
                <w:sz w:val="22"/>
              </w:rPr>
            </w:pPr>
            <w:r>
              <w:rPr>
                <w:rFonts w:ascii="Arial Narrow" w:hAnsi="Arial Narrow"/>
                <w:b/>
                <w:i/>
                <w:sz w:val="22"/>
              </w:rPr>
              <w:t>Location:</w:t>
            </w:r>
          </w:p>
          <w:p w:rsidR="00975745" w:rsidRDefault="00975745">
            <w:pPr>
              <w:jc w:val="both"/>
              <w:rPr>
                <w:rFonts w:ascii="Arial Narrow" w:hAnsi="Arial Narrow"/>
                <w:sz w:val="22"/>
              </w:rPr>
            </w:pPr>
            <w:r w:rsidRPr="00F56B99">
              <w:rPr>
                <w:rFonts w:ascii="Arial Narrow" w:hAnsi="Arial Narrow"/>
                <w:noProof/>
                <w:sz w:val="22"/>
              </w:rPr>
              <w:t>Roadstone Group Sports Club, Kingswood Cross, Clondalkin, Dublin 22</w:t>
            </w:r>
          </w:p>
          <w:p w:rsidR="00975745" w:rsidRDefault="009757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75745" w:rsidRDefault="00975745">
            <w:pPr>
              <w:jc w:val="both"/>
              <w:rPr>
                <w:rFonts w:ascii="Arial Narrow" w:hAnsi="Arial Narrow"/>
                <w:sz w:val="22"/>
              </w:rPr>
            </w:pPr>
            <w:r w:rsidRPr="00F56B99">
              <w:rPr>
                <w:rFonts w:ascii="Arial Narrow" w:hAnsi="Arial Narrow"/>
                <w:noProof/>
                <w:sz w:val="22"/>
              </w:rPr>
              <w:t>Construction of an extension and alterations to the existing sports centre building which will include alterations to part of the existing ground floor plan and the construction of a new single storey flat roof extension measuring 303sq.m to the rear and side of existing building. Accommodation will include 4 changing rooms, physio room, gym, refs room, coaching room, TV lounge, store all other associated facilities and site works.</w:t>
            </w:r>
          </w:p>
          <w:p w:rsidR="00975745" w:rsidRDefault="00975745">
            <w:pPr>
              <w:jc w:val="both"/>
              <w:rPr>
                <w:b/>
                <w:i/>
                <w:sz w:val="22"/>
              </w:rPr>
            </w:pPr>
            <w:r w:rsidRPr="000C71AD">
              <w:rPr>
                <w:rFonts w:ascii="Arial Narrow" w:hAnsi="Arial Narrow"/>
                <w:b/>
                <w:i/>
                <w:sz w:val="22"/>
              </w:rPr>
              <w:t>Direct Marketing</w:t>
            </w:r>
            <w:r w:rsidRPr="000C71AD">
              <w:rPr>
                <w:b/>
                <w:i/>
                <w:sz w:val="22"/>
              </w:rPr>
              <w:t>:</w:t>
            </w:r>
          </w:p>
          <w:p w:rsidR="00975745" w:rsidRDefault="00975745">
            <w:pPr>
              <w:jc w:val="both"/>
              <w:rPr>
                <w:sz w:val="22"/>
              </w:rPr>
            </w:pPr>
            <w:r w:rsidRPr="00F56B99">
              <w:rPr>
                <w:noProof/>
                <w:sz w:val="22"/>
              </w:rPr>
              <w:t>Direct Marketing - NO</w:t>
            </w:r>
          </w:p>
          <w:p w:rsidR="00975745" w:rsidRPr="007C7111" w:rsidRDefault="00975745">
            <w:pPr>
              <w:jc w:val="both"/>
              <w:rPr>
                <w:sz w:val="22"/>
              </w:rPr>
            </w:pPr>
          </w:p>
        </w:tc>
      </w:tr>
    </w:tbl>
    <w:p w:rsidR="008177BD" w:rsidRDefault="008177BD">
      <w:pPr>
        <w:pStyle w:val="Header"/>
        <w:tabs>
          <w:tab w:val="clear" w:pos="4153"/>
          <w:tab w:val="clear" w:pos="8306"/>
        </w:tabs>
      </w:pPr>
    </w:p>
    <w:sectPr w:rsidR="008177BD">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7BD" w:rsidRDefault="008177BD">
      <w:r>
        <w:separator/>
      </w:r>
    </w:p>
  </w:endnote>
  <w:endnote w:type="continuationSeparator" w:id="0">
    <w:p w:rsidR="008177BD" w:rsidRDefault="0081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7BD" w:rsidRDefault="008177BD">
      <w:r>
        <w:separator/>
      </w:r>
    </w:p>
  </w:footnote>
  <w:footnote w:type="continuationSeparator" w:id="0">
    <w:p w:rsidR="008177BD" w:rsidRDefault="00817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B905D8">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A649A"/>
    <w:rsid w:val="002D6E97"/>
    <w:rsid w:val="00436F88"/>
    <w:rsid w:val="005902FC"/>
    <w:rsid w:val="007C7111"/>
    <w:rsid w:val="008177BD"/>
    <w:rsid w:val="00975745"/>
    <w:rsid w:val="00AA290F"/>
    <w:rsid w:val="00B905D8"/>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35D1B88-8165-40CB-971C-C4E542BA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975745"/>
    <w:rPr>
      <w:rFonts w:ascii="Segoe UI" w:hAnsi="Segoe UI" w:cs="Segoe UI"/>
      <w:sz w:val="18"/>
      <w:szCs w:val="18"/>
    </w:rPr>
  </w:style>
  <w:style w:type="character" w:customStyle="1" w:styleId="BalloonTextChar">
    <w:name w:val="Balloon Text Char"/>
    <w:basedOn w:val="DefaultParagraphFont"/>
    <w:link w:val="BalloonText"/>
    <w:rsid w:val="0097574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1628</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2017-07-19T14:00:00Z</cp:lastPrinted>
  <dcterms:created xsi:type="dcterms:W3CDTF">2017-07-19T14:01:00Z</dcterms:created>
  <dcterms:modified xsi:type="dcterms:W3CDTF">2017-07-19T14:01:00Z</dcterms:modified>
</cp:coreProperties>
</file>