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Look w:val="0000" w:firstRow="0" w:lastRow="0" w:firstColumn="0" w:lastColumn="0" w:noHBand="0" w:noVBand="0"/>
      </w:tblPr>
      <w:tblGrid>
        <w:gridCol w:w="1951"/>
        <w:gridCol w:w="2126"/>
        <w:gridCol w:w="5736"/>
      </w:tblGrid>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SD16A/0404</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31-May-2017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Martin McGrath</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37A, Fairbrook Lawn, Rathfarnham, Dublin, 14</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Demolition of an existing single storey residential unit with established use and the construction of a new two storey detached two bedroomed dwelling with off street car parking for 2 cars, new boundary walls and dished pathway at front entrance.</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SD16A/0442</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01-Jun-2017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G. Kelly</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28, Forest Drive, Kingswood, Dublin 24</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Construction of a two storey dwelling with converted attic space, new entrance and ancillary site works on corner site.</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SD17A/0010</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02-Jun-2017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Pavement Homes Ltd.</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Drumlonagher, Main Street, Newcastle, Co. Dublin.</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 xml:space="preserve">(1) Construction of 21 no. 3 bedroom, two storey dwelling houses. (2) Construction of 2 no. 2 bedroom, two storey dwelling houses. (3) Construction of a two storey building with retail unit (convenience) at ground floor level and 2 no. 2 bedroom apartments and 2 no. 1 bedroom apartments at first floor level with a total ground and first floor area of 771sq.m. (4) Construction of a 2 storey corner building with 2 retail units (cafe and convenience) at ground floor level with 1 no. 2 bedroom apartment and 1 no. 1 bedroom apartment at first floor level with a total ground and first floor area of 303sq.m. (5) Construction of a 2m high boundary wall to East and west boundaries and 1.8m high concrete post and timber panel fences between the dwellings. (6) Construction of a Market Square to serve the proposed development and local area. (7) Construction of </w:t>
            </w:r>
            <w:r w:rsidRPr="0085131A">
              <w:rPr>
                <w:rFonts w:ascii="Arial Narrow" w:hAnsi="Arial Narrow"/>
                <w:noProof/>
                <w:sz w:val="22"/>
              </w:rPr>
              <w:lastRenderedPageBreak/>
              <w:t>proposed access road and footpaths. (8) Provision of car parking facilities to serve the proposed development. (9) Construction of a foul sewer network to serve the proposed development which shall connect into the existing adjoining foul sewer network. (10) Construction of a surface water sewer network to serve the proposed development including for the provision of the necessary attenuation elements and for the connection of the surface water network to the existing adjoining surface water network. (11) Provision of a watermain to serve the proposed development and connection to existing adjoining watermain. (12) Provision of necessary utility services. (13) All signage provisions for the proposed commercial buildings and place name for the proposed development and (14) all ancillary site works.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SD17A/0011</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29-May-2017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CRH Plc.</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Belgard Castle, Clondalkin, Dublin 22</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The installation of post and wire security fencing, including the provision of lighting, perimeter gravel roadway, 7 internal vehicular gates and 5 internal pedestrian gates, associated site works and landscaping. The site also includes Belgard Castle, a protected structure and a recorded monument - reference SMR DU021-026.</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SD17A/0014</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29-May-2017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Philip &amp; Audrey Champ</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52, Whitecliff, Rathfarnham, Dublin 16</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Construction of a two storey detached house and associated site works including site boundary, drainage and driveway.</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noProof/>
                <w:sz w:val="22"/>
              </w:rPr>
            </w:pPr>
            <w:r w:rsidRPr="0085131A">
              <w:rPr>
                <w:noProof/>
                <w:sz w:val="22"/>
              </w:rPr>
              <w:t xml:space="preserve">Direct Marketing </w:t>
            </w:r>
            <w:r>
              <w:rPr>
                <w:noProof/>
                <w:sz w:val="22"/>
              </w:rPr>
              <w:t>–</w:t>
            </w:r>
            <w:r w:rsidRPr="0085131A">
              <w:rPr>
                <w:noProof/>
                <w:sz w:val="22"/>
              </w:rPr>
              <w:t xml:space="preserve"> NO</w:t>
            </w:r>
          </w:p>
          <w:p w:rsidR="00164710" w:rsidRDefault="00164710">
            <w:pPr>
              <w:jc w:val="both"/>
              <w:rPr>
                <w:noProof/>
                <w:sz w:val="22"/>
              </w:rPr>
            </w:pPr>
          </w:p>
          <w:p w:rsidR="00164710" w:rsidRDefault="00164710">
            <w:pPr>
              <w:jc w:val="both"/>
              <w:rPr>
                <w:sz w:val="22"/>
              </w:rPr>
            </w:pP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SD17A/0031</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31-May-2017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Cignal Infrastructure Ltd.</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Green Acres House, Stocking Lane, Dublin 16.</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Construction of telecommunications infrastructure comprising of a 15 metre multi-operator monopole with antenna and dishes attached, associated equipment and cabinets, fencing, part replacement of boundary wall and pedestrian access gate.</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SD17A/0057</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01-Jun-2017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Board of Management</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Gaelscoil Eiscir Riada, Griffeen Road, Lucan, Co Dublin</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New single storey stand-alone classroom located to the east of the existing two storey school with secure lobby area and detached from the main school building. Site works include removal of 1 mature tree, relocation of the bin store and minor adjustment of internal fencing.</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SD17A/0110</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31-May-2017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O'Connor Whelan Ltd.</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FAS Offices - Ground Floor, 3, Monastery Road, Clondalkin, Dublin 22</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The change of use of the first floor from offices to residential (totalling 125sq.m), with accommodation consisting of two 1 bedroom dual aspect apartments of 66sq.m and 47sq.m with private open space for each provided with a new 5sq.m balcony and a new 5sq.m roof terrace to the rear of the property with diversion of existing extract ductwork from ground floor take-away.</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SD17A/0111</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31-May-2017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Cavan Developments</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South west and adjacent to Broadfield Manor, Tootenhill, Rathcoole, Co. Dublin.</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24 dwellings which will result in modifications to a previously permitted development (under Reg. Ref. SD16A/0229).  The proposed development consists of a change of permitted development from 21 no. 4 bed semi-detached units and 2 no. 4 bed detached units (i.e. 23 Units) to a proposed 22 no. 4 bed semi-detached units and 2 no. 4 bed detached units (i.e. 24 Units - an increase of 1 Unit) on a site area of 0.767Ha and includes for all associated site development works with access from 2 permitted entrances onto the existing Broadfield Avenue Road.</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SD17A/0114</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02-Jun-2017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Maureen Larkin</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Saint Joseph's, Ballyowen Lane, Lucan, Co. Dublin</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Demolition of the existing house and the construction of 4 three storey, 4 bedroom, semi-detached houses, with 2 parking spaces each and private gardens.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SD17A/0115</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02-Jun-2017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John Kelly</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30, Cypress Grove Road, Templeogue, Dublin 6W.</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Construction of a two storey house (159sq.m), new vehicular entrance and associated works at side.</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b/>
                <w:i/>
                <w:sz w:val="22"/>
              </w:rPr>
            </w:pP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SD17A/0116</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02-Jun-2017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Irish Distillers Limited</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Fox and Geese, Robinhood Road, Clondalkin, Dublin 22</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Alterations to previous permission, SD13A/0157.  The alterations will see the omission of the following: the proposed extension to the bottling hall incl. administrative office, the proposed extension to the dry goods warehouse incl. new office space, driver's kitchen and recycling area, the proposed 2 forklift charging areas and the proposed pallet storage area - total area of which is approx. 2500sq.m.  The following areas will be demolished: existing loading bay to bottling plant approx. 66.5sq.m, existing internal waste area approx. 32.4sq.m., existing forklift charging area approx. 102.3sq.m., existing external waste area approx. 67.3sq.m - total area to be demolished approx. 268.5sq.m.  The omitted elements will be replaced with the following: extension to the bottling hall including a forklift charging area approx. 1870sq.m. and height approx. 9.12m., new forklift charging area 2 adjacent to Warehouse 11 of approx. 202sq.m and height approx. 5.35m, enclosed open pallet storage area 368sq.m and height approx. 3m, semi enclosed canopy adjacent to the northern end of the dry goods (materials) warehouse approx. 389sq.m and height approx. 7.05m and associated site works of approx. 2229sq.m. - total development area 5058sq.m.  The proposed development is for modifications to an establishment to which the Major Accident Directive applies.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SD17A/0117</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02-Jun-2017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Gwen Hughes, Little Saints Creche &amp; Montessori</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Unit 9, Eaton Close, The Shopping Mall Road, Rathcoole, Co. Dublin</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Change of use from retail use to use as a crèche/childcare facility, together with new signage all associated works.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b/>
                <w:i/>
                <w:sz w:val="22"/>
              </w:rPr>
            </w:pPr>
          </w:p>
          <w:p w:rsidR="00164710" w:rsidRDefault="00164710">
            <w:pPr>
              <w:jc w:val="both"/>
              <w:rPr>
                <w:b/>
                <w:i/>
                <w:sz w:val="22"/>
              </w:rPr>
            </w:pPr>
          </w:p>
          <w:p w:rsidR="00164710" w:rsidRDefault="00164710">
            <w:pPr>
              <w:jc w:val="both"/>
              <w:rPr>
                <w:b/>
                <w:i/>
                <w:sz w:val="22"/>
              </w:rPr>
            </w:pP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SD17A/0118</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01-Jun-2017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Takeda Ireland Ltd.</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Grange Castle Business Park, Clondalkin, Dublin 22</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The erection of 2 illuminated, 1.75m high x 4.7m wide Takeda company logo signs at heights of 36.945 metres to the north elevation &amp; 30.945 metres to the east elevation of the existing 37.07metre high production building, and associated works.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SD17B/0038</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31-May-2017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R. &amp; R. Faherty</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16, Hersil Wood, Knocklyon Road, Knocklyon, Dublin 16</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The construction of a single storey extension (10.2sq.m) to the front (east) elevation of the existing dwelling and all associated site works.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SD17B/0078</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01-Jun-2017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Yvonne O'Brien</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589, Woodview Cottages, Church Lane, Rathfarnham, Dublin 14.</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Demolition of single storey 4.72sq.m kitchenette/bathroom to rear of the house and construction of two storey flat roof extension to rear of the house and ancillary works, extension floor area 19.34sq.m.</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SD17B/0123</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29-May-2017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Lara Lenihan</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Roseville, Salmon Leap, Leixlip, Co. Kildare</w:t>
            </w:r>
          </w:p>
          <w:p w:rsidR="00164710" w:rsidRDefault="00164710">
            <w:pPr>
              <w:jc w:val="both"/>
              <w:rPr>
                <w:rFonts w:ascii="Arial Narrow" w:hAnsi="Arial Narrow"/>
                <w:sz w:val="22"/>
              </w:rPr>
            </w:pPr>
            <w:r>
              <w:rPr>
                <w:rFonts w:ascii="Arial Narrow" w:hAnsi="Arial Narrow"/>
                <w:b/>
                <w:i/>
                <w:sz w:val="22"/>
              </w:rPr>
              <w:lastRenderedPageBreak/>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Single storey living room and kitchen extension to east elevation and modifications to existing double 'A' roof profile on west elevation joining both roofs to form a new single profile 'A' roof to accommodate new bedrooms and bathroom in converted attic space, together with internal alterations to house with the reopening of an existing front entrance door and internal remodelling, with all associated site and drainage works.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SD17B/0125</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29-May-2017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Sharon Mooney</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162, Saint James' Road, Dublin 12</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New dormer structure to the existing rear tiled roof to the existing two storey terraced dwelling; conversion of attic area into additional storage and internal alterations.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SD17B/0127</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31-May-2017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Brendan &amp; Mary Corrigan</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83, Rathfarnham Wood, Dublin 14</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Remove the existing tiled roof over the existing garage and construct a new first floor extension over with external finishes to match existing, increase height of front screen wall, internal alterations and associated site works.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SD17B/0129</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01-Jun-2017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Jason &amp; Fiona Furlong</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8A, Grangebrook Close, Rathfarnham, Dublin 16</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lastRenderedPageBreak/>
              <w:t>(A) Construction of single storey extension to the side and rear of property; (B) demolition of porch and construction of a new 2 storey extension to the front of property; (C) all associated site development works.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SD17B/0130</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01-Jun-2017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Mary O'Connor</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29, Templeroan Grove, Templeogue, Dublin 16.</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Demolition of existing single storey side extension and the construction of a two storey side extension including a new dormer window and roof light to the front elevation and new dormer window to the rear elevation, as well as widening existing vehicle entrance within front boundary and associated site works.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SD17B/0131</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30-May-2017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Ronald Smith</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18, Carriglea Court, Firhouse, Dublin 24.</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Construction of a single storey extension to the side of the semi-detached property.  The extension involves increasing the kitchen space and the construction of a w.c. and utility room and all associated works.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SD17B/0133</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02-Jun-2017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John Kelly</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30, Cypress Grove Road, Templeogue, Dublin 6W.</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Demolition of garages, construction of single storey extension (15sq.m) and associated works at side.</w:t>
            </w:r>
          </w:p>
          <w:p w:rsidR="00164710" w:rsidRDefault="00164710">
            <w:pPr>
              <w:jc w:val="both"/>
              <w:rPr>
                <w:b/>
                <w:i/>
                <w:sz w:val="22"/>
              </w:rPr>
            </w:pPr>
            <w:r w:rsidRPr="000C71AD">
              <w:rPr>
                <w:rFonts w:ascii="Arial Narrow" w:hAnsi="Arial Narrow"/>
                <w:b/>
                <w:i/>
                <w:sz w:val="22"/>
              </w:rPr>
              <w:lastRenderedPageBreak/>
              <w:t>Direct Marketing</w:t>
            </w:r>
            <w:r w:rsidRPr="000C71AD">
              <w:rPr>
                <w:b/>
                <w:i/>
                <w:sz w:val="22"/>
              </w:rPr>
              <w:t>:</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SD17B/0134</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02-Jun-2017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Daiva Geraltauskaite</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23, Springbank, Saggart, Co. Dublin.</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(a) The demolition of existing single storey flat roofed porch to front elevation, (b) the construction of a new single storey hipped roof porch to front elevation, (c) the construction of a new hipped roof single storey side extension to provide additional living space, along with all associated site development works.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SD17B/0135</w:t>
            </w:r>
          </w:p>
        </w:tc>
        <w:tc>
          <w:tcPr>
            <w:tcW w:w="2126" w:type="dxa"/>
          </w:tcPr>
          <w:p w:rsidR="00164710" w:rsidRDefault="00164710">
            <w:pPr>
              <w:tabs>
                <w:tab w:val="left" w:pos="1985"/>
                <w:tab w:val="left" w:pos="4536"/>
              </w:tabs>
              <w:rPr>
                <w:b/>
                <w:sz w:val="22"/>
              </w:rPr>
            </w:pPr>
            <w:r w:rsidRPr="0085131A">
              <w:rPr>
                <w:b/>
                <w:noProof/>
                <w:sz w:val="22"/>
              </w:rPr>
              <w:t>GRANT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02-Jun-2017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Colm &amp; Paula Byrne</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13, Tullyhall Green, Lucan, Co. Dublin</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Single storey extension to the side of existing two storey dwelling.</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SD17B/0132</w:t>
            </w:r>
          </w:p>
        </w:tc>
        <w:tc>
          <w:tcPr>
            <w:tcW w:w="2126" w:type="dxa"/>
          </w:tcPr>
          <w:p w:rsidR="00164710" w:rsidRDefault="00164710">
            <w:pPr>
              <w:tabs>
                <w:tab w:val="left" w:pos="1985"/>
                <w:tab w:val="left" w:pos="4536"/>
              </w:tabs>
              <w:rPr>
                <w:b/>
                <w:sz w:val="22"/>
              </w:rPr>
            </w:pPr>
            <w:r w:rsidRPr="0085131A">
              <w:rPr>
                <w:b/>
                <w:noProof/>
                <w:sz w:val="22"/>
              </w:rPr>
              <w:t>GRANT PERMISSION FOR RETENTION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01-Jun-2017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John &amp; Pauline Place</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'Arkenvale House', Calliaghstown, Rathcoole, Co. Dublin.</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Retention of: (i) single storey extensions to front, rear and side of existing single storey dwelling together with associated alterations to elevations and roof profile, (ii) storey garage, (iii) single storey ancillary outbuildings.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noProof/>
                <w:sz w:val="22"/>
              </w:rPr>
            </w:pPr>
            <w:r w:rsidRPr="0085131A">
              <w:rPr>
                <w:noProof/>
                <w:sz w:val="22"/>
              </w:rPr>
              <w:t xml:space="preserve">Direct Marketing </w:t>
            </w:r>
            <w:r>
              <w:rPr>
                <w:noProof/>
                <w:sz w:val="22"/>
              </w:rPr>
              <w:t>–</w:t>
            </w:r>
            <w:r w:rsidRPr="0085131A">
              <w:rPr>
                <w:noProof/>
                <w:sz w:val="22"/>
              </w:rPr>
              <w:t xml:space="preserve"> NO</w:t>
            </w:r>
          </w:p>
          <w:p w:rsidR="00164710" w:rsidRDefault="00164710">
            <w:pPr>
              <w:jc w:val="both"/>
              <w:rPr>
                <w:noProof/>
                <w:sz w:val="22"/>
              </w:rPr>
            </w:pPr>
          </w:p>
          <w:p w:rsidR="00164710" w:rsidRDefault="00164710">
            <w:pPr>
              <w:jc w:val="both"/>
              <w:rPr>
                <w:noProof/>
                <w:sz w:val="22"/>
              </w:rPr>
            </w:pPr>
          </w:p>
          <w:p w:rsidR="00164710" w:rsidRDefault="00164710">
            <w:pPr>
              <w:jc w:val="both"/>
              <w:rPr>
                <w:sz w:val="22"/>
              </w:rPr>
            </w:pP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SD17B/0128</w:t>
            </w:r>
          </w:p>
        </w:tc>
        <w:tc>
          <w:tcPr>
            <w:tcW w:w="2126" w:type="dxa"/>
          </w:tcPr>
          <w:p w:rsidR="00164710" w:rsidRDefault="00164710">
            <w:pPr>
              <w:tabs>
                <w:tab w:val="left" w:pos="1985"/>
                <w:tab w:val="left" w:pos="4536"/>
              </w:tabs>
              <w:rPr>
                <w:b/>
                <w:sz w:val="22"/>
              </w:rPr>
            </w:pPr>
            <w:r w:rsidRPr="0085131A">
              <w:rPr>
                <w:b/>
                <w:noProof/>
                <w:sz w:val="22"/>
              </w:rPr>
              <w:t>REFUSE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29-May-2017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Theresa McCabe</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50, St. Peters Road, Walkinstown, Dublin 12.</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Front vehicular gate entrance.</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SD17B/0137</w:t>
            </w:r>
          </w:p>
        </w:tc>
        <w:tc>
          <w:tcPr>
            <w:tcW w:w="2126" w:type="dxa"/>
          </w:tcPr>
          <w:p w:rsidR="00164710" w:rsidRDefault="00164710">
            <w:pPr>
              <w:tabs>
                <w:tab w:val="left" w:pos="1985"/>
                <w:tab w:val="left" w:pos="4536"/>
              </w:tabs>
              <w:rPr>
                <w:b/>
                <w:sz w:val="22"/>
              </w:rPr>
            </w:pPr>
            <w:r w:rsidRPr="0085131A">
              <w:rPr>
                <w:b/>
                <w:noProof/>
                <w:sz w:val="22"/>
              </w:rPr>
              <w:t>REFUSE PERMISSION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02-Jun-2017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Vincent McElwee</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29, Cherryfield Avenue, Walkinstown, Dublin 12.</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Extend existing ridge line to form a new 'Dutch' type roof structure, extend the existing side structure up to new soffit level, install two windows in side structure, external finishes to match existing, conversion of attic area for additional storage area &amp; internal alterations.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SD17A/0113</w:t>
            </w:r>
          </w:p>
        </w:tc>
        <w:tc>
          <w:tcPr>
            <w:tcW w:w="2126" w:type="dxa"/>
          </w:tcPr>
          <w:p w:rsidR="00164710" w:rsidRDefault="00164710">
            <w:pPr>
              <w:tabs>
                <w:tab w:val="left" w:pos="1985"/>
                <w:tab w:val="left" w:pos="4536"/>
              </w:tabs>
              <w:rPr>
                <w:b/>
                <w:sz w:val="22"/>
              </w:rPr>
            </w:pPr>
            <w:r w:rsidRPr="0085131A">
              <w:rPr>
                <w:b/>
                <w:noProof/>
                <w:sz w:val="22"/>
              </w:rPr>
              <w:t>REQUEST ADDITIONAL INFORMATION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01-Jun-2017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Bryan &amp; Annemarie Mongey</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29, Willington Crescent, Dublin 6W</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Subdivision of existing site and house to create two independent dwellings consisting of, demolitions and alterations, new two storey side extension and single storey extension with roof lights, all to the rear, rerouting of mains sewage, alterations to existing drive and new driveway and associated site works throughout.</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noProof/>
                <w:sz w:val="22"/>
              </w:rPr>
            </w:pPr>
            <w:r w:rsidRPr="0085131A">
              <w:rPr>
                <w:noProof/>
                <w:sz w:val="22"/>
              </w:rPr>
              <w:t xml:space="preserve">Direct Marketing </w:t>
            </w:r>
            <w:r>
              <w:rPr>
                <w:noProof/>
                <w:sz w:val="22"/>
              </w:rPr>
              <w:t>–</w:t>
            </w:r>
            <w:r w:rsidRPr="0085131A">
              <w:rPr>
                <w:noProof/>
                <w:sz w:val="22"/>
              </w:rPr>
              <w:t xml:space="preserve"> NO</w:t>
            </w:r>
          </w:p>
          <w:p w:rsidR="00164710" w:rsidRDefault="00164710">
            <w:pPr>
              <w:jc w:val="both"/>
              <w:rPr>
                <w:noProof/>
                <w:sz w:val="22"/>
              </w:rPr>
            </w:pPr>
          </w:p>
          <w:p w:rsidR="00164710" w:rsidRDefault="00164710">
            <w:pPr>
              <w:jc w:val="both"/>
              <w:rPr>
                <w:noProof/>
                <w:sz w:val="22"/>
              </w:rPr>
            </w:pPr>
          </w:p>
          <w:p w:rsidR="00164710" w:rsidRDefault="00164710">
            <w:pPr>
              <w:jc w:val="both"/>
              <w:rPr>
                <w:noProof/>
                <w:sz w:val="22"/>
              </w:rPr>
            </w:pPr>
          </w:p>
          <w:p w:rsidR="00164710" w:rsidRDefault="00164710">
            <w:pPr>
              <w:jc w:val="both"/>
              <w:rPr>
                <w:sz w:val="22"/>
              </w:rPr>
            </w:pP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SD17A/0119</w:t>
            </w:r>
          </w:p>
        </w:tc>
        <w:tc>
          <w:tcPr>
            <w:tcW w:w="2126" w:type="dxa"/>
          </w:tcPr>
          <w:p w:rsidR="00164710" w:rsidRDefault="00164710">
            <w:pPr>
              <w:tabs>
                <w:tab w:val="left" w:pos="1985"/>
                <w:tab w:val="left" w:pos="4536"/>
              </w:tabs>
              <w:rPr>
                <w:b/>
                <w:sz w:val="22"/>
              </w:rPr>
            </w:pPr>
            <w:r w:rsidRPr="0085131A">
              <w:rPr>
                <w:b/>
                <w:noProof/>
                <w:sz w:val="22"/>
              </w:rPr>
              <w:t>REQUEST ADDITIONAL INFORMATION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31-May-2017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Fort Motors Ltd.</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Airton Road, Tallaght, Dublin 24.</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Display and sale of commercial vehicles, the erection of single storey prefabricated temporary building for display of commercial vehicles, 1  illuminated pylon sign, 6 flag poles, with the building and display areas to remain on site for a period of 36 months.</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SD17A/0120</w:t>
            </w:r>
          </w:p>
        </w:tc>
        <w:tc>
          <w:tcPr>
            <w:tcW w:w="2126" w:type="dxa"/>
          </w:tcPr>
          <w:p w:rsidR="00164710" w:rsidRDefault="00164710">
            <w:pPr>
              <w:tabs>
                <w:tab w:val="left" w:pos="1985"/>
                <w:tab w:val="left" w:pos="4536"/>
              </w:tabs>
              <w:rPr>
                <w:b/>
                <w:sz w:val="22"/>
              </w:rPr>
            </w:pPr>
            <w:r w:rsidRPr="0085131A">
              <w:rPr>
                <w:b/>
                <w:noProof/>
                <w:sz w:val="22"/>
              </w:rPr>
              <w:t>REQUEST ADDITIONAL INFORMATION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31-May-2017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Bill Twomey, Joe Gilvarry &amp; Pat Buckley</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2, Bancroft Road, Dublin 24</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Erection of 2 storey detached 4 bedroom dwelling of 160sq.m with second floor attic conversion, widened existing shared vehicular entrance driveway from 2 Bancroft Road to cater for an additional 2 car spaces with retention of existing boundary wall, new pedestrian entrance to front and rear with rear garden shed and associated landscaping (in side garden of 2 Bancroft Road &amp; junction of Bancroft Grove).</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t>SD17B/0126</w:t>
            </w:r>
          </w:p>
        </w:tc>
        <w:tc>
          <w:tcPr>
            <w:tcW w:w="2126" w:type="dxa"/>
          </w:tcPr>
          <w:p w:rsidR="00164710" w:rsidRDefault="00164710">
            <w:pPr>
              <w:tabs>
                <w:tab w:val="left" w:pos="1985"/>
                <w:tab w:val="left" w:pos="4536"/>
              </w:tabs>
              <w:rPr>
                <w:b/>
                <w:sz w:val="22"/>
              </w:rPr>
            </w:pPr>
            <w:r w:rsidRPr="0085131A">
              <w:rPr>
                <w:b/>
                <w:noProof/>
                <w:sz w:val="22"/>
              </w:rPr>
              <w:t>REQUEST ADDITIONAL INFORMATION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29-May-2017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Anne McHugh</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100, Beaufort Downs, Rathfarnham, Dublin 14.</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Single storey extension of 37sqm.</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noProof/>
                <w:sz w:val="22"/>
              </w:rPr>
            </w:pPr>
            <w:r w:rsidRPr="0085131A">
              <w:rPr>
                <w:noProof/>
                <w:sz w:val="22"/>
              </w:rPr>
              <w:t xml:space="preserve">Direct Marketing </w:t>
            </w:r>
            <w:r>
              <w:rPr>
                <w:noProof/>
                <w:sz w:val="22"/>
              </w:rPr>
              <w:t>–</w:t>
            </w:r>
            <w:r w:rsidRPr="0085131A">
              <w:rPr>
                <w:noProof/>
                <w:sz w:val="22"/>
              </w:rPr>
              <w:t xml:space="preserve"> YES</w:t>
            </w:r>
          </w:p>
          <w:p w:rsidR="00164710" w:rsidRDefault="00164710">
            <w:pPr>
              <w:jc w:val="both"/>
              <w:rPr>
                <w:noProof/>
                <w:sz w:val="22"/>
              </w:rPr>
            </w:pPr>
          </w:p>
          <w:p w:rsidR="00164710" w:rsidRDefault="00164710">
            <w:pPr>
              <w:jc w:val="both"/>
              <w:rPr>
                <w:noProof/>
                <w:sz w:val="22"/>
              </w:rPr>
            </w:pPr>
          </w:p>
          <w:p w:rsidR="00164710" w:rsidRDefault="00164710">
            <w:pPr>
              <w:jc w:val="both"/>
              <w:rPr>
                <w:noProof/>
                <w:sz w:val="22"/>
              </w:rPr>
            </w:pPr>
          </w:p>
          <w:p w:rsidR="00164710" w:rsidRDefault="00164710">
            <w:pPr>
              <w:jc w:val="both"/>
              <w:rPr>
                <w:sz w:val="22"/>
              </w:rPr>
            </w:pPr>
            <w:bookmarkStart w:id="0" w:name="_GoBack"/>
            <w:bookmarkEnd w:id="0"/>
          </w:p>
          <w:p w:rsidR="00164710" w:rsidRPr="007C7111" w:rsidRDefault="00164710">
            <w:pPr>
              <w:jc w:val="both"/>
              <w:rPr>
                <w:sz w:val="22"/>
              </w:rPr>
            </w:pPr>
          </w:p>
        </w:tc>
      </w:tr>
      <w:tr w:rsidR="00164710">
        <w:tblPrEx>
          <w:tblCellMar>
            <w:top w:w="0" w:type="dxa"/>
            <w:bottom w:w="0" w:type="dxa"/>
          </w:tblCellMar>
        </w:tblPrEx>
        <w:tc>
          <w:tcPr>
            <w:tcW w:w="1951" w:type="dxa"/>
          </w:tcPr>
          <w:p w:rsidR="00164710" w:rsidRDefault="00164710">
            <w:pPr>
              <w:tabs>
                <w:tab w:val="left" w:pos="1985"/>
                <w:tab w:val="left" w:pos="4536"/>
              </w:tabs>
              <w:rPr>
                <w:b/>
                <w:sz w:val="22"/>
              </w:rPr>
            </w:pPr>
            <w:r w:rsidRPr="0085131A">
              <w:rPr>
                <w:b/>
                <w:noProof/>
                <w:sz w:val="22"/>
              </w:rPr>
              <w:lastRenderedPageBreak/>
              <w:t>SD17B/0138</w:t>
            </w:r>
          </w:p>
        </w:tc>
        <w:tc>
          <w:tcPr>
            <w:tcW w:w="2126" w:type="dxa"/>
          </w:tcPr>
          <w:p w:rsidR="00164710" w:rsidRDefault="00164710">
            <w:pPr>
              <w:tabs>
                <w:tab w:val="left" w:pos="1985"/>
                <w:tab w:val="left" w:pos="4536"/>
              </w:tabs>
              <w:rPr>
                <w:b/>
                <w:sz w:val="22"/>
              </w:rPr>
            </w:pPr>
            <w:r w:rsidRPr="0085131A">
              <w:rPr>
                <w:b/>
                <w:noProof/>
                <w:sz w:val="22"/>
              </w:rPr>
              <w:t>REQUEST ADDITIONAL INFORMATION</w:t>
            </w:r>
          </w:p>
          <w:p w:rsidR="00164710" w:rsidRDefault="00164710">
            <w:pPr>
              <w:tabs>
                <w:tab w:val="left" w:pos="1985"/>
                <w:tab w:val="left" w:pos="4536"/>
              </w:tabs>
              <w:jc w:val="right"/>
              <w:rPr>
                <w:sz w:val="22"/>
              </w:rPr>
            </w:pPr>
          </w:p>
        </w:tc>
        <w:tc>
          <w:tcPr>
            <w:tcW w:w="5736" w:type="dxa"/>
          </w:tcPr>
          <w:p w:rsidR="00164710" w:rsidRDefault="00164710">
            <w:pPr>
              <w:rPr>
                <w:b/>
                <w:sz w:val="22"/>
              </w:rPr>
            </w:pPr>
            <w:r w:rsidRPr="0085131A">
              <w:rPr>
                <w:b/>
                <w:noProof/>
                <w:sz w:val="22"/>
              </w:rPr>
              <w:t>02-Jun-2017</w:t>
            </w:r>
            <w:r>
              <w:rPr>
                <w:b/>
                <w:sz w:val="22"/>
              </w:rPr>
              <w:t xml:space="preserve">                                     </w:t>
            </w:r>
          </w:p>
          <w:p w:rsidR="00164710" w:rsidRDefault="00164710">
            <w:pPr>
              <w:rPr>
                <w:sz w:val="22"/>
              </w:rPr>
            </w:pPr>
          </w:p>
          <w:p w:rsidR="00164710" w:rsidRDefault="00164710">
            <w:pPr>
              <w:tabs>
                <w:tab w:val="right" w:pos="5562"/>
              </w:tabs>
              <w:rPr>
                <w:rFonts w:ascii="Arial Narrow" w:hAnsi="Arial Narrow"/>
                <w:b/>
                <w:i/>
                <w:sz w:val="22"/>
              </w:rPr>
            </w:pPr>
            <w:r>
              <w:rPr>
                <w:rFonts w:ascii="Arial Narrow" w:hAnsi="Arial Narrow"/>
                <w:b/>
                <w:i/>
                <w:sz w:val="22"/>
              </w:rPr>
              <w:t>Applicant:</w:t>
            </w:r>
          </w:p>
          <w:p w:rsidR="00164710" w:rsidRDefault="00164710">
            <w:pPr>
              <w:tabs>
                <w:tab w:val="right" w:pos="5562"/>
              </w:tabs>
              <w:rPr>
                <w:rFonts w:ascii="Arial Narrow" w:hAnsi="Arial Narrow"/>
                <w:sz w:val="22"/>
              </w:rPr>
            </w:pPr>
            <w:r w:rsidRPr="0085131A">
              <w:rPr>
                <w:rFonts w:ascii="Arial Narrow" w:hAnsi="Arial Narrow"/>
                <w:noProof/>
                <w:sz w:val="22"/>
              </w:rPr>
              <w:t>Paul Byrne</w:t>
            </w:r>
          </w:p>
          <w:p w:rsidR="00164710" w:rsidRDefault="00164710">
            <w:pPr>
              <w:rPr>
                <w:rFonts w:ascii="Arial Narrow" w:hAnsi="Arial Narrow"/>
                <w:sz w:val="22"/>
              </w:rPr>
            </w:pPr>
            <w:r>
              <w:rPr>
                <w:rFonts w:ascii="Arial Narrow" w:hAnsi="Arial Narrow"/>
                <w:b/>
                <w:i/>
                <w:sz w:val="22"/>
              </w:rPr>
              <w:t>Location:</w:t>
            </w:r>
          </w:p>
          <w:p w:rsidR="00164710" w:rsidRDefault="00164710">
            <w:pPr>
              <w:jc w:val="both"/>
              <w:rPr>
                <w:rFonts w:ascii="Arial Narrow" w:hAnsi="Arial Narrow"/>
                <w:sz w:val="22"/>
              </w:rPr>
            </w:pPr>
            <w:r w:rsidRPr="0085131A">
              <w:rPr>
                <w:rFonts w:ascii="Arial Narrow" w:hAnsi="Arial Narrow"/>
                <w:noProof/>
                <w:sz w:val="22"/>
              </w:rPr>
              <w:t>1 &amp; 1A, The Rise, Boden Park, Dublin 16.</w:t>
            </w:r>
          </w:p>
          <w:p w:rsidR="00164710" w:rsidRDefault="00164710">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164710" w:rsidRDefault="00164710">
            <w:pPr>
              <w:jc w:val="both"/>
              <w:rPr>
                <w:rFonts w:ascii="Arial Narrow" w:hAnsi="Arial Narrow"/>
                <w:sz w:val="22"/>
              </w:rPr>
            </w:pPr>
            <w:r w:rsidRPr="0085131A">
              <w:rPr>
                <w:rFonts w:ascii="Arial Narrow" w:hAnsi="Arial Narrow"/>
                <w:noProof/>
                <w:sz w:val="22"/>
              </w:rPr>
              <w:t>Retention of a first floor extension to the side of dwelling and the retention of the subdivision of a large dwelling into 2 two storey dwellings (1A with a shed to the rear) with off-street car parking.</w:t>
            </w:r>
          </w:p>
          <w:p w:rsidR="00164710" w:rsidRDefault="00164710">
            <w:pPr>
              <w:jc w:val="both"/>
              <w:rPr>
                <w:b/>
                <w:i/>
                <w:sz w:val="22"/>
              </w:rPr>
            </w:pPr>
            <w:r w:rsidRPr="000C71AD">
              <w:rPr>
                <w:rFonts w:ascii="Arial Narrow" w:hAnsi="Arial Narrow"/>
                <w:b/>
                <w:i/>
                <w:sz w:val="22"/>
              </w:rPr>
              <w:t>Direct Marketing</w:t>
            </w:r>
            <w:r w:rsidRPr="000C71AD">
              <w:rPr>
                <w:b/>
                <w:i/>
                <w:sz w:val="22"/>
              </w:rPr>
              <w:t>:</w:t>
            </w:r>
          </w:p>
          <w:p w:rsidR="00164710" w:rsidRDefault="00164710">
            <w:pPr>
              <w:jc w:val="both"/>
              <w:rPr>
                <w:sz w:val="22"/>
              </w:rPr>
            </w:pPr>
            <w:r w:rsidRPr="0085131A">
              <w:rPr>
                <w:noProof/>
                <w:sz w:val="22"/>
              </w:rPr>
              <w:t>Direct Marketing - NO</w:t>
            </w:r>
          </w:p>
          <w:p w:rsidR="00164710" w:rsidRPr="007C7111" w:rsidRDefault="00164710">
            <w:pPr>
              <w:jc w:val="both"/>
              <w:rPr>
                <w:sz w:val="22"/>
              </w:rPr>
            </w:pPr>
          </w:p>
        </w:tc>
      </w:tr>
    </w:tbl>
    <w:p w:rsidR="0000570E" w:rsidRDefault="0000570E">
      <w:pPr>
        <w:pStyle w:val="Header"/>
        <w:tabs>
          <w:tab w:val="clear" w:pos="4153"/>
          <w:tab w:val="clear" w:pos="8306"/>
        </w:tabs>
      </w:pPr>
    </w:p>
    <w:sectPr w:rsidR="0000570E">
      <w:headerReference w:type="default" r:id="rId6"/>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70E" w:rsidRDefault="0000570E">
      <w:r>
        <w:separator/>
      </w:r>
    </w:p>
  </w:endnote>
  <w:endnote w:type="continuationSeparator" w:id="0">
    <w:p w:rsidR="0000570E" w:rsidRDefault="00005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70E" w:rsidRDefault="0000570E">
      <w:r>
        <w:separator/>
      </w:r>
    </w:p>
  </w:footnote>
  <w:footnote w:type="continuationSeparator" w:id="0">
    <w:p w:rsidR="0000570E" w:rsidRDefault="00005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164710">
      <w:rPr>
        <w:rStyle w:val="PageNumber"/>
        <w:b/>
        <w:noProof/>
      </w:rPr>
      <w:t>12</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 xml:space="preserve">In deciding a planning application </w:t>
    </w:r>
    <w:smartTag w:uri="urn:schemas-microsoft-com:office:smarttags" w:element="place">
      <w:smartTag w:uri="urn:schemas-microsoft-com:office:smarttags" w:element="PlaceName">
        <w:r w:rsidRPr="00436F88">
          <w:rPr>
            <w:rStyle w:val="PageNumber"/>
            <w:b/>
            <w:i/>
          </w:rPr>
          <w:t>South</w:t>
        </w:r>
      </w:smartTag>
      <w:r w:rsidRPr="00436F88">
        <w:rPr>
          <w:rStyle w:val="PageNumber"/>
          <w:b/>
          <w:i/>
        </w:rPr>
        <w:t xml:space="preserve"> </w:t>
      </w:r>
      <w:smartTag w:uri="urn:schemas-microsoft-com:office:smarttags" w:element="PlaceName">
        <w:r w:rsidRPr="00436F88">
          <w:rPr>
            <w:rStyle w:val="PageNumber"/>
            <w:b/>
            <w:i/>
          </w:rPr>
          <w:t>Dublin</w:t>
        </w:r>
      </w:smartTag>
      <w:r w:rsidRPr="00436F88">
        <w:rPr>
          <w:rStyle w:val="PageNumber"/>
          <w:b/>
          <w:i/>
        </w:rPr>
        <w:t xml:space="preserve"> </w:t>
      </w:r>
      <w:smartTag w:uri="urn:schemas-microsoft-com:office:smarttags" w:element="PlaceType">
        <w:r w:rsidRPr="00436F88">
          <w:rPr>
            <w:rStyle w:val="PageNumber"/>
            <w:b/>
            <w:i/>
          </w:rPr>
          <w:t>County</w:t>
        </w:r>
      </w:smartTag>
    </w:smartTag>
    <w:r w:rsidRPr="00436F88">
      <w:rPr>
        <w:rStyle w:val="PageNumber"/>
        <w:b/>
        <w:i/>
      </w:rPr>
      <w:t xml:space="preserve"> Council, in accordance with Section 34(3) of the Planning and Development Act 2000, has had regard to submissions or observations received in accordance with the Planning and De</w:t>
    </w:r>
    <w:r w:rsidR="00FC7FF0">
      <w:rPr>
        <w:rStyle w:val="PageNumber"/>
        <w:b/>
        <w:i/>
      </w:rPr>
      <w:t>velopment Regulations 2001-2006,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F88"/>
    <w:rsid w:val="0000570E"/>
    <w:rsid w:val="000C71AD"/>
    <w:rsid w:val="00164710"/>
    <w:rsid w:val="002D6E97"/>
    <w:rsid w:val="00436F88"/>
    <w:rsid w:val="00472776"/>
    <w:rsid w:val="005902FC"/>
    <w:rsid w:val="007C7111"/>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97C1317-468A-42BC-8D64-A0947308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164710"/>
    <w:rPr>
      <w:rFonts w:ascii="Segoe UI" w:hAnsi="Segoe UI" w:cs="Segoe UI"/>
      <w:sz w:val="18"/>
      <w:szCs w:val="18"/>
    </w:rPr>
  </w:style>
  <w:style w:type="character" w:customStyle="1" w:styleId="BalloonTextChar">
    <w:name w:val="Balloon Text Char"/>
    <w:basedOn w:val="DefaultParagraphFont"/>
    <w:link w:val="BalloonText"/>
    <w:rsid w:val="00164710"/>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2638</Words>
  <Characters>15039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17642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cp:lastPrinted>2017-06-08T11:14:00Z</cp:lastPrinted>
  <dcterms:created xsi:type="dcterms:W3CDTF">2017-06-08T11:15:00Z</dcterms:created>
  <dcterms:modified xsi:type="dcterms:W3CDTF">2017-06-08T11:15:00Z</dcterms:modified>
</cp:coreProperties>
</file>