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2093"/>
        <w:gridCol w:w="1984"/>
        <w:gridCol w:w="5736"/>
      </w:tblGrid>
      <w:tr w:rsidR="00F07449" w:rsidTr="00F07449">
        <w:tblPrEx>
          <w:tblCellMar>
            <w:top w:w="0" w:type="dxa"/>
            <w:bottom w:w="0" w:type="dxa"/>
          </w:tblCellMar>
        </w:tblPrEx>
        <w:tc>
          <w:tcPr>
            <w:tcW w:w="2093" w:type="dxa"/>
          </w:tcPr>
          <w:p w:rsidR="00F07449" w:rsidRDefault="00F07449">
            <w:pPr>
              <w:tabs>
                <w:tab w:val="left" w:pos="1985"/>
                <w:tab w:val="left" w:pos="4536"/>
              </w:tabs>
              <w:rPr>
                <w:b/>
                <w:sz w:val="22"/>
              </w:rPr>
            </w:pPr>
            <w:r w:rsidRPr="00406F91">
              <w:rPr>
                <w:b/>
                <w:noProof/>
                <w:sz w:val="22"/>
              </w:rPr>
              <w:t>SD11A/0135/EP(1)</w:t>
            </w:r>
          </w:p>
        </w:tc>
        <w:tc>
          <w:tcPr>
            <w:tcW w:w="1984" w:type="dxa"/>
          </w:tcPr>
          <w:p w:rsidR="00F07449" w:rsidRDefault="00F07449">
            <w:pPr>
              <w:tabs>
                <w:tab w:val="left" w:pos="1985"/>
                <w:tab w:val="left" w:pos="4536"/>
              </w:tabs>
              <w:rPr>
                <w:b/>
                <w:sz w:val="22"/>
              </w:rPr>
            </w:pPr>
            <w:r w:rsidRPr="00406F91">
              <w:rPr>
                <w:b/>
                <w:noProof/>
                <w:sz w:val="22"/>
              </w:rPr>
              <w:t>GRANT EXTENSION OF DURATION OF PERMISSION</w:t>
            </w:r>
          </w:p>
          <w:p w:rsidR="00F07449" w:rsidRDefault="00F07449">
            <w:pPr>
              <w:tabs>
                <w:tab w:val="left" w:pos="1985"/>
                <w:tab w:val="left" w:pos="4536"/>
              </w:tabs>
              <w:jc w:val="right"/>
              <w:rPr>
                <w:sz w:val="22"/>
              </w:rPr>
            </w:pPr>
          </w:p>
        </w:tc>
        <w:tc>
          <w:tcPr>
            <w:tcW w:w="5736" w:type="dxa"/>
          </w:tcPr>
          <w:p w:rsidR="00F07449" w:rsidRDefault="00F07449">
            <w:pPr>
              <w:rPr>
                <w:b/>
                <w:sz w:val="22"/>
              </w:rPr>
            </w:pPr>
            <w:r w:rsidRPr="00406F91">
              <w:rPr>
                <w:b/>
                <w:noProof/>
                <w:sz w:val="22"/>
              </w:rPr>
              <w:t>19-May-2017</w:t>
            </w:r>
            <w:r>
              <w:rPr>
                <w:b/>
                <w:sz w:val="22"/>
              </w:rPr>
              <w:t xml:space="preserve">                                     </w:t>
            </w:r>
          </w:p>
          <w:p w:rsidR="00F07449" w:rsidRDefault="00F07449">
            <w:pPr>
              <w:rPr>
                <w:sz w:val="22"/>
              </w:rPr>
            </w:pPr>
          </w:p>
          <w:p w:rsidR="00F07449" w:rsidRDefault="00F07449">
            <w:pPr>
              <w:tabs>
                <w:tab w:val="right" w:pos="5562"/>
              </w:tabs>
              <w:rPr>
                <w:rFonts w:ascii="Arial Narrow" w:hAnsi="Arial Narrow"/>
                <w:b/>
                <w:i/>
                <w:sz w:val="22"/>
              </w:rPr>
            </w:pPr>
            <w:r>
              <w:rPr>
                <w:rFonts w:ascii="Arial Narrow" w:hAnsi="Arial Narrow"/>
                <w:b/>
                <w:i/>
                <w:sz w:val="22"/>
              </w:rPr>
              <w:t>Applicant:</w:t>
            </w:r>
          </w:p>
          <w:p w:rsidR="00F07449" w:rsidRDefault="00F07449">
            <w:pPr>
              <w:tabs>
                <w:tab w:val="right" w:pos="5562"/>
              </w:tabs>
              <w:rPr>
                <w:rFonts w:ascii="Arial Narrow" w:hAnsi="Arial Narrow"/>
                <w:sz w:val="22"/>
              </w:rPr>
            </w:pPr>
            <w:r w:rsidRPr="00406F91">
              <w:rPr>
                <w:rFonts w:ascii="Arial Narrow" w:hAnsi="Arial Narrow"/>
                <w:noProof/>
                <w:sz w:val="22"/>
              </w:rPr>
              <w:t>O'Byrne Partnership</w:t>
            </w:r>
          </w:p>
          <w:p w:rsidR="00F07449" w:rsidRDefault="00F07449">
            <w:pPr>
              <w:rPr>
                <w:rFonts w:ascii="Arial Narrow" w:hAnsi="Arial Narrow"/>
                <w:sz w:val="22"/>
              </w:rPr>
            </w:pPr>
            <w:r>
              <w:rPr>
                <w:rFonts w:ascii="Arial Narrow" w:hAnsi="Arial Narrow"/>
                <w:b/>
                <w:i/>
                <w:sz w:val="22"/>
              </w:rPr>
              <w:t>Location:</w:t>
            </w:r>
          </w:p>
          <w:p w:rsidR="00F07449" w:rsidRDefault="00F07449">
            <w:pPr>
              <w:jc w:val="both"/>
              <w:rPr>
                <w:rFonts w:ascii="Arial Narrow" w:hAnsi="Arial Narrow"/>
                <w:sz w:val="22"/>
              </w:rPr>
            </w:pPr>
            <w:r w:rsidRPr="00406F91">
              <w:rPr>
                <w:rFonts w:ascii="Arial Narrow" w:hAnsi="Arial Narrow"/>
                <w:noProof/>
                <w:sz w:val="22"/>
              </w:rPr>
              <w:t>Boot/Convent Road, Clondalkin, Dublin 22</w:t>
            </w:r>
          </w:p>
          <w:p w:rsidR="00F07449" w:rsidRDefault="00F0744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07449" w:rsidRDefault="00F07449">
            <w:pPr>
              <w:jc w:val="both"/>
              <w:rPr>
                <w:rFonts w:ascii="Arial Narrow" w:hAnsi="Arial Narrow"/>
                <w:sz w:val="22"/>
              </w:rPr>
            </w:pPr>
            <w:r w:rsidRPr="00406F91">
              <w:rPr>
                <w:rFonts w:ascii="Arial Narrow" w:hAnsi="Arial Narrow"/>
                <w:noProof/>
                <w:sz w:val="22"/>
              </w:rPr>
              <w:t>Demolition of all existing buildings on site and construction of an integrated Healthcare facility with vehicular access from Boot Road / Convent Road to include;  a 3 - 5 storey Primary Care Centre building with incorporated pharmacare centre, café, HSE administration, medical treatment rooms, ancillary service areas and staff facilities;  a 1 - 3 storey nursing home building to accommodate 80 bedrooms, ancillary amenity and service areas and staff facilities;  surface and basement level car parking, vehicular entrance and associated carriageway adjustments, signage, substation/switch room, revised boundary treatments, landscaping and all ancillary services and development at Boot Road/Convent Road, Fonthill Road and St. John's Road.</w:t>
            </w:r>
          </w:p>
          <w:p w:rsidR="00F07449" w:rsidRDefault="00F07449">
            <w:pPr>
              <w:jc w:val="both"/>
              <w:rPr>
                <w:b/>
                <w:i/>
                <w:sz w:val="22"/>
              </w:rPr>
            </w:pPr>
            <w:r w:rsidRPr="000C71AD">
              <w:rPr>
                <w:rFonts w:ascii="Arial Narrow" w:hAnsi="Arial Narrow"/>
                <w:b/>
                <w:i/>
                <w:sz w:val="22"/>
              </w:rPr>
              <w:t>Direct Marketing</w:t>
            </w:r>
            <w:r w:rsidRPr="000C71AD">
              <w:rPr>
                <w:b/>
                <w:i/>
                <w:sz w:val="22"/>
              </w:rPr>
              <w:t>:</w:t>
            </w:r>
          </w:p>
          <w:p w:rsidR="00F07449" w:rsidRPr="007C7111" w:rsidRDefault="00F07449">
            <w:pPr>
              <w:jc w:val="both"/>
              <w:rPr>
                <w:sz w:val="22"/>
              </w:rPr>
            </w:pPr>
          </w:p>
        </w:tc>
      </w:tr>
      <w:tr w:rsidR="00F07449" w:rsidTr="00F07449">
        <w:tblPrEx>
          <w:tblCellMar>
            <w:top w:w="0" w:type="dxa"/>
            <w:bottom w:w="0" w:type="dxa"/>
          </w:tblCellMar>
        </w:tblPrEx>
        <w:tc>
          <w:tcPr>
            <w:tcW w:w="2093" w:type="dxa"/>
          </w:tcPr>
          <w:p w:rsidR="00F07449" w:rsidRDefault="00F07449">
            <w:pPr>
              <w:tabs>
                <w:tab w:val="left" w:pos="1985"/>
                <w:tab w:val="left" w:pos="4536"/>
              </w:tabs>
              <w:rPr>
                <w:b/>
                <w:sz w:val="22"/>
              </w:rPr>
            </w:pPr>
            <w:r w:rsidRPr="00406F91">
              <w:rPr>
                <w:b/>
                <w:noProof/>
                <w:sz w:val="22"/>
              </w:rPr>
              <w:t>SD16A/0458</w:t>
            </w:r>
          </w:p>
        </w:tc>
        <w:tc>
          <w:tcPr>
            <w:tcW w:w="1984" w:type="dxa"/>
          </w:tcPr>
          <w:p w:rsidR="00F07449" w:rsidRDefault="00F07449">
            <w:pPr>
              <w:tabs>
                <w:tab w:val="left" w:pos="1985"/>
                <w:tab w:val="left" w:pos="4536"/>
              </w:tabs>
              <w:rPr>
                <w:b/>
                <w:sz w:val="22"/>
              </w:rPr>
            </w:pPr>
            <w:r w:rsidRPr="00406F91">
              <w:rPr>
                <w:b/>
                <w:noProof/>
                <w:sz w:val="22"/>
              </w:rPr>
              <w:t>GRANT PERMISSION</w:t>
            </w:r>
          </w:p>
          <w:p w:rsidR="00F07449" w:rsidRDefault="00F07449">
            <w:pPr>
              <w:tabs>
                <w:tab w:val="left" w:pos="1985"/>
                <w:tab w:val="left" w:pos="4536"/>
              </w:tabs>
              <w:jc w:val="right"/>
              <w:rPr>
                <w:sz w:val="22"/>
              </w:rPr>
            </w:pPr>
          </w:p>
        </w:tc>
        <w:tc>
          <w:tcPr>
            <w:tcW w:w="5736" w:type="dxa"/>
          </w:tcPr>
          <w:p w:rsidR="00F07449" w:rsidRDefault="00F07449">
            <w:pPr>
              <w:rPr>
                <w:b/>
                <w:sz w:val="22"/>
              </w:rPr>
            </w:pPr>
            <w:r w:rsidRPr="00406F91">
              <w:rPr>
                <w:b/>
                <w:noProof/>
                <w:sz w:val="22"/>
              </w:rPr>
              <w:t>18-May-2017</w:t>
            </w:r>
            <w:r>
              <w:rPr>
                <w:b/>
                <w:sz w:val="22"/>
              </w:rPr>
              <w:t xml:space="preserve">                                     </w:t>
            </w:r>
          </w:p>
          <w:p w:rsidR="00F07449" w:rsidRDefault="00F07449">
            <w:pPr>
              <w:rPr>
                <w:sz w:val="22"/>
              </w:rPr>
            </w:pPr>
          </w:p>
          <w:p w:rsidR="00F07449" w:rsidRDefault="00F07449">
            <w:pPr>
              <w:tabs>
                <w:tab w:val="right" w:pos="5562"/>
              </w:tabs>
              <w:rPr>
                <w:rFonts w:ascii="Arial Narrow" w:hAnsi="Arial Narrow"/>
                <w:b/>
                <w:i/>
                <w:sz w:val="22"/>
              </w:rPr>
            </w:pPr>
            <w:r>
              <w:rPr>
                <w:rFonts w:ascii="Arial Narrow" w:hAnsi="Arial Narrow"/>
                <w:b/>
                <w:i/>
                <w:sz w:val="22"/>
              </w:rPr>
              <w:t>Applicant:</w:t>
            </w:r>
          </w:p>
          <w:p w:rsidR="00F07449" w:rsidRDefault="00F07449">
            <w:pPr>
              <w:tabs>
                <w:tab w:val="right" w:pos="5562"/>
              </w:tabs>
              <w:rPr>
                <w:rFonts w:ascii="Arial Narrow" w:hAnsi="Arial Narrow"/>
                <w:sz w:val="22"/>
              </w:rPr>
            </w:pPr>
            <w:r w:rsidRPr="00406F91">
              <w:rPr>
                <w:rFonts w:ascii="Arial Narrow" w:hAnsi="Arial Narrow"/>
                <w:noProof/>
                <w:sz w:val="22"/>
              </w:rPr>
              <w:t>Niall &amp; Yang Clarke</w:t>
            </w:r>
          </w:p>
          <w:p w:rsidR="00F07449" w:rsidRDefault="00F07449">
            <w:pPr>
              <w:rPr>
                <w:rFonts w:ascii="Arial Narrow" w:hAnsi="Arial Narrow"/>
                <w:sz w:val="22"/>
              </w:rPr>
            </w:pPr>
            <w:r>
              <w:rPr>
                <w:rFonts w:ascii="Arial Narrow" w:hAnsi="Arial Narrow"/>
                <w:b/>
                <w:i/>
                <w:sz w:val="22"/>
              </w:rPr>
              <w:t>Location:</w:t>
            </w:r>
          </w:p>
          <w:p w:rsidR="00F07449" w:rsidRDefault="00F07449">
            <w:pPr>
              <w:jc w:val="both"/>
              <w:rPr>
                <w:rFonts w:ascii="Arial Narrow" w:hAnsi="Arial Narrow"/>
                <w:sz w:val="22"/>
              </w:rPr>
            </w:pPr>
            <w:r w:rsidRPr="00406F91">
              <w:rPr>
                <w:rFonts w:ascii="Arial Narrow" w:hAnsi="Arial Narrow"/>
                <w:noProof/>
                <w:sz w:val="22"/>
              </w:rPr>
              <w:t>25, Cypress Grove South, Dublin 6w</w:t>
            </w:r>
          </w:p>
          <w:p w:rsidR="00F07449" w:rsidRDefault="00F0744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07449" w:rsidRDefault="00F07449">
            <w:pPr>
              <w:jc w:val="both"/>
              <w:rPr>
                <w:rFonts w:ascii="Arial Narrow" w:hAnsi="Arial Narrow"/>
                <w:sz w:val="22"/>
              </w:rPr>
            </w:pPr>
            <w:r w:rsidRPr="00406F91">
              <w:rPr>
                <w:rFonts w:ascii="Arial Narrow" w:hAnsi="Arial Narrow"/>
                <w:noProof/>
                <w:sz w:val="22"/>
              </w:rPr>
              <w:t>Construction of a detached 4 bedroom dwelling house over two floors with ancillary attic storage space and site development works.</w:t>
            </w:r>
          </w:p>
          <w:p w:rsidR="00F07449" w:rsidRDefault="00F07449">
            <w:pPr>
              <w:jc w:val="both"/>
              <w:rPr>
                <w:b/>
                <w:i/>
                <w:sz w:val="22"/>
              </w:rPr>
            </w:pPr>
            <w:r w:rsidRPr="000C71AD">
              <w:rPr>
                <w:rFonts w:ascii="Arial Narrow" w:hAnsi="Arial Narrow"/>
                <w:b/>
                <w:i/>
                <w:sz w:val="22"/>
              </w:rPr>
              <w:t>Direct Marketing</w:t>
            </w:r>
            <w:r w:rsidRPr="000C71AD">
              <w:rPr>
                <w:b/>
                <w:i/>
                <w:sz w:val="22"/>
              </w:rPr>
              <w:t>:</w:t>
            </w:r>
          </w:p>
          <w:p w:rsidR="00F07449" w:rsidRDefault="00F07449">
            <w:pPr>
              <w:jc w:val="both"/>
              <w:rPr>
                <w:sz w:val="22"/>
              </w:rPr>
            </w:pPr>
            <w:r w:rsidRPr="00406F91">
              <w:rPr>
                <w:noProof/>
                <w:sz w:val="22"/>
              </w:rPr>
              <w:t>Direct Marketing - NO</w:t>
            </w:r>
          </w:p>
          <w:p w:rsidR="00F07449" w:rsidRPr="007C7111" w:rsidRDefault="00F07449">
            <w:pPr>
              <w:jc w:val="both"/>
              <w:rPr>
                <w:sz w:val="22"/>
              </w:rPr>
            </w:pPr>
          </w:p>
        </w:tc>
      </w:tr>
      <w:tr w:rsidR="00F07449" w:rsidTr="00F07449">
        <w:tblPrEx>
          <w:tblCellMar>
            <w:top w:w="0" w:type="dxa"/>
            <w:bottom w:w="0" w:type="dxa"/>
          </w:tblCellMar>
        </w:tblPrEx>
        <w:tc>
          <w:tcPr>
            <w:tcW w:w="2093" w:type="dxa"/>
          </w:tcPr>
          <w:p w:rsidR="00F07449" w:rsidRDefault="00F07449">
            <w:pPr>
              <w:tabs>
                <w:tab w:val="left" w:pos="1985"/>
                <w:tab w:val="left" w:pos="4536"/>
              </w:tabs>
              <w:rPr>
                <w:b/>
                <w:sz w:val="22"/>
              </w:rPr>
            </w:pPr>
            <w:r w:rsidRPr="00406F91">
              <w:rPr>
                <w:b/>
                <w:noProof/>
                <w:sz w:val="22"/>
              </w:rPr>
              <w:t>SD17A/0026</w:t>
            </w:r>
          </w:p>
        </w:tc>
        <w:tc>
          <w:tcPr>
            <w:tcW w:w="1984" w:type="dxa"/>
          </w:tcPr>
          <w:p w:rsidR="00F07449" w:rsidRDefault="00F07449">
            <w:pPr>
              <w:tabs>
                <w:tab w:val="left" w:pos="1985"/>
                <w:tab w:val="left" w:pos="4536"/>
              </w:tabs>
              <w:rPr>
                <w:b/>
                <w:sz w:val="22"/>
              </w:rPr>
            </w:pPr>
            <w:r w:rsidRPr="00406F91">
              <w:rPr>
                <w:b/>
                <w:noProof/>
                <w:sz w:val="22"/>
              </w:rPr>
              <w:t>GRANT PERMISSION</w:t>
            </w:r>
          </w:p>
          <w:p w:rsidR="00F07449" w:rsidRDefault="00F07449">
            <w:pPr>
              <w:tabs>
                <w:tab w:val="left" w:pos="1985"/>
                <w:tab w:val="left" w:pos="4536"/>
              </w:tabs>
              <w:jc w:val="right"/>
              <w:rPr>
                <w:sz w:val="22"/>
              </w:rPr>
            </w:pPr>
          </w:p>
        </w:tc>
        <w:tc>
          <w:tcPr>
            <w:tcW w:w="5736" w:type="dxa"/>
          </w:tcPr>
          <w:p w:rsidR="00F07449" w:rsidRDefault="00F07449">
            <w:pPr>
              <w:rPr>
                <w:b/>
                <w:sz w:val="22"/>
              </w:rPr>
            </w:pPr>
            <w:r w:rsidRPr="00406F91">
              <w:rPr>
                <w:b/>
                <w:noProof/>
                <w:sz w:val="22"/>
              </w:rPr>
              <w:t>18-May-2017</w:t>
            </w:r>
            <w:r>
              <w:rPr>
                <w:b/>
                <w:sz w:val="22"/>
              </w:rPr>
              <w:t xml:space="preserve">                                     </w:t>
            </w:r>
          </w:p>
          <w:p w:rsidR="00F07449" w:rsidRDefault="00F07449">
            <w:pPr>
              <w:rPr>
                <w:sz w:val="22"/>
              </w:rPr>
            </w:pPr>
          </w:p>
          <w:p w:rsidR="00F07449" w:rsidRDefault="00F07449">
            <w:pPr>
              <w:tabs>
                <w:tab w:val="right" w:pos="5562"/>
              </w:tabs>
              <w:rPr>
                <w:rFonts w:ascii="Arial Narrow" w:hAnsi="Arial Narrow"/>
                <w:b/>
                <w:i/>
                <w:sz w:val="22"/>
              </w:rPr>
            </w:pPr>
            <w:r>
              <w:rPr>
                <w:rFonts w:ascii="Arial Narrow" w:hAnsi="Arial Narrow"/>
                <w:b/>
                <w:i/>
                <w:sz w:val="22"/>
              </w:rPr>
              <w:t>Applicant:</w:t>
            </w:r>
          </w:p>
          <w:p w:rsidR="00F07449" w:rsidRDefault="00F07449">
            <w:pPr>
              <w:tabs>
                <w:tab w:val="right" w:pos="5562"/>
              </w:tabs>
              <w:rPr>
                <w:rFonts w:ascii="Arial Narrow" w:hAnsi="Arial Narrow"/>
                <w:sz w:val="22"/>
              </w:rPr>
            </w:pPr>
            <w:r w:rsidRPr="00406F91">
              <w:rPr>
                <w:rFonts w:ascii="Arial Narrow" w:hAnsi="Arial Narrow"/>
                <w:noProof/>
                <w:sz w:val="22"/>
              </w:rPr>
              <w:t>Boards of Management</w:t>
            </w:r>
          </w:p>
          <w:p w:rsidR="00F07449" w:rsidRDefault="00F07449">
            <w:pPr>
              <w:rPr>
                <w:rFonts w:ascii="Arial Narrow" w:hAnsi="Arial Narrow"/>
                <w:sz w:val="22"/>
              </w:rPr>
            </w:pPr>
            <w:r>
              <w:rPr>
                <w:rFonts w:ascii="Arial Narrow" w:hAnsi="Arial Narrow"/>
                <w:b/>
                <w:i/>
                <w:sz w:val="22"/>
              </w:rPr>
              <w:t>Location:</w:t>
            </w:r>
          </w:p>
          <w:p w:rsidR="00F07449" w:rsidRDefault="00F07449">
            <w:pPr>
              <w:jc w:val="both"/>
              <w:rPr>
                <w:rFonts w:ascii="Arial Narrow" w:hAnsi="Arial Narrow"/>
                <w:sz w:val="22"/>
              </w:rPr>
            </w:pPr>
            <w:r w:rsidRPr="00406F91">
              <w:rPr>
                <w:rFonts w:ascii="Arial Narrow" w:hAnsi="Arial Narrow"/>
                <w:noProof/>
                <w:sz w:val="22"/>
              </w:rPr>
              <w:t>St. Marks Senior &amp; Junior Schools, Maplewood Road, Springfield, Tallaght, Dublin 24.</w:t>
            </w:r>
          </w:p>
          <w:p w:rsidR="00F07449" w:rsidRDefault="00F0744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07449" w:rsidRDefault="00F07449">
            <w:pPr>
              <w:jc w:val="both"/>
              <w:rPr>
                <w:rFonts w:ascii="Arial Narrow" w:hAnsi="Arial Narrow"/>
                <w:sz w:val="22"/>
              </w:rPr>
            </w:pPr>
            <w:r w:rsidRPr="00406F91">
              <w:rPr>
                <w:rFonts w:ascii="Arial Narrow" w:hAnsi="Arial Narrow"/>
                <w:noProof/>
                <w:sz w:val="22"/>
              </w:rPr>
              <w:t>Construct an artificial grass astro turf pitch with 2.4m high mesh fencing surround and 3.6m high ball stop netting for 6m total surround height. 4 no. 10m lighting columns and all ancillary site services.</w:t>
            </w:r>
          </w:p>
          <w:p w:rsidR="00F07449" w:rsidRDefault="00F07449">
            <w:pPr>
              <w:jc w:val="both"/>
              <w:rPr>
                <w:b/>
                <w:i/>
                <w:sz w:val="22"/>
              </w:rPr>
            </w:pPr>
            <w:r w:rsidRPr="000C71AD">
              <w:rPr>
                <w:rFonts w:ascii="Arial Narrow" w:hAnsi="Arial Narrow"/>
                <w:b/>
                <w:i/>
                <w:sz w:val="22"/>
              </w:rPr>
              <w:lastRenderedPageBreak/>
              <w:t>Direct Marketing</w:t>
            </w:r>
            <w:r w:rsidRPr="000C71AD">
              <w:rPr>
                <w:b/>
                <w:i/>
                <w:sz w:val="22"/>
              </w:rPr>
              <w:t>:</w:t>
            </w:r>
          </w:p>
          <w:p w:rsidR="00F07449" w:rsidRDefault="00F07449">
            <w:pPr>
              <w:jc w:val="both"/>
              <w:rPr>
                <w:sz w:val="22"/>
              </w:rPr>
            </w:pPr>
            <w:r w:rsidRPr="00406F91">
              <w:rPr>
                <w:noProof/>
                <w:sz w:val="22"/>
              </w:rPr>
              <w:t>Direct Marketing - NO</w:t>
            </w:r>
          </w:p>
          <w:p w:rsidR="00F07449" w:rsidRPr="007C7111" w:rsidRDefault="00F07449">
            <w:pPr>
              <w:jc w:val="both"/>
              <w:rPr>
                <w:sz w:val="22"/>
              </w:rPr>
            </w:pPr>
          </w:p>
        </w:tc>
      </w:tr>
      <w:tr w:rsidR="00F07449" w:rsidTr="00F07449">
        <w:tblPrEx>
          <w:tblCellMar>
            <w:top w:w="0" w:type="dxa"/>
            <w:bottom w:w="0" w:type="dxa"/>
          </w:tblCellMar>
        </w:tblPrEx>
        <w:tc>
          <w:tcPr>
            <w:tcW w:w="2093" w:type="dxa"/>
          </w:tcPr>
          <w:p w:rsidR="00F07449" w:rsidRDefault="00F07449">
            <w:pPr>
              <w:tabs>
                <w:tab w:val="left" w:pos="1985"/>
                <w:tab w:val="left" w:pos="4536"/>
              </w:tabs>
              <w:rPr>
                <w:b/>
                <w:sz w:val="22"/>
              </w:rPr>
            </w:pPr>
            <w:r w:rsidRPr="00406F91">
              <w:rPr>
                <w:b/>
                <w:noProof/>
                <w:sz w:val="22"/>
              </w:rPr>
              <w:lastRenderedPageBreak/>
              <w:t>SD17A/0047</w:t>
            </w:r>
          </w:p>
        </w:tc>
        <w:tc>
          <w:tcPr>
            <w:tcW w:w="1984" w:type="dxa"/>
          </w:tcPr>
          <w:p w:rsidR="00F07449" w:rsidRDefault="00F07449">
            <w:pPr>
              <w:tabs>
                <w:tab w:val="left" w:pos="1985"/>
                <w:tab w:val="left" w:pos="4536"/>
              </w:tabs>
              <w:rPr>
                <w:b/>
                <w:sz w:val="22"/>
              </w:rPr>
            </w:pPr>
            <w:r w:rsidRPr="00406F91">
              <w:rPr>
                <w:b/>
                <w:noProof/>
                <w:sz w:val="22"/>
              </w:rPr>
              <w:t>GRANT PERMISSION</w:t>
            </w:r>
          </w:p>
          <w:p w:rsidR="00F07449" w:rsidRDefault="00F07449">
            <w:pPr>
              <w:tabs>
                <w:tab w:val="left" w:pos="1985"/>
                <w:tab w:val="left" w:pos="4536"/>
              </w:tabs>
              <w:jc w:val="right"/>
              <w:rPr>
                <w:sz w:val="22"/>
              </w:rPr>
            </w:pPr>
          </w:p>
        </w:tc>
        <w:tc>
          <w:tcPr>
            <w:tcW w:w="5736" w:type="dxa"/>
          </w:tcPr>
          <w:p w:rsidR="00F07449" w:rsidRDefault="00F07449">
            <w:pPr>
              <w:rPr>
                <w:b/>
                <w:sz w:val="22"/>
              </w:rPr>
            </w:pPr>
            <w:r w:rsidRPr="00406F91">
              <w:rPr>
                <w:b/>
                <w:noProof/>
                <w:sz w:val="22"/>
              </w:rPr>
              <w:t>17-May-2017</w:t>
            </w:r>
            <w:r>
              <w:rPr>
                <w:b/>
                <w:sz w:val="22"/>
              </w:rPr>
              <w:t xml:space="preserve">                                     </w:t>
            </w:r>
          </w:p>
          <w:p w:rsidR="00F07449" w:rsidRDefault="00F07449">
            <w:pPr>
              <w:rPr>
                <w:sz w:val="22"/>
              </w:rPr>
            </w:pPr>
          </w:p>
          <w:p w:rsidR="00F07449" w:rsidRDefault="00F07449">
            <w:pPr>
              <w:tabs>
                <w:tab w:val="right" w:pos="5562"/>
              </w:tabs>
              <w:rPr>
                <w:rFonts w:ascii="Arial Narrow" w:hAnsi="Arial Narrow"/>
                <w:b/>
                <w:i/>
                <w:sz w:val="22"/>
              </w:rPr>
            </w:pPr>
            <w:r>
              <w:rPr>
                <w:rFonts w:ascii="Arial Narrow" w:hAnsi="Arial Narrow"/>
                <w:b/>
                <w:i/>
                <w:sz w:val="22"/>
              </w:rPr>
              <w:t>Applicant:</w:t>
            </w:r>
          </w:p>
          <w:p w:rsidR="00F07449" w:rsidRDefault="00F07449">
            <w:pPr>
              <w:tabs>
                <w:tab w:val="right" w:pos="5562"/>
              </w:tabs>
              <w:rPr>
                <w:rFonts w:ascii="Arial Narrow" w:hAnsi="Arial Narrow"/>
                <w:sz w:val="22"/>
              </w:rPr>
            </w:pPr>
            <w:r w:rsidRPr="00406F91">
              <w:rPr>
                <w:rFonts w:ascii="Arial Narrow" w:hAnsi="Arial Narrow"/>
                <w:noProof/>
                <w:sz w:val="22"/>
              </w:rPr>
              <w:t>Roy Keogh &amp; Claire Judge</w:t>
            </w:r>
          </w:p>
          <w:p w:rsidR="00F07449" w:rsidRDefault="00F07449">
            <w:pPr>
              <w:rPr>
                <w:rFonts w:ascii="Arial Narrow" w:hAnsi="Arial Narrow"/>
                <w:sz w:val="22"/>
              </w:rPr>
            </w:pPr>
            <w:r>
              <w:rPr>
                <w:rFonts w:ascii="Arial Narrow" w:hAnsi="Arial Narrow"/>
                <w:b/>
                <w:i/>
                <w:sz w:val="22"/>
              </w:rPr>
              <w:t>Location:</w:t>
            </w:r>
          </w:p>
          <w:p w:rsidR="00F07449" w:rsidRDefault="00F07449">
            <w:pPr>
              <w:jc w:val="both"/>
              <w:rPr>
                <w:rFonts w:ascii="Arial Narrow" w:hAnsi="Arial Narrow"/>
                <w:sz w:val="22"/>
              </w:rPr>
            </w:pPr>
            <w:r w:rsidRPr="00406F91">
              <w:rPr>
                <w:rFonts w:ascii="Arial Narrow" w:hAnsi="Arial Narrow"/>
                <w:noProof/>
                <w:sz w:val="22"/>
              </w:rPr>
              <w:t>Side of, 30, Alpine Heights, Clondalkin, Dublin 22.</w:t>
            </w:r>
          </w:p>
          <w:p w:rsidR="00F07449" w:rsidRDefault="00F0744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07449" w:rsidRDefault="00F07449">
            <w:pPr>
              <w:jc w:val="both"/>
              <w:rPr>
                <w:rFonts w:ascii="Arial Narrow" w:hAnsi="Arial Narrow"/>
                <w:sz w:val="22"/>
              </w:rPr>
            </w:pPr>
            <w:r w:rsidRPr="00406F91">
              <w:rPr>
                <w:rFonts w:ascii="Arial Narrow" w:hAnsi="Arial Narrow"/>
                <w:noProof/>
                <w:sz w:val="22"/>
              </w:rPr>
              <w:t>2 storey, 3-bedroom end of terrace dwelling with a new vehicular access and all related works.</w:t>
            </w:r>
          </w:p>
          <w:p w:rsidR="00F07449" w:rsidRDefault="00F07449">
            <w:pPr>
              <w:jc w:val="both"/>
              <w:rPr>
                <w:b/>
                <w:i/>
                <w:sz w:val="22"/>
              </w:rPr>
            </w:pPr>
            <w:r w:rsidRPr="000C71AD">
              <w:rPr>
                <w:rFonts w:ascii="Arial Narrow" w:hAnsi="Arial Narrow"/>
                <w:b/>
                <w:i/>
                <w:sz w:val="22"/>
              </w:rPr>
              <w:t>Direct Marketing</w:t>
            </w:r>
            <w:r w:rsidRPr="000C71AD">
              <w:rPr>
                <w:b/>
                <w:i/>
                <w:sz w:val="22"/>
              </w:rPr>
              <w:t>:</w:t>
            </w:r>
          </w:p>
          <w:p w:rsidR="00F07449" w:rsidRDefault="00F07449">
            <w:pPr>
              <w:jc w:val="both"/>
              <w:rPr>
                <w:sz w:val="22"/>
              </w:rPr>
            </w:pPr>
            <w:r w:rsidRPr="00406F91">
              <w:rPr>
                <w:noProof/>
                <w:sz w:val="22"/>
              </w:rPr>
              <w:t>Direct Marketing - NO</w:t>
            </w:r>
          </w:p>
          <w:p w:rsidR="00F07449" w:rsidRPr="007C7111" w:rsidRDefault="00F07449">
            <w:pPr>
              <w:jc w:val="both"/>
              <w:rPr>
                <w:sz w:val="22"/>
              </w:rPr>
            </w:pPr>
          </w:p>
        </w:tc>
      </w:tr>
      <w:tr w:rsidR="00F07449" w:rsidTr="00F07449">
        <w:tblPrEx>
          <w:tblCellMar>
            <w:top w:w="0" w:type="dxa"/>
            <w:bottom w:w="0" w:type="dxa"/>
          </w:tblCellMar>
        </w:tblPrEx>
        <w:tc>
          <w:tcPr>
            <w:tcW w:w="2093" w:type="dxa"/>
          </w:tcPr>
          <w:p w:rsidR="00F07449" w:rsidRDefault="00F07449">
            <w:pPr>
              <w:tabs>
                <w:tab w:val="left" w:pos="1985"/>
                <w:tab w:val="left" w:pos="4536"/>
              </w:tabs>
              <w:rPr>
                <w:b/>
                <w:sz w:val="22"/>
              </w:rPr>
            </w:pPr>
            <w:r w:rsidRPr="00406F91">
              <w:rPr>
                <w:b/>
                <w:noProof/>
                <w:sz w:val="22"/>
              </w:rPr>
              <w:t>SD17A/0093</w:t>
            </w:r>
          </w:p>
        </w:tc>
        <w:tc>
          <w:tcPr>
            <w:tcW w:w="1984" w:type="dxa"/>
          </w:tcPr>
          <w:p w:rsidR="00F07449" w:rsidRDefault="00F07449">
            <w:pPr>
              <w:tabs>
                <w:tab w:val="left" w:pos="1985"/>
                <w:tab w:val="left" w:pos="4536"/>
              </w:tabs>
              <w:rPr>
                <w:b/>
                <w:sz w:val="22"/>
              </w:rPr>
            </w:pPr>
            <w:r w:rsidRPr="00406F91">
              <w:rPr>
                <w:b/>
                <w:noProof/>
                <w:sz w:val="22"/>
              </w:rPr>
              <w:t>GRANT PERMISSION</w:t>
            </w:r>
          </w:p>
          <w:p w:rsidR="00F07449" w:rsidRDefault="00F07449">
            <w:pPr>
              <w:tabs>
                <w:tab w:val="left" w:pos="1985"/>
                <w:tab w:val="left" w:pos="4536"/>
              </w:tabs>
              <w:jc w:val="right"/>
              <w:rPr>
                <w:sz w:val="22"/>
              </w:rPr>
            </w:pPr>
          </w:p>
        </w:tc>
        <w:tc>
          <w:tcPr>
            <w:tcW w:w="5736" w:type="dxa"/>
          </w:tcPr>
          <w:p w:rsidR="00F07449" w:rsidRDefault="00F07449">
            <w:pPr>
              <w:rPr>
                <w:b/>
                <w:sz w:val="22"/>
              </w:rPr>
            </w:pPr>
            <w:r w:rsidRPr="00406F91">
              <w:rPr>
                <w:b/>
                <w:noProof/>
                <w:sz w:val="22"/>
              </w:rPr>
              <w:t>16-May-2017</w:t>
            </w:r>
            <w:r>
              <w:rPr>
                <w:b/>
                <w:sz w:val="22"/>
              </w:rPr>
              <w:t xml:space="preserve">                                     </w:t>
            </w:r>
          </w:p>
          <w:p w:rsidR="00F07449" w:rsidRDefault="00F07449">
            <w:pPr>
              <w:rPr>
                <w:sz w:val="22"/>
              </w:rPr>
            </w:pPr>
          </w:p>
          <w:p w:rsidR="00F07449" w:rsidRDefault="00F07449">
            <w:pPr>
              <w:tabs>
                <w:tab w:val="right" w:pos="5562"/>
              </w:tabs>
              <w:rPr>
                <w:rFonts w:ascii="Arial Narrow" w:hAnsi="Arial Narrow"/>
                <w:b/>
                <w:i/>
                <w:sz w:val="22"/>
              </w:rPr>
            </w:pPr>
            <w:r>
              <w:rPr>
                <w:rFonts w:ascii="Arial Narrow" w:hAnsi="Arial Narrow"/>
                <w:b/>
                <w:i/>
                <w:sz w:val="22"/>
              </w:rPr>
              <w:t>Applicant:</w:t>
            </w:r>
          </w:p>
          <w:p w:rsidR="00F07449" w:rsidRDefault="00F07449">
            <w:pPr>
              <w:tabs>
                <w:tab w:val="right" w:pos="5562"/>
              </w:tabs>
              <w:rPr>
                <w:rFonts w:ascii="Arial Narrow" w:hAnsi="Arial Narrow"/>
                <w:sz w:val="22"/>
              </w:rPr>
            </w:pPr>
            <w:r w:rsidRPr="00406F91">
              <w:rPr>
                <w:rFonts w:ascii="Arial Narrow" w:hAnsi="Arial Narrow"/>
                <w:noProof/>
                <w:sz w:val="22"/>
              </w:rPr>
              <w:t>The Commision of Public Works in Ireland</w:t>
            </w:r>
          </w:p>
          <w:p w:rsidR="00F07449" w:rsidRDefault="00F07449">
            <w:pPr>
              <w:rPr>
                <w:rFonts w:ascii="Arial Narrow" w:hAnsi="Arial Narrow"/>
                <w:sz w:val="22"/>
              </w:rPr>
            </w:pPr>
            <w:r>
              <w:rPr>
                <w:rFonts w:ascii="Arial Narrow" w:hAnsi="Arial Narrow"/>
                <w:b/>
                <w:i/>
                <w:sz w:val="22"/>
              </w:rPr>
              <w:t>Location:</w:t>
            </w:r>
          </w:p>
          <w:p w:rsidR="00F07449" w:rsidRDefault="00F07449">
            <w:pPr>
              <w:jc w:val="both"/>
              <w:rPr>
                <w:rFonts w:ascii="Arial Narrow" w:hAnsi="Arial Narrow"/>
                <w:sz w:val="22"/>
              </w:rPr>
            </w:pPr>
            <w:r w:rsidRPr="00406F91">
              <w:rPr>
                <w:rFonts w:ascii="Arial Narrow" w:hAnsi="Arial Narrow"/>
                <w:noProof/>
                <w:sz w:val="22"/>
              </w:rPr>
              <w:t>Rathfarnham Castle, Grange Road, Dublin 14</w:t>
            </w:r>
          </w:p>
          <w:p w:rsidR="00F07449" w:rsidRDefault="00F0744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07449" w:rsidRDefault="00F07449">
            <w:pPr>
              <w:jc w:val="both"/>
              <w:rPr>
                <w:rFonts w:ascii="Arial Narrow" w:hAnsi="Arial Narrow"/>
                <w:sz w:val="22"/>
              </w:rPr>
            </w:pPr>
            <w:r w:rsidRPr="00406F91">
              <w:rPr>
                <w:rFonts w:ascii="Arial Narrow" w:hAnsi="Arial Narrow"/>
                <w:noProof/>
                <w:sz w:val="22"/>
              </w:rPr>
              <w:t>Works in the basement of the protected structure (South Dublin County Council register of protected structures Ref. 221) comprising: creation of a new door ope in an existing wall; removal of an existing 20th century concrete ramp and replacement with steps; removal of existing 20th century obscure glass and replacement with appropriate clear glass to 3 windows; provision of new lime plaster finish to existing 20th century exposed blockwork walls; provision of 2 new fire doors and revisions to existing to existing modern fire door; repair and making good of existing finishes including lime plaster to walls and ceiling vaults, and limestone floor; all associated servicing, including heating, lighting and fire and smoke detection systems.</w:t>
            </w:r>
          </w:p>
          <w:p w:rsidR="00F07449" w:rsidRDefault="00F07449">
            <w:pPr>
              <w:jc w:val="both"/>
              <w:rPr>
                <w:b/>
                <w:i/>
                <w:sz w:val="22"/>
              </w:rPr>
            </w:pPr>
            <w:r w:rsidRPr="000C71AD">
              <w:rPr>
                <w:rFonts w:ascii="Arial Narrow" w:hAnsi="Arial Narrow"/>
                <w:b/>
                <w:i/>
                <w:sz w:val="22"/>
              </w:rPr>
              <w:t>Direct Marketing</w:t>
            </w:r>
            <w:r w:rsidRPr="000C71AD">
              <w:rPr>
                <w:b/>
                <w:i/>
                <w:sz w:val="22"/>
              </w:rPr>
              <w:t>:</w:t>
            </w:r>
          </w:p>
          <w:p w:rsidR="00F07449" w:rsidRDefault="00F07449">
            <w:pPr>
              <w:jc w:val="both"/>
              <w:rPr>
                <w:sz w:val="22"/>
              </w:rPr>
            </w:pPr>
            <w:r w:rsidRPr="00406F91">
              <w:rPr>
                <w:noProof/>
                <w:sz w:val="22"/>
              </w:rPr>
              <w:t>Direct Marketing - NO</w:t>
            </w:r>
          </w:p>
          <w:p w:rsidR="00F07449" w:rsidRPr="007C7111" w:rsidRDefault="00F07449">
            <w:pPr>
              <w:jc w:val="both"/>
              <w:rPr>
                <w:sz w:val="22"/>
              </w:rPr>
            </w:pPr>
          </w:p>
        </w:tc>
      </w:tr>
      <w:tr w:rsidR="00F07449" w:rsidTr="00F07449">
        <w:tblPrEx>
          <w:tblCellMar>
            <w:top w:w="0" w:type="dxa"/>
            <w:bottom w:w="0" w:type="dxa"/>
          </w:tblCellMar>
        </w:tblPrEx>
        <w:tc>
          <w:tcPr>
            <w:tcW w:w="2093" w:type="dxa"/>
          </w:tcPr>
          <w:p w:rsidR="00F07449" w:rsidRDefault="00F07449">
            <w:pPr>
              <w:tabs>
                <w:tab w:val="left" w:pos="1985"/>
                <w:tab w:val="left" w:pos="4536"/>
              </w:tabs>
              <w:rPr>
                <w:b/>
                <w:sz w:val="22"/>
              </w:rPr>
            </w:pPr>
            <w:r w:rsidRPr="00406F91">
              <w:rPr>
                <w:b/>
                <w:noProof/>
                <w:sz w:val="22"/>
              </w:rPr>
              <w:t>SD17A/0097</w:t>
            </w:r>
          </w:p>
        </w:tc>
        <w:tc>
          <w:tcPr>
            <w:tcW w:w="1984" w:type="dxa"/>
          </w:tcPr>
          <w:p w:rsidR="00F07449" w:rsidRDefault="00F07449">
            <w:pPr>
              <w:tabs>
                <w:tab w:val="left" w:pos="1985"/>
                <w:tab w:val="left" w:pos="4536"/>
              </w:tabs>
              <w:rPr>
                <w:b/>
                <w:sz w:val="22"/>
              </w:rPr>
            </w:pPr>
            <w:r w:rsidRPr="00406F91">
              <w:rPr>
                <w:b/>
                <w:noProof/>
                <w:sz w:val="22"/>
              </w:rPr>
              <w:t>GRANT PERMISSION</w:t>
            </w:r>
          </w:p>
          <w:p w:rsidR="00F07449" w:rsidRDefault="00F07449">
            <w:pPr>
              <w:tabs>
                <w:tab w:val="left" w:pos="1985"/>
                <w:tab w:val="left" w:pos="4536"/>
              </w:tabs>
              <w:jc w:val="right"/>
              <w:rPr>
                <w:sz w:val="22"/>
              </w:rPr>
            </w:pPr>
          </w:p>
        </w:tc>
        <w:tc>
          <w:tcPr>
            <w:tcW w:w="5736" w:type="dxa"/>
          </w:tcPr>
          <w:p w:rsidR="00F07449" w:rsidRDefault="00F07449">
            <w:pPr>
              <w:rPr>
                <w:b/>
                <w:sz w:val="22"/>
              </w:rPr>
            </w:pPr>
            <w:r w:rsidRPr="00406F91">
              <w:rPr>
                <w:b/>
                <w:noProof/>
                <w:sz w:val="22"/>
              </w:rPr>
              <w:t>18-May-2017</w:t>
            </w:r>
            <w:r>
              <w:rPr>
                <w:b/>
                <w:sz w:val="22"/>
              </w:rPr>
              <w:t xml:space="preserve">                                     </w:t>
            </w:r>
          </w:p>
          <w:p w:rsidR="00F07449" w:rsidRDefault="00F07449">
            <w:pPr>
              <w:rPr>
                <w:sz w:val="22"/>
              </w:rPr>
            </w:pPr>
          </w:p>
          <w:p w:rsidR="00F07449" w:rsidRDefault="00F07449">
            <w:pPr>
              <w:tabs>
                <w:tab w:val="right" w:pos="5562"/>
              </w:tabs>
              <w:rPr>
                <w:rFonts w:ascii="Arial Narrow" w:hAnsi="Arial Narrow"/>
                <w:b/>
                <w:i/>
                <w:sz w:val="22"/>
              </w:rPr>
            </w:pPr>
            <w:r>
              <w:rPr>
                <w:rFonts w:ascii="Arial Narrow" w:hAnsi="Arial Narrow"/>
                <w:b/>
                <w:i/>
                <w:sz w:val="22"/>
              </w:rPr>
              <w:t>Applicant:</w:t>
            </w:r>
          </w:p>
          <w:p w:rsidR="00F07449" w:rsidRDefault="00F07449">
            <w:pPr>
              <w:tabs>
                <w:tab w:val="right" w:pos="5562"/>
              </w:tabs>
              <w:rPr>
                <w:rFonts w:ascii="Arial Narrow" w:hAnsi="Arial Narrow"/>
                <w:sz w:val="22"/>
              </w:rPr>
            </w:pPr>
            <w:r w:rsidRPr="00406F91">
              <w:rPr>
                <w:rFonts w:ascii="Arial Narrow" w:hAnsi="Arial Narrow"/>
                <w:noProof/>
                <w:sz w:val="22"/>
              </w:rPr>
              <w:t>St. John of Gods Trust</w:t>
            </w:r>
          </w:p>
          <w:p w:rsidR="00F07449" w:rsidRDefault="00F07449">
            <w:pPr>
              <w:rPr>
                <w:rFonts w:ascii="Arial Narrow" w:hAnsi="Arial Narrow"/>
                <w:sz w:val="22"/>
              </w:rPr>
            </w:pPr>
            <w:r>
              <w:rPr>
                <w:rFonts w:ascii="Arial Narrow" w:hAnsi="Arial Narrow"/>
                <w:b/>
                <w:i/>
                <w:sz w:val="22"/>
              </w:rPr>
              <w:t>Location:</w:t>
            </w:r>
          </w:p>
          <w:p w:rsidR="00F07449" w:rsidRDefault="00F07449">
            <w:pPr>
              <w:jc w:val="both"/>
              <w:rPr>
                <w:rFonts w:ascii="Arial Narrow" w:hAnsi="Arial Narrow"/>
                <w:sz w:val="22"/>
              </w:rPr>
            </w:pPr>
            <w:r w:rsidRPr="00406F91">
              <w:rPr>
                <w:rFonts w:ascii="Arial Narrow" w:hAnsi="Arial Narrow"/>
                <w:noProof/>
                <w:sz w:val="22"/>
              </w:rPr>
              <w:t>'Suzanne House', 6, Tallaght Road, Tallaght, Dublin 24.</w:t>
            </w:r>
          </w:p>
          <w:p w:rsidR="00F07449" w:rsidRDefault="00F0744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07449" w:rsidRDefault="00F07449">
            <w:pPr>
              <w:jc w:val="both"/>
              <w:rPr>
                <w:rFonts w:ascii="Arial Narrow" w:hAnsi="Arial Narrow"/>
                <w:sz w:val="22"/>
              </w:rPr>
            </w:pPr>
            <w:r w:rsidRPr="00406F91">
              <w:rPr>
                <w:rFonts w:ascii="Arial Narrow" w:hAnsi="Arial Narrow"/>
                <w:noProof/>
                <w:sz w:val="22"/>
              </w:rPr>
              <w:t xml:space="preserve">A new parking layout with 10 delineated parking spaces including </w:t>
            </w:r>
            <w:r w:rsidRPr="00406F91">
              <w:rPr>
                <w:rFonts w:ascii="Arial Narrow" w:hAnsi="Arial Narrow"/>
                <w:noProof/>
                <w:sz w:val="22"/>
              </w:rPr>
              <w:lastRenderedPageBreak/>
              <w:t>two disabled spaces in the front garden. The proposal involves the removal of some of the grass lawn and replace it with tarmacadam to match existing.</w:t>
            </w:r>
          </w:p>
          <w:p w:rsidR="00F07449" w:rsidRDefault="00F07449">
            <w:pPr>
              <w:jc w:val="both"/>
              <w:rPr>
                <w:b/>
                <w:i/>
                <w:sz w:val="22"/>
              </w:rPr>
            </w:pPr>
            <w:r w:rsidRPr="000C71AD">
              <w:rPr>
                <w:rFonts w:ascii="Arial Narrow" w:hAnsi="Arial Narrow"/>
                <w:b/>
                <w:i/>
                <w:sz w:val="22"/>
              </w:rPr>
              <w:t>Direct Marketing</w:t>
            </w:r>
            <w:r w:rsidRPr="000C71AD">
              <w:rPr>
                <w:b/>
                <w:i/>
                <w:sz w:val="22"/>
              </w:rPr>
              <w:t>:</w:t>
            </w:r>
          </w:p>
          <w:p w:rsidR="00F07449" w:rsidRDefault="00F07449">
            <w:pPr>
              <w:jc w:val="both"/>
              <w:rPr>
                <w:sz w:val="22"/>
              </w:rPr>
            </w:pPr>
            <w:r w:rsidRPr="00406F91">
              <w:rPr>
                <w:noProof/>
                <w:sz w:val="22"/>
              </w:rPr>
              <w:t>Direct Marketing - NO</w:t>
            </w:r>
          </w:p>
          <w:p w:rsidR="00F07449" w:rsidRPr="007C7111" w:rsidRDefault="00F07449">
            <w:pPr>
              <w:jc w:val="both"/>
              <w:rPr>
                <w:sz w:val="22"/>
              </w:rPr>
            </w:pPr>
          </w:p>
        </w:tc>
      </w:tr>
      <w:tr w:rsidR="00F07449" w:rsidTr="00F07449">
        <w:tblPrEx>
          <w:tblCellMar>
            <w:top w:w="0" w:type="dxa"/>
            <w:bottom w:w="0" w:type="dxa"/>
          </w:tblCellMar>
        </w:tblPrEx>
        <w:tc>
          <w:tcPr>
            <w:tcW w:w="2093" w:type="dxa"/>
          </w:tcPr>
          <w:p w:rsidR="00F07449" w:rsidRDefault="00F07449">
            <w:pPr>
              <w:tabs>
                <w:tab w:val="left" w:pos="1985"/>
                <w:tab w:val="left" w:pos="4536"/>
              </w:tabs>
              <w:rPr>
                <w:b/>
                <w:sz w:val="22"/>
              </w:rPr>
            </w:pPr>
            <w:r w:rsidRPr="00406F91">
              <w:rPr>
                <w:b/>
                <w:noProof/>
                <w:sz w:val="22"/>
              </w:rPr>
              <w:lastRenderedPageBreak/>
              <w:t>SD17B/0047</w:t>
            </w:r>
          </w:p>
        </w:tc>
        <w:tc>
          <w:tcPr>
            <w:tcW w:w="1984" w:type="dxa"/>
          </w:tcPr>
          <w:p w:rsidR="00F07449" w:rsidRDefault="00F07449">
            <w:pPr>
              <w:tabs>
                <w:tab w:val="left" w:pos="1985"/>
                <w:tab w:val="left" w:pos="4536"/>
              </w:tabs>
              <w:rPr>
                <w:b/>
                <w:sz w:val="22"/>
              </w:rPr>
            </w:pPr>
            <w:r w:rsidRPr="00406F91">
              <w:rPr>
                <w:b/>
                <w:noProof/>
                <w:sz w:val="22"/>
              </w:rPr>
              <w:t>GRANT PERMISSION</w:t>
            </w:r>
          </w:p>
          <w:p w:rsidR="00F07449" w:rsidRDefault="00F07449">
            <w:pPr>
              <w:tabs>
                <w:tab w:val="left" w:pos="1985"/>
                <w:tab w:val="left" w:pos="4536"/>
              </w:tabs>
              <w:jc w:val="right"/>
              <w:rPr>
                <w:sz w:val="22"/>
              </w:rPr>
            </w:pPr>
          </w:p>
        </w:tc>
        <w:tc>
          <w:tcPr>
            <w:tcW w:w="5736" w:type="dxa"/>
          </w:tcPr>
          <w:p w:rsidR="00F07449" w:rsidRDefault="00F07449">
            <w:pPr>
              <w:rPr>
                <w:b/>
                <w:sz w:val="22"/>
              </w:rPr>
            </w:pPr>
            <w:r w:rsidRPr="00406F91">
              <w:rPr>
                <w:b/>
                <w:noProof/>
                <w:sz w:val="22"/>
              </w:rPr>
              <w:t>17-May-2017</w:t>
            </w:r>
            <w:r>
              <w:rPr>
                <w:b/>
                <w:sz w:val="22"/>
              </w:rPr>
              <w:t xml:space="preserve">                                     </w:t>
            </w:r>
          </w:p>
          <w:p w:rsidR="00F07449" w:rsidRDefault="00F07449">
            <w:pPr>
              <w:rPr>
                <w:sz w:val="22"/>
              </w:rPr>
            </w:pPr>
          </w:p>
          <w:p w:rsidR="00F07449" w:rsidRDefault="00F07449">
            <w:pPr>
              <w:tabs>
                <w:tab w:val="right" w:pos="5562"/>
              </w:tabs>
              <w:rPr>
                <w:rFonts w:ascii="Arial Narrow" w:hAnsi="Arial Narrow"/>
                <w:b/>
                <w:i/>
                <w:sz w:val="22"/>
              </w:rPr>
            </w:pPr>
            <w:r>
              <w:rPr>
                <w:rFonts w:ascii="Arial Narrow" w:hAnsi="Arial Narrow"/>
                <w:b/>
                <w:i/>
                <w:sz w:val="22"/>
              </w:rPr>
              <w:t>Applicant:</w:t>
            </w:r>
          </w:p>
          <w:p w:rsidR="00F07449" w:rsidRDefault="00F07449">
            <w:pPr>
              <w:tabs>
                <w:tab w:val="right" w:pos="5562"/>
              </w:tabs>
              <w:rPr>
                <w:rFonts w:ascii="Arial Narrow" w:hAnsi="Arial Narrow"/>
                <w:sz w:val="22"/>
              </w:rPr>
            </w:pPr>
            <w:r w:rsidRPr="00406F91">
              <w:rPr>
                <w:rFonts w:ascii="Arial Narrow" w:hAnsi="Arial Narrow"/>
                <w:noProof/>
                <w:sz w:val="22"/>
              </w:rPr>
              <w:t>Caroline Bermingham</w:t>
            </w:r>
          </w:p>
          <w:p w:rsidR="00F07449" w:rsidRDefault="00F07449">
            <w:pPr>
              <w:rPr>
                <w:rFonts w:ascii="Arial Narrow" w:hAnsi="Arial Narrow"/>
                <w:sz w:val="22"/>
              </w:rPr>
            </w:pPr>
            <w:r>
              <w:rPr>
                <w:rFonts w:ascii="Arial Narrow" w:hAnsi="Arial Narrow"/>
                <w:b/>
                <w:i/>
                <w:sz w:val="22"/>
              </w:rPr>
              <w:t>Location:</w:t>
            </w:r>
          </w:p>
          <w:p w:rsidR="00F07449" w:rsidRDefault="00F07449">
            <w:pPr>
              <w:jc w:val="both"/>
              <w:rPr>
                <w:rFonts w:ascii="Arial Narrow" w:hAnsi="Arial Narrow"/>
                <w:sz w:val="22"/>
              </w:rPr>
            </w:pPr>
            <w:r w:rsidRPr="00406F91">
              <w:rPr>
                <w:rFonts w:ascii="Arial Narrow" w:hAnsi="Arial Narrow"/>
                <w:noProof/>
                <w:sz w:val="22"/>
              </w:rPr>
              <w:t>113, Wainsfort Road, Terenure, Dublin 6W.</w:t>
            </w:r>
          </w:p>
          <w:p w:rsidR="00F07449" w:rsidRDefault="00F0744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07449" w:rsidRDefault="00F07449">
            <w:pPr>
              <w:jc w:val="both"/>
              <w:rPr>
                <w:rFonts w:ascii="Arial Narrow" w:hAnsi="Arial Narrow"/>
                <w:sz w:val="22"/>
              </w:rPr>
            </w:pPr>
            <w:r w:rsidRPr="00406F91">
              <w:rPr>
                <w:rFonts w:ascii="Arial Narrow" w:hAnsi="Arial Narrow"/>
                <w:noProof/>
                <w:sz w:val="22"/>
              </w:rPr>
              <w:t>(a) Demolition of existing garage and shed to side; (b) Construction of single storey extension to side and rear comprising a bedroom with ensuite, utility room, lobby and dining/kitchen enlargement; (c) Attic conversion with 2 dormer windows at rear and 2 skylights at front, for storage purposes only; (d) New window in existing WC at front and change of window size in stairs at side.</w:t>
            </w:r>
          </w:p>
          <w:p w:rsidR="00F07449" w:rsidRDefault="00F07449">
            <w:pPr>
              <w:jc w:val="both"/>
              <w:rPr>
                <w:b/>
                <w:i/>
                <w:sz w:val="22"/>
              </w:rPr>
            </w:pPr>
            <w:r w:rsidRPr="000C71AD">
              <w:rPr>
                <w:rFonts w:ascii="Arial Narrow" w:hAnsi="Arial Narrow"/>
                <w:b/>
                <w:i/>
                <w:sz w:val="22"/>
              </w:rPr>
              <w:t>Direct Marketing</w:t>
            </w:r>
            <w:r w:rsidRPr="000C71AD">
              <w:rPr>
                <w:b/>
                <w:i/>
                <w:sz w:val="22"/>
              </w:rPr>
              <w:t>:</w:t>
            </w:r>
          </w:p>
          <w:p w:rsidR="00F07449" w:rsidRDefault="00F07449">
            <w:pPr>
              <w:jc w:val="both"/>
              <w:rPr>
                <w:sz w:val="22"/>
              </w:rPr>
            </w:pPr>
            <w:r w:rsidRPr="00406F91">
              <w:rPr>
                <w:noProof/>
                <w:sz w:val="22"/>
              </w:rPr>
              <w:t>Direct Marketing - NO</w:t>
            </w:r>
          </w:p>
          <w:p w:rsidR="00F07449" w:rsidRPr="007C7111" w:rsidRDefault="00F07449">
            <w:pPr>
              <w:jc w:val="both"/>
              <w:rPr>
                <w:sz w:val="22"/>
              </w:rPr>
            </w:pPr>
          </w:p>
        </w:tc>
      </w:tr>
      <w:tr w:rsidR="00F07449" w:rsidTr="00F07449">
        <w:tblPrEx>
          <w:tblCellMar>
            <w:top w:w="0" w:type="dxa"/>
            <w:bottom w:w="0" w:type="dxa"/>
          </w:tblCellMar>
        </w:tblPrEx>
        <w:tc>
          <w:tcPr>
            <w:tcW w:w="2093" w:type="dxa"/>
          </w:tcPr>
          <w:p w:rsidR="00F07449" w:rsidRDefault="00F07449">
            <w:pPr>
              <w:tabs>
                <w:tab w:val="left" w:pos="1985"/>
                <w:tab w:val="left" w:pos="4536"/>
              </w:tabs>
              <w:rPr>
                <w:b/>
                <w:sz w:val="22"/>
              </w:rPr>
            </w:pPr>
            <w:r w:rsidRPr="00406F91">
              <w:rPr>
                <w:b/>
                <w:noProof/>
                <w:sz w:val="22"/>
              </w:rPr>
              <w:t>SD17B/0065</w:t>
            </w:r>
          </w:p>
        </w:tc>
        <w:tc>
          <w:tcPr>
            <w:tcW w:w="1984" w:type="dxa"/>
          </w:tcPr>
          <w:p w:rsidR="00F07449" w:rsidRDefault="00F07449">
            <w:pPr>
              <w:tabs>
                <w:tab w:val="left" w:pos="1985"/>
                <w:tab w:val="left" w:pos="4536"/>
              </w:tabs>
              <w:rPr>
                <w:b/>
                <w:sz w:val="22"/>
              </w:rPr>
            </w:pPr>
            <w:r w:rsidRPr="00406F91">
              <w:rPr>
                <w:b/>
                <w:noProof/>
                <w:sz w:val="22"/>
              </w:rPr>
              <w:t>GRANT PERMISSION</w:t>
            </w:r>
          </w:p>
          <w:p w:rsidR="00F07449" w:rsidRDefault="00F07449">
            <w:pPr>
              <w:tabs>
                <w:tab w:val="left" w:pos="1985"/>
                <w:tab w:val="left" w:pos="4536"/>
              </w:tabs>
              <w:jc w:val="right"/>
              <w:rPr>
                <w:sz w:val="22"/>
              </w:rPr>
            </w:pPr>
          </w:p>
        </w:tc>
        <w:tc>
          <w:tcPr>
            <w:tcW w:w="5736" w:type="dxa"/>
          </w:tcPr>
          <w:p w:rsidR="00F07449" w:rsidRDefault="00F07449">
            <w:pPr>
              <w:rPr>
                <w:b/>
                <w:sz w:val="22"/>
              </w:rPr>
            </w:pPr>
            <w:r w:rsidRPr="00406F91">
              <w:rPr>
                <w:b/>
                <w:noProof/>
                <w:sz w:val="22"/>
              </w:rPr>
              <w:t>19-May-2017</w:t>
            </w:r>
            <w:r>
              <w:rPr>
                <w:b/>
                <w:sz w:val="22"/>
              </w:rPr>
              <w:t xml:space="preserve">                                     </w:t>
            </w:r>
          </w:p>
          <w:p w:rsidR="00F07449" w:rsidRDefault="00F07449">
            <w:pPr>
              <w:rPr>
                <w:sz w:val="22"/>
              </w:rPr>
            </w:pPr>
          </w:p>
          <w:p w:rsidR="00F07449" w:rsidRDefault="00F07449">
            <w:pPr>
              <w:tabs>
                <w:tab w:val="right" w:pos="5562"/>
              </w:tabs>
              <w:rPr>
                <w:rFonts w:ascii="Arial Narrow" w:hAnsi="Arial Narrow"/>
                <w:b/>
                <w:i/>
                <w:sz w:val="22"/>
              </w:rPr>
            </w:pPr>
            <w:r>
              <w:rPr>
                <w:rFonts w:ascii="Arial Narrow" w:hAnsi="Arial Narrow"/>
                <w:b/>
                <w:i/>
                <w:sz w:val="22"/>
              </w:rPr>
              <w:t>Applicant:</w:t>
            </w:r>
          </w:p>
          <w:p w:rsidR="00F07449" w:rsidRDefault="00F07449">
            <w:pPr>
              <w:tabs>
                <w:tab w:val="right" w:pos="5562"/>
              </w:tabs>
              <w:rPr>
                <w:rFonts w:ascii="Arial Narrow" w:hAnsi="Arial Narrow"/>
                <w:sz w:val="22"/>
              </w:rPr>
            </w:pPr>
            <w:r w:rsidRPr="00406F91">
              <w:rPr>
                <w:rFonts w:ascii="Arial Narrow" w:hAnsi="Arial Narrow"/>
                <w:noProof/>
                <w:sz w:val="22"/>
              </w:rPr>
              <w:t>Mark &amp; Carole O' Riordan</w:t>
            </w:r>
          </w:p>
          <w:p w:rsidR="00F07449" w:rsidRDefault="00F07449">
            <w:pPr>
              <w:rPr>
                <w:rFonts w:ascii="Arial Narrow" w:hAnsi="Arial Narrow"/>
                <w:sz w:val="22"/>
              </w:rPr>
            </w:pPr>
            <w:r>
              <w:rPr>
                <w:rFonts w:ascii="Arial Narrow" w:hAnsi="Arial Narrow"/>
                <w:b/>
                <w:i/>
                <w:sz w:val="22"/>
              </w:rPr>
              <w:t>Location:</w:t>
            </w:r>
          </w:p>
          <w:p w:rsidR="00F07449" w:rsidRDefault="00F07449">
            <w:pPr>
              <w:jc w:val="both"/>
              <w:rPr>
                <w:rFonts w:ascii="Arial Narrow" w:hAnsi="Arial Narrow"/>
                <w:sz w:val="22"/>
              </w:rPr>
            </w:pPr>
            <w:r w:rsidRPr="00406F91">
              <w:rPr>
                <w:rFonts w:ascii="Arial Narrow" w:hAnsi="Arial Narrow"/>
                <w:noProof/>
                <w:sz w:val="22"/>
              </w:rPr>
              <w:t>22 Fortfield Park, Terenure, Dublin 6W.</w:t>
            </w:r>
          </w:p>
          <w:p w:rsidR="00F07449" w:rsidRDefault="00F0744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07449" w:rsidRDefault="00F07449">
            <w:pPr>
              <w:jc w:val="both"/>
              <w:rPr>
                <w:rFonts w:ascii="Arial Narrow" w:hAnsi="Arial Narrow"/>
                <w:sz w:val="22"/>
              </w:rPr>
            </w:pPr>
            <w:r w:rsidRPr="00406F91">
              <w:rPr>
                <w:rFonts w:ascii="Arial Narrow" w:hAnsi="Arial Narrow"/>
                <w:noProof/>
                <w:sz w:val="22"/>
              </w:rPr>
              <w:t>Removal of pitched roof over single storey kitchen extension to rear and addition of one storey over to provide 2 additional bedrooms under pitched roof, plus extension of ridge to main roof to accommodate new shower room at attic level, plus adjustments to rear elevation windows and rear door, plus internal modifications and all associated site development works.</w:t>
            </w:r>
          </w:p>
          <w:p w:rsidR="00F07449" w:rsidRDefault="00F07449">
            <w:pPr>
              <w:jc w:val="both"/>
              <w:rPr>
                <w:b/>
                <w:i/>
                <w:sz w:val="22"/>
              </w:rPr>
            </w:pPr>
            <w:r w:rsidRPr="000C71AD">
              <w:rPr>
                <w:rFonts w:ascii="Arial Narrow" w:hAnsi="Arial Narrow"/>
                <w:b/>
                <w:i/>
                <w:sz w:val="22"/>
              </w:rPr>
              <w:t>Direct Marketing</w:t>
            </w:r>
            <w:r w:rsidRPr="000C71AD">
              <w:rPr>
                <w:b/>
                <w:i/>
                <w:sz w:val="22"/>
              </w:rPr>
              <w:t>:</w:t>
            </w:r>
          </w:p>
          <w:p w:rsidR="00F07449" w:rsidRDefault="00F07449">
            <w:pPr>
              <w:jc w:val="both"/>
              <w:rPr>
                <w:sz w:val="22"/>
              </w:rPr>
            </w:pPr>
            <w:r w:rsidRPr="00406F91">
              <w:rPr>
                <w:noProof/>
                <w:sz w:val="22"/>
              </w:rPr>
              <w:t>Direct Marketing - NO</w:t>
            </w:r>
          </w:p>
          <w:p w:rsidR="00F07449" w:rsidRPr="007C7111" w:rsidRDefault="00F07449">
            <w:pPr>
              <w:jc w:val="both"/>
              <w:rPr>
                <w:sz w:val="22"/>
              </w:rPr>
            </w:pPr>
          </w:p>
        </w:tc>
      </w:tr>
      <w:tr w:rsidR="00F07449" w:rsidTr="00F07449">
        <w:tblPrEx>
          <w:tblCellMar>
            <w:top w:w="0" w:type="dxa"/>
            <w:bottom w:w="0" w:type="dxa"/>
          </w:tblCellMar>
        </w:tblPrEx>
        <w:tc>
          <w:tcPr>
            <w:tcW w:w="2093" w:type="dxa"/>
          </w:tcPr>
          <w:p w:rsidR="00F07449" w:rsidRDefault="00F07449">
            <w:pPr>
              <w:tabs>
                <w:tab w:val="left" w:pos="1985"/>
                <w:tab w:val="left" w:pos="4536"/>
              </w:tabs>
              <w:rPr>
                <w:b/>
                <w:sz w:val="22"/>
              </w:rPr>
            </w:pPr>
            <w:r w:rsidRPr="00406F91">
              <w:rPr>
                <w:b/>
                <w:noProof/>
                <w:sz w:val="22"/>
              </w:rPr>
              <w:t>SD17B/0100</w:t>
            </w:r>
          </w:p>
        </w:tc>
        <w:tc>
          <w:tcPr>
            <w:tcW w:w="1984" w:type="dxa"/>
          </w:tcPr>
          <w:p w:rsidR="00F07449" w:rsidRDefault="00F07449">
            <w:pPr>
              <w:tabs>
                <w:tab w:val="left" w:pos="1985"/>
                <w:tab w:val="left" w:pos="4536"/>
              </w:tabs>
              <w:rPr>
                <w:b/>
                <w:sz w:val="22"/>
              </w:rPr>
            </w:pPr>
            <w:r w:rsidRPr="00406F91">
              <w:rPr>
                <w:b/>
                <w:noProof/>
                <w:sz w:val="22"/>
              </w:rPr>
              <w:t>GRANT PERMISSION</w:t>
            </w:r>
          </w:p>
          <w:p w:rsidR="00F07449" w:rsidRDefault="00F07449">
            <w:pPr>
              <w:tabs>
                <w:tab w:val="left" w:pos="1985"/>
                <w:tab w:val="left" w:pos="4536"/>
              </w:tabs>
              <w:jc w:val="right"/>
              <w:rPr>
                <w:sz w:val="22"/>
              </w:rPr>
            </w:pPr>
          </w:p>
        </w:tc>
        <w:tc>
          <w:tcPr>
            <w:tcW w:w="5736" w:type="dxa"/>
          </w:tcPr>
          <w:p w:rsidR="00F07449" w:rsidRDefault="00F07449">
            <w:pPr>
              <w:rPr>
                <w:b/>
                <w:sz w:val="22"/>
              </w:rPr>
            </w:pPr>
            <w:r w:rsidRPr="00406F91">
              <w:rPr>
                <w:b/>
                <w:noProof/>
                <w:sz w:val="22"/>
              </w:rPr>
              <w:t>15-May-2017</w:t>
            </w:r>
            <w:r>
              <w:rPr>
                <w:b/>
                <w:sz w:val="22"/>
              </w:rPr>
              <w:t xml:space="preserve">                                     </w:t>
            </w:r>
          </w:p>
          <w:p w:rsidR="00F07449" w:rsidRDefault="00F07449">
            <w:pPr>
              <w:rPr>
                <w:sz w:val="22"/>
              </w:rPr>
            </w:pPr>
          </w:p>
          <w:p w:rsidR="00F07449" w:rsidRDefault="00F07449">
            <w:pPr>
              <w:tabs>
                <w:tab w:val="right" w:pos="5562"/>
              </w:tabs>
              <w:rPr>
                <w:rFonts w:ascii="Arial Narrow" w:hAnsi="Arial Narrow"/>
                <w:b/>
                <w:i/>
                <w:sz w:val="22"/>
              </w:rPr>
            </w:pPr>
            <w:r>
              <w:rPr>
                <w:rFonts w:ascii="Arial Narrow" w:hAnsi="Arial Narrow"/>
                <w:b/>
                <w:i/>
                <w:sz w:val="22"/>
              </w:rPr>
              <w:t>Applicant:</w:t>
            </w:r>
          </w:p>
          <w:p w:rsidR="00F07449" w:rsidRDefault="00F07449">
            <w:pPr>
              <w:tabs>
                <w:tab w:val="right" w:pos="5562"/>
              </w:tabs>
              <w:rPr>
                <w:rFonts w:ascii="Arial Narrow" w:hAnsi="Arial Narrow"/>
                <w:sz w:val="22"/>
              </w:rPr>
            </w:pPr>
            <w:r w:rsidRPr="00406F91">
              <w:rPr>
                <w:rFonts w:ascii="Arial Narrow" w:hAnsi="Arial Narrow"/>
                <w:noProof/>
                <w:sz w:val="22"/>
              </w:rPr>
              <w:t>Aidan &amp; Aine Maher</w:t>
            </w:r>
          </w:p>
          <w:p w:rsidR="00F07449" w:rsidRDefault="00F07449">
            <w:pPr>
              <w:rPr>
                <w:rFonts w:ascii="Arial Narrow" w:hAnsi="Arial Narrow"/>
                <w:sz w:val="22"/>
              </w:rPr>
            </w:pPr>
            <w:r>
              <w:rPr>
                <w:rFonts w:ascii="Arial Narrow" w:hAnsi="Arial Narrow"/>
                <w:b/>
                <w:i/>
                <w:sz w:val="22"/>
              </w:rPr>
              <w:t>Location:</w:t>
            </w:r>
          </w:p>
          <w:p w:rsidR="00F07449" w:rsidRDefault="00F07449">
            <w:pPr>
              <w:jc w:val="both"/>
              <w:rPr>
                <w:rFonts w:ascii="Arial Narrow" w:hAnsi="Arial Narrow"/>
                <w:sz w:val="22"/>
              </w:rPr>
            </w:pPr>
            <w:r w:rsidRPr="00406F91">
              <w:rPr>
                <w:rFonts w:ascii="Arial Narrow" w:hAnsi="Arial Narrow"/>
                <w:noProof/>
                <w:sz w:val="22"/>
              </w:rPr>
              <w:t>20, Ballydowd Grove, Lucan, Co. Dublin</w:t>
            </w:r>
          </w:p>
          <w:p w:rsidR="00F07449" w:rsidRDefault="00F0744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07449" w:rsidRDefault="00F07449">
            <w:pPr>
              <w:jc w:val="both"/>
              <w:rPr>
                <w:rFonts w:ascii="Arial Narrow" w:hAnsi="Arial Narrow"/>
                <w:sz w:val="22"/>
              </w:rPr>
            </w:pPr>
            <w:r w:rsidRPr="00406F91">
              <w:rPr>
                <w:rFonts w:ascii="Arial Narrow" w:hAnsi="Arial Narrow"/>
                <w:noProof/>
                <w:sz w:val="22"/>
              </w:rPr>
              <w:lastRenderedPageBreak/>
              <w:t>Amendments to previously approved planning application (Reg. Ref. SD16B/0358) to consist of the following: (a) reduction in floor space of single store extension to rear; (b) amendments to roof profile to rear extension to consist of omission of flat roof and provide new pitched roof over entire area of reduced extension with associated roof lights; (c) alterations to internal layout at ground and first floor levels; (d) associated elevation amendments; (e) provision of new pedestrian opening and associated pedestrian gate to existing front boundary wall, and (f) all associated site works.</w:t>
            </w:r>
          </w:p>
          <w:p w:rsidR="00F07449" w:rsidRDefault="00F07449">
            <w:pPr>
              <w:jc w:val="both"/>
              <w:rPr>
                <w:b/>
                <w:i/>
                <w:sz w:val="22"/>
              </w:rPr>
            </w:pPr>
            <w:r w:rsidRPr="000C71AD">
              <w:rPr>
                <w:rFonts w:ascii="Arial Narrow" w:hAnsi="Arial Narrow"/>
                <w:b/>
                <w:i/>
                <w:sz w:val="22"/>
              </w:rPr>
              <w:t>Direct Marketing</w:t>
            </w:r>
            <w:r w:rsidRPr="000C71AD">
              <w:rPr>
                <w:b/>
                <w:i/>
                <w:sz w:val="22"/>
              </w:rPr>
              <w:t>:</w:t>
            </w:r>
          </w:p>
          <w:p w:rsidR="00F07449" w:rsidRDefault="00F07449">
            <w:pPr>
              <w:jc w:val="both"/>
              <w:rPr>
                <w:sz w:val="22"/>
              </w:rPr>
            </w:pPr>
            <w:r w:rsidRPr="00406F91">
              <w:rPr>
                <w:noProof/>
                <w:sz w:val="22"/>
              </w:rPr>
              <w:t>Direct Marketing - NO</w:t>
            </w:r>
          </w:p>
          <w:p w:rsidR="00F07449" w:rsidRPr="007C7111" w:rsidRDefault="00F07449">
            <w:pPr>
              <w:jc w:val="both"/>
              <w:rPr>
                <w:sz w:val="22"/>
              </w:rPr>
            </w:pPr>
          </w:p>
        </w:tc>
      </w:tr>
      <w:tr w:rsidR="00F07449" w:rsidTr="00F07449">
        <w:tblPrEx>
          <w:tblCellMar>
            <w:top w:w="0" w:type="dxa"/>
            <w:bottom w:w="0" w:type="dxa"/>
          </w:tblCellMar>
        </w:tblPrEx>
        <w:tc>
          <w:tcPr>
            <w:tcW w:w="2093" w:type="dxa"/>
          </w:tcPr>
          <w:p w:rsidR="00F07449" w:rsidRDefault="00F07449">
            <w:pPr>
              <w:tabs>
                <w:tab w:val="left" w:pos="1985"/>
                <w:tab w:val="left" w:pos="4536"/>
              </w:tabs>
              <w:rPr>
                <w:b/>
                <w:sz w:val="22"/>
              </w:rPr>
            </w:pPr>
            <w:r w:rsidRPr="00406F91">
              <w:rPr>
                <w:b/>
                <w:noProof/>
                <w:sz w:val="22"/>
              </w:rPr>
              <w:lastRenderedPageBreak/>
              <w:t>SD17B/0112</w:t>
            </w:r>
          </w:p>
        </w:tc>
        <w:tc>
          <w:tcPr>
            <w:tcW w:w="1984" w:type="dxa"/>
          </w:tcPr>
          <w:p w:rsidR="00F07449" w:rsidRDefault="00F07449">
            <w:pPr>
              <w:tabs>
                <w:tab w:val="left" w:pos="1985"/>
                <w:tab w:val="left" w:pos="4536"/>
              </w:tabs>
              <w:rPr>
                <w:b/>
                <w:sz w:val="22"/>
              </w:rPr>
            </w:pPr>
            <w:r w:rsidRPr="00406F91">
              <w:rPr>
                <w:b/>
                <w:noProof/>
                <w:sz w:val="22"/>
              </w:rPr>
              <w:t>GRANT PERMISSION</w:t>
            </w:r>
          </w:p>
          <w:p w:rsidR="00F07449" w:rsidRDefault="00F07449">
            <w:pPr>
              <w:tabs>
                <w:tab w:val="left" w:pos="1985"/>
                <w:tab w:val="left" w:pos="4536"/>
              </w:tabs>
              <w:jc w:val="right"/>
              <w:rPr>
                <w:sz w:val="22"/>
              </w:rPr>
            </w:pPr>
          </w:p>
        </w:tc>
        <w:tc>
          <w:tcPr>
            <w:tcW w:w="5736" w:type="dxa"/>
          </w:tcPr>
          <w:p w:rsidR="00F07449" w:rsidRDefault="00F07449">
            <w:pPr>
              <w:rPr>
                <w:b/>
                <w:sz w:val="22"/>
              </w:rPr>
            </w:pPr>
            <w:r w:rsidRPr="00406F91">
              <w:rPr>
                <w:b/>
                <w:noProof/>
                <w:sz w:val="22"/>
              </w:rPr>
              <w:t>18-May-2017</w:t>
            </w:r>
            <w:r>
              <w:rPr>
                <w:b/>
                <w:sz w:val="22"/>
              </w:rPr>
              <w:t xml:space="preserve">                                     </w:t>
            </w:r>
          </w:p>
          <w:p w:rsidR="00F07449" w:rsidRDefault="00F07449">
            <w:pPr>
              <w:rPr>
                <w:sz w:val="22"/>
              </w:rPr>
            </w:pPr>
          </w:p>
          <w:p w:rsidR="00F07449" w:rsidRDefault="00F07449">
            <w:pPr>
              <w:tabs>
                <w:tab w:val="right" w:pos="5562"/>
              </w:tabs>
              <w:rPr>
                <w:rFonts w:ascii="Arial Narrow" w:hAnsi="Arial Narrow"/>
                <w:b/>
                <w:i/>
                <w:sz w:val="22"/>
              </w:rPr>
            </w:pPr>
            <w:r>
              <w:rPr>
                <w:rFonts w:ascii="Arial Narrow" w:hAnsi="Arial Narrow"/>
                <w:b/>
                <w:i/>
                <w:sz w:val="22"/>
              </w:rPr>
              <w:t>Applicant:</w:t>
            </w:r>
          </w:p>
          <w:p w:rsidR="00F07449" w:rsidRDefault="00F07449">
            <w:pPr>
              <w:tabs>
                <w:tab w:val="right" w:pos="5562"/>
              </w:tabs>
              <w:rPr>
                <w:rFonts w:ascii="Arial Narrow" w:hAnsi="Arial Narrow"/>
                <w:sz w:val="22"/>
              </w:rPr>
            </w:pPr>
            <w:r w:rsidRPr="00406F91">
              <w:rPr>
                <w:rFonts w:ascii="Arial Narrow" w:hAnsi="Arial Narrow"/>
                <w:noProof/>
                <w:sz w:val="22"/>
              </w:rPr>
              <w:t>Hua Yang</w:t>
            </w:r>
          </w:p>
          <w:p w:rsidR="00F07449" w:rsidRDefault="00F07449">
            <w:pPr>
              <w:rPr>
                <w:rFonts w:ascii="Arial Narrow" w:hAnsi="Arial Narrow"/>
                <w:sz w:val="22"/>
              </w:rPr>
            </w:pPr>
            <w:r>
              <w:rPr>
                <w:rFonts w:ascii="Arial Narrow" w:hAnsi="Arial Narrow"/>
                <w:b/>
                <w:i/>
                <w:sz w:val="22"/>
              </w:rPr>
              <w:t>Location:</w:t>
            </w:r>
          </w:p>
          <w:p w:rsidR="00F07449" w:rsidRDefault="00F07449">
            <w:pPr>
              <w:jc w:val="both"/>
              <w:rPr>
                <w:rFonts w:ascii="Arial Narrow" w:hAnsi="Arial Narrow"/>
                <w:sz w:val="22"/>
              </w:rPr>
            </w:pPr>
            <w:r w:rsidRPr="00406F91">
              <w:rPr>
                <w:rFonts w:ascii="Arial Narrow" w:hAnsi="Arial Narrow"/>
                <w:noProof/>
                <w:sz w:val="22"/>
              </w:rPr>
              <w:t>3, Greenhills Road, Walkinstown, Dublin 12</w:t>
            </w:r>
          </w:p>
          <w:p w:rsidR="00F07449" w:rsidRDefault="00F0744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07449" w:rsidRDefault="00F07449">
            <w:pPr>
              <w:jc w:val="both"/>
              <w:rPr>
                <w:rFonts w:ascii="Arial Narrow" w:hAnsi="Arial Narrow"/>
                <w:sz w:val="22"/>
              </w:rPr>
            </w:pPr>
            <w:r w:rsidRPr="00406F91">
              <w:rPr>
                <w:rFonts w:ascii="Arial Narrow" w:hAnsi="Arial Narrow"/>
                <w:noProof/>
                <w:sz w:val="22"/>
              </w:rPr>
              <w:t>First floor extension to side of existing dwelling and minor changes to front elevation (replace ground floor window with door/window).</w:t>
            </w:r>
          </w:p>
          <w:p w:rsidR="00F07449" w:rsidRDefault="00F07449">
            <w:pPr>
              <w:jc w:val="both"/>
              <w:rPr>
                <w:b/>
                <w:i/>
                <w:sz w:val="22"/>
              </w:rPr>
            </w:pPr>
            <w:r w:rsidRPr="000C71AD">
              <w:rPr>
                <w:rFonts w:ascii="Arial Narrow" w:hAnsi="Arial Narrow"/>
                <w:b/>
                <w:i/>
                <w:sz w:val="22"/>
              </w:rPr>
              <w:t>Direct Marketing</w:t>
            </w:r>
            <w:r w:rsidRPr="000C71AD">
              <w:rPr>
                <w:b/>
                <w:i/>
                <w:sz w:val="22"/>
              </w:rPr>
              <w:t>:</w:t>
            </w:r>
          </w:p>
          <w:p w:rsidR="00F07449" w:rsidRDefault="00F07449">
            <w:pPr>
              <w:jc w:val="both"/>
              <w:rPr>
                <w:sz w:val="22"/>
              </w:rPr>
            </w:pPr>
            <w:r w:rsidRPr="00406F91">
              <w:rPr>
                <w:noProof/>
                <w:sz w:val="22"/>
              </w:rPr>
              <w:t>Direct Marketing - NO</w:t>
            </w:r>
          </w:p>
          <w:p w:rsidR="00F07449" w:rsidRPr="007C7111" w:rsidRDefault="00F07449">
            <w:pPr>
              <w:jc w:val="both"/>
              <w:rPr>
                <w:sz w:val="22"/>
              </w:rPr>
            </w:pPr>
          </w:p>
        </w:tc>
      </w:tr>
      <w:tr w:rsidR="00F07449" w:rsidTr="00F07449">
        <w:tblPrEx>
          <w:tblCellMar>
            <w:top w:w="0" w:type="dxa"/>
            <w:bottom w:w="0" w:type="dxa"/>
          </w:tblCellMar>
        </w:tblPrEx>
        <w:tc>
          <w:tcPr>
            <w:tcW w:w="2093" w:type="dxa"/>
          </w:tcPr>
          <w:p w:rsidR="00F07449" w:rsidRDefault="00F07449">
            <w:pPr>
              <w:tabs>
                <w:tab w:val="left" w:pos="1985"/>
                <w:tab w:val="left" w:pos="4536"/>
              </w:tabs>
              <w:rPr>
                <w:b/>
                <w:sz w:val="22"/>
              </w:rPr>
            </w:pPr>
            <w:r w:rsidRPr="00406F91">
              <w:rPr>
                <w:b/>
                <w:noProof/>
                <w:sz w:val="22"/>
              </w:rPr>
              <w:t>SD17B/0114</w:t>
            </w:r>
          </w:p>
        </w:tc>
        <w:tc>
          <w:tcPr>
            <w:tcW w:w="1984" w:type="dxa"/>
          </w:tcPr>
          <w:p w:rsidR="00F07449" w:rsidRDefault="00F07449">
            <w:pPr>
              <w:tabs>
                <w:tab w:val="left" w:pos="1985"/>
                <w:tab w:val="left" w:pos="4536"/>
              </w:tabs>
              <w:rPr>
                <w:b/>
                <w:sz w:val="22"/>
              </w:rPr>
            </w:pPr>
            <w:r w:rsidRPr="00406F91">
              <w:rPr>
                <w:b/>
                <w:noProof/>
                <w:sz w:val="22"/>
              </w:rPr>
              <w:t>GRANT PERMISSION</w:t>
            </w:r>
          </w:p>
          <w:p w:rsidR="00F07449" w:rsidRDefault="00F07449">
            <w:pPr>
              <w:tabs>
                <w:tab w:val="left" w:pos="1985"/>
                <w:tab w:val="left" w:pos="4536"/>
              </w:tabs>
              <w:jc w:val="right"/>
              <w:rPr>
                <w:sz w:val="22"/>
              </w:rPr>
            </w:pPr>
          </w:p>
        </w:tc>
        <w:tc>
          <w:tcPr>
            <w:tcW w:w="5736" w:type="dxa"/>
          </w:tcPr>
          <w:p w:rsidR="00F07449" w:rsidRDefault="00F07449">
            <w:pPr>
              <w:rPr>
                <w:b/>
                <w:sz w:val="22"/>
              </w:rPr>
            </w:pPr>
            <w:r w:rsidRPr="00406F91">
              <w:rPr>
                <w:b/>
                <w:noProof/>
                <w:sz w:val="22"/>
              </w:rPr>
              <w:t>19-May-2017</w:t>
            </w:r>
            <w:r>
              <w:rPr>
                <w:b/>
                <w:sz w:val="22"/>
              </w:rPr>
              <w:t xml:space="preserve">                                     </w:t>
            </w:r>
          </w:p>
          <w:p w:rsidR="00F07449" w:rsidRDefault="00F07449">
            <w:pPr>
              <w:rPr>
                <w:sz w:val="22"/>
              </w:rPr>
            </w:pPr>
          </w:p>
          <w:p w:rsidR="00F07449" w:rsidRDefault="00F07449">
            <w:pPr>
              <w:tabs>
                <w:tab w:val="right" w:pos="5562"/>
              </w:tabs>
              <w:rPr>
                <w:rFonts w:ascii="Arial Narrow" w:hAnsi="Arial Narrow"/>
                <w:b/>
                <w:i/>
                <w:sz w:val="22"/>
              </w:rPr>
            </w:pPr>
            <w:r>
              <w:rPr>
                <w:rFonts w:ascii="Arial Narrow" w:hAnsi="Arial Narrow"/>
                <w:b/>
                <w:i/>
                <w:sz w:val="22"/>
              </w:rPr>
              <w:t>Applicant:</w:t>
            </w:r>
          </w:p>
          <w:p w:rsidR="00F07449" w:rsidRDefault="00F07449">
            <w:pPr>
              <w:tabs>
                <w:tab w:val="right" w:pos="5562"/>
              </w:tabs>
              <w:rPr>
                <w:rFonts w:ascii="Arial Narrow" w:hAnsi="Arial Narrow"/>
                <w:sz w:val="22"/>
              </w:rPr>
            </w:pPr>
            <w:r w:rsidRPr="00406F91">
              <w:rPr>
                <w:rFonts w:ascii="Arial Narrow" w:hAnsi="Arial Narrow"/>
                <w:noProof/>
                <w:sz w:val="22"/>
              </w:rPr>
              <w:t>Bernard Egan</w:t>
            </w:r>
          </w:p>
          <w:p w:rsidR="00F07449" w:rsidRDefault="00F07449">
            <w:pPr>
              <w:rPr>
                <w:rFonts w:ascii="Arial Narrow" w:hAnsi="Arial Narrow"/>
                <w:sz w:val="22"/>
              </w:rPr>
            </w:pPr>
            <w:r>
              <w:rPr>
                <w:rFonts w:ascii="Arial Narrow" w:hAnsi="Arial Narrow"/>
                <w:b/>
                <w:i/>
                <w:sz w:val="22"/>
              </w:rPr>
              <w:t>Location:</w:t>
            </w:r>
          </w:p>
          <w:p w:rsidR="00F07449" w:rsidRDefault="00F07449">
            <w:pPr>
              <w:jc w:val="both"/>
              <w:rPr>
                <w:rFonts w:ascii="Arial Narrow" w:hAnsi="Arial Narrow"/>
                <w:sz w:val="22"/>
              </w:rPr>
            </w:pPr>
            <w:r w:rsidRPr="00406F91">
              <w:rPr>
                <w:rFonts w:ascii="Arial Narrow" w:hAnsi="Arial Narrow"/>
                <w:noProof/>
                <w:sz w:val="22"/>
              </w:rPr>
              <w:t>6, Kew Park, Lucan, Co. Dublin</w:t>
            </w:r>
          </w:p>
          <w:p w:rsidR="00F07449" w:rsidRDefault="00F0744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07449" w:rsidRDefault="00F07449">
            <w:pPr>
              <w:jc w:val="both"/>
              <w:rPr>
                <w:rFonts w:ascii="Arial Narrow" w:hAnsi="Arial Narrow"/>
                <w:sz w:val="22"/>
              </w:rPr>
            </w:pPr>
            <w:r w:rsidRPr="00406F91">
              <w:rPr>
                <w:rFonts w:ascii="Arial Narrow" w:hAnsi="Arial Narrow"/>
                <w:noProof/>
                <w:sz w:val="22"/>
              </w:rPr>
              <w:t>Convert existing attached garage to the side of existing house to habitable space with new pitched roof over incorporating two roof lights, single storey front extension with matching pitched roof. Overall new accommodation to facilitate study, cloaks, bathroom and utility room. Small adjustment to first floor side window.</w:t>
            </w:r>
          </w:p>
          <w:p w:rsidR="00F07449" w:rsidRDefault="00F07449">
            <w:pPr>
              <w:jc w:val="both"/>
              <w:rPr>
                <w:b/>
                <w:i/>
                <w:sz w:val="22"/>
              </w:rPr>
            </w:pPr>
            <w:r w:rsidRPr="000C71AD">
              <w:rPr>
                <w:rFonts w:ascii="Arial Narrow" w:hAnsi="Arial Narrow"/>
                <w:b/>
                <w:i/>
                <w:sz w:val="22"/>
              </w:rPr>
              <w:t>Direct Marketing</w:t>
            </w:r>
            <w:r w:rsidRPr="000C71AD">
              <w:rPr>
                <w:b/>
                <w:i/>
                <w:sz w:val="22"/>
              </w:rPr>
              <w:t>:</w:t>
            </w:r>
          </w:p>
          <w:p w:rsidR="00F07449" w:rsidRDefault="00F07449">
            <w:pPr>
              <w:jc w:val="both"/>
              <w:rPr>
                <w:sz w:val="22"/>
              </w:rPr>
            </w:pPr>
            <w:r w:rsidRPr="00406F91">
              <w:rPr>
                <w:noProof/>
                <w:sz w:val="22"/>
              </w:rPr>
              <w:t>Direct Marketing - NO</w:t>
            </w:r>
          </w:p>
          <w:p w:rsidR="00F07449" w:rsidRPr="007C7111" w:rsidRDefault="00F07449">
            <w:pPr>
              <w:jc w:val="both"/>
              <w:rPr>
                <w:sz w:val="22"/>
              </w:rPr>
            </w:pPr>
          </w:p>
        </w:tc>
      </w:tr>
      <w:tr w:rsidR="00F07449" w:rsidTr="00F07449">
        <w:tblPrEx>
          <w:tblCellMar>
            <w:top w:w="0" w:type="dxa"/>
            <w:bottom w:w="0" w:type="dxa"/>
          </w:tblCellMar>
        </w:tblPrEx>
        <w:tc>
          <w:tcPr>
            <w:tcW w:w="2093" w:type="dxa"/>
          </w:tcPr>
          <w:p w:rsidR="00F07449" w:rsidRDefault="00F07449">
            <w:pPr>
              <w:tabs>
                <w:tab w:val="left" w:pos="1985"/>
                <w:tab w:val="left" w:pos="4536"/>
              </w:tabs>
              <w:rPr>
                <w:b/>
                <w:sz w:val="22"/>
              </w:rPr>
            </w:pPr>
            <w:r w:rsidRPr="00406F91">
              <w:rPr>
                <w:b/>
                <w:noProof/>
                <w:sz w:val="22"/>
              </w:rPr>
              <w:t>SD17B/0115</w:t>
            </w:r>
          </w:p>
        </w:tc>
        <w:tc>
          <w:tcPr>
            <w:tcW w:w="1984" w:type="dxa"/>
          </w:tcPr>
          <w:p w:rsidR="00F07449" w:rsidRDefault="00F07449">
            <w:pPr>
              <w:tabs>
                <w:tab w:val="left" w:pos="1985"/>
                <w:tab w:val="left" w:pos="4536"/>
              </w:tabs>
              <w:rPr>
                <w:b/>
                <w:sz w:val="22"/>
              </w:rPr>
            </w:pPr>
            <w:r w:rsidRPr="00406F91">
              <w:rPr>
                <w:b/>
                <w:noProof/>
                <w:sz w:val="22"/>
              </w:rPr>
              <w:t>GRANT PERMISSION</w:t>
            </w:r>
          </w:p>
          <w:p w:rsidR="00F07449" w:rsidRDefault="00F07449">
            <w:pPr>
              <w:tabs>
                <w:tab w:val="left" w:pos="1985"/>
                <w:tab w:val="left" w:pos="4536"/>
              </w:tabs>
              <w:jc w:val="right"/>
              <w:rPr>
                <w:sz w:val="22"/>
              </w:rPr>
            </w:pPr>
          </w:p>
        </w:tc>
        <w:tc>
          <w:tcPr>
            <w:tcW w:w="5736" w:type="dxa"/>
          </w:tcPr>
          <w:p w:rsidR="00F07449" w:rsidRDefault="00F07449">
            <w:pPr>
              <w:rPr>
                <w:b/>
                <w:sz w:val="22"/>
              </w:rPr>
            </w:pPr>
            <w:r w:rsidRPr="00406F91">
              <w:rPr>
                <w:b/>
                <w:noProof/>
                <w:sz w:val="22"/>
              </w:rPr>
              <w:t>19-May-2017</w:t>
            </w:r>
            <w:r>
              <w:rPr>
                <w:b/>
                <w:sz w:val="22"/>
              </w:rPr>
              <w:t xml:space="preserve">                                     </w:t>
            </w:r>
          </w:p>
          <w:p w:rsidR="00F07449" w:rsidRDefault="00F07449">
            <w:pPr>
              <w:rPr>
                <w:sz w:val="22"/>
              </w:rPr>
            </w:pPr>
          </w:p>
          <w:p w:rsidR="00F07449" w:rsidRDefault="00F07449">
            <w:pPr>
              <w:tabs>
                <w:tab w:val="right" w:pos="5562"/>
              </w:tabs>
              <w:rPr>
                <w:rFonts w:ascii="Arial Narrow" w:hAnsi="Arial Narrow"/>
                <w:b/>
                <w:i/>
                <w:sz w:val="22"/>
              </w:rPr>
            </w:pPr>
            <w:r>
              <w:rPr>
                <w:rFonts w:ascii="Arial Narrow" w:hAnsi="Arial Narrow"/>
                <w:b/>
                <w:i/>
                <w:sz w:val="22"/>
              </w:rPr>
              <w:t>Applicant:</w:t>
            </w:r>
          </w:p>
          <w:p w:rsidR="00F07449" w:rsidRDefault="00F07449">
            <w:pPr>
              <w:tabs>
                <w:tab w:val="right" w:pos="5562"/>
              </w:tabs>
              <w:rPr>
                <w:rFonts w:ascii="Arial Narrow" w:hAnsi="Arial Narrow"/>
                <w:sz w:val="22"/>
              </w:rPr>
            </w:pPr>
            <w:r w:rsidRPr="00406F91">
              <w:rPr>
                <w:rFonts w:ascii="Arial Narrow" w:hAnsi="Arial Narrow"/>
                <w:noProof/>
                <w:sz w:val="22"/>
              </w:rPr>
              <w:t>David &amp; Sarah Kennedy</w:t>
            </w:r>
          </w:p>
          <w:p w:rsidR="00F07449" w:rsidRDefault="00F07449">
            <w:pPr>
              <w:rPr>
                <w:rFonts w:ascii="Arial Narrow" w:hAnsi="Arial Narrow"/>
                <w:sz w:val="22"/>
              </w:rPr>
            </w:pPr>
            <w:r>
              <w:rPr>
                <w:rFonts w:ascii="Arial Narrow" w:hAnsi="Arial Narrow"/>
                <w:b/>
                <w:i/>
                <w:sz w:val="22"/>
              </w:rPr>
              <w:t>Location:</w:t>
            </w:r>
          </w:p>
          <w:p w:rsidR="00F07449" w:rsidRDefault="00F07449">
            <w:pPr>
              <w:jc w:val="both"/>
              <w:rPr>
                <w:rFonts w:ascii="Arial Narrow" w:hAnsi="Arial Narrow"/>
                <w:sz w:val="22"/>
              </w:rPr>
            </w:pPr>
            <w:r w:rsidRPr="00406F91">
              <w:rPr>
                <w:rFonts w:ascii="Arial Narrow" w:hAnsi="Arial Narrow"/>
                <w:noProof/>
                <w:sz w:val="22"/>
              </w:rPr>
              <w:t>14, Esker Meadow Close, Lucan, Co. Dublin</w:t>
            </w:r>
          </w:p>
          <w:p w:rsidR="00F07449" w:rsidRDefault="00F07449">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F07449" w:rsidRDefault="00F07449">
            <w:pPr>
              <w:jc w:val="both"/>
              <w:rPr>
                <w:rFonts w:ascii="Arial Narrow" w:hAnsi="Arial Narrow"/>
                <w:sz w:val="22"/>
              </w:rPr>
            </w:pPr>
            <w:r w:rsidRPr="00406F91">
              <w:rPr>
                <w:rFonts w:ascii="Arial Narrow" w:hAnsi="Arial Narrow"/>
                <w:noProof/>
                <w:sz w:val="22"/>
              </w:rPr>
              <w:t>Single storey side extension inside existing boundary wall; pedestrian access gate to the north eastern boundary wall.</w:t>
            </w:r>
          </w:p>
          <w:p w:rsidR="00F07449" w:rsidRDefault="00F07449">
            <w:pPr>
              <w:jc w:val="both"/>
              <w:rPr>
                <w:b/>
                <w:i/>
                <w:sz w:val="22"/>
              </w:rPr>
            </w:pPr>
            <w:r w:rsidRPr="000C71AD">
              <w:rPr>
                <w:rFonts w:ascii="Arial Narrow" w:hAnsi="Arial Narrow"/>
                <w:b/>
                <w:i/>
                <w:sz w:val="22"/>
              </w:rPr>
              <w:t>Direct Marketing</w:t>
            </w:r>
            <w:r w:rsidRPr="000C71AD">
              <w:rPr>
                <w:b/>
                <w:i/>
                <w:sz w:val="22"/>
              </w:rPr>
              <w:t>:</w:t>
            </w:r>
          </w:p>
          <w:p w:rsidR="00F07449" w:rsidRDefault="00F07449">
            <w:pPr>
              <w:jc w:val="both"/>
              <w:rPr>
                <w:sz w:val="22"/>
              </w:rPr>
            </w:pPr>
            <w:r w:rsidRPr="00406F91">
              <w:rPr>
                <w:noProof/>
                <w:sz w:val="22"/>
              </w:rPr>
              <w:t>Direct Marketing - NO</w:t>
            </w:r>
          </w:p>
          <w:p w:rsidR="00F07449" w:rsidRPr="007C7111" w:rsidRDefault="00F07449">
            <w:pPr>
              <w:jc w:val="both"/>
              <w:rPr>
                <w:sz w:val="22"/>
              </w:rPr>
            </w:pPr>
          </w:p>
        </w:tc>
      </w:tr>
      <w:tr w:rsidR="00F07449" w:rsidTr="00F07449">
        <w:tblPrEx>
          <w:tblCellMar>
            <w:top w:w="0" w:type="dxa"/>
            <w:bottom w:w="0" w:type="dxa"/>
          </w:tblCellMar>
        </w:tblPrEx>
        <w:tc>
          <w:tcPr>
            <w:tcW w:w="2093" w:type="dxa"/>
          </w:tcPr>
          <w:p w:rsidR="00F07449" w:rsidRDefault="00F07449">
            <w:pPr>
              <w:tabs>
                <w:tab w:val="left" w:pos="1985"/>
                <w:tab w:val="left" w:pos="4536"/>
              </w:tabs>
              <w:rPr>
                <w:b/>
                <w:sz w:val="22"/>
              </w:rPr>
            </w:pPr>
            <w:r w:rsidRPr="00406F91">
              <w:rPr>
                <w:b/>
                <w:noProof/>
                <w:sz w:val="22"/>
              </w:rPr>
              <w:lastRenderedPageBreak/>
              <w:t>SD17B/0117</w:t>
            </w:r>
          </w:p>
        </w:tc>
        <w:tc>
          <w:tcPr>
            <w:tcW w:w="1984" w:type="dxa"/>
          </w:tcPr>
          <w:p w:rsidR="00F07449" w:rsidRDefault="00F07449">
            <w:pPr>
              <w:tabs>
                <w:tab w:val="left" w:pos="1985"/>
                <w:tab w:val="left" w:pos="4536"/>
              </w:tabs>
              <w:rPr>
                <w:b/>
                <w:sz w:val="22"/>
              </w:rPr>
            </w:pPr>
            <w:r w:rsidRPr="00406F91">
              <w:rPr>
                <w:b/>
                <w:noProof/>
                <w:sz w:val="22"/>
              </w:rPr>
              <w:t>GRANT PERMISSION</w:t>
            </w:r>
          </w:p>
          <w:p w:rsidR="00F07449" w:rsidRDefault="00F07449">
            <w:pPr>
              <w:tabs>
                <w:tab w:val="left" w:pos="1985"/>
                <w:tab w:val="left" w:pos="4536"/>
              </w:tabs>
              <w:jc w:val="right"/>
              <w:rPr>
                <w:sz w:val="22"/>
              </w:rPr>
            </w:pPr>
          </w:p>
        </w:tc>
        <w:tc>
          <w:tcPr>
            <w:tcW w:w="5736" w:type="dxa"/>
          </w:tcPr>
          <w:p w:rsidR="00F07449" w:rsidRDefault="00F07449">
            <w:pPr>
              <w:rPr>
                <w:b/>
                <w:sz w:val="22"/>
              </w:rPr>
            </w:pPr>
            <w:r w:rsidRPr="00406F91">
              <w:rPr>
                <w:b/>
                <w:noProof/>
                <w:sz w:val="22"/>
              </w:rPr>
              <w:t>17-May-2017</w:t>
            </w:r>
            <w:r>
              <w:rPr>
                <w:b/>
                <w:sz w:val="22"/>
              </w:rPr>
              <w:t xml:space="preserve">                                     </w:t>
            </w:r>
          </w:p>
          <w:p w:rsidR="00F07449" w:rsidRDefault="00F07449">
            <w:pPr>
              <w:rPr>
                <w:sz w:val="22"/>
              </w:rPr>
            </w:pPr>
          </w:p>
          <w:p w:rsidR="00F07449" w:rsidRDefault="00F07449">
            <w:pPr>
              <w:tabs>
                <w:tab w:val="right" w:pos="5562"/>
              </w:tabs>
              <w:rPr>
                <w:rFonts w:ascii="Arial Narrow" w:hAnsi="Arial Narrow"/>
                <w:b/>
                <w:i/>
                <w:sz w:val="22"/>
              </w:rPr>
            </w:pPr>
            <w:r>
              <w:rPr>
                <w:rFonts w:ascii="Arial Narrow" w:hAnsi="Arial Narrow"/>
                <w:b/>
                <w:i/>
                <w:sz w:val="22"/>
              </w:rPr>
              <w:t>Applicant:</w:t>
            </w:r>
          </w:p>
          <w:p w:rsidR="00F07449" w:rsidRDefault="00F07449">
            <w:pPr>
              <w:tabs>
                <w:tab w:val="right" w:pos="5562"/>
              </w:tabs>
              <w:rPr>
                <w:rFonts w:ascii="Arial Narrow" w:hAnsi="Arial Narrow"/>
                <w:sz w:val="22"/>
              </w:rPr>
            </w:pPr>
            <w:r w:rsidRPr="00406F91">
              <w:rPr>
                <w:rFonts w:ascii="Arial Narrow" w:hAnsi="Arial Narrow"/>
                <w:noProof/>
                <w:sz w:val="22"/>
              </w:rPr>
              <w:t>Sean O Neill</w:t>
            </w:r>
          </w:p>
          <w:p w:rsidR="00F07449" w:rsidRDefault="00F07449">
            <w:pPr>
              <w:rPr>
                <w:rFonts w:ascii="Arial Narrow" w:hAnsi="Arial Narrow"/>
                <w:sz w:val="22"/>
              </w:rPr>
            </w:pPr>
            <w:r>
              <w:rPr>
                <w:rFonts w:ascii="Arial Narrow" w:hAnsi="Arial Narrow"/>
                <w:b/>
                <w:i/>
                <w:sz w:val="22"/>
              </w:rPr>
              <w:t>Location:</w:t>
            </w:r>
          </w:p>
          <w:p w:rsidR="00F07449" w:rsidRDefault="00F07449">
            <w:pPr>
              <w:jc w:val="both"/>
              <w:rPr>
                <w:rFonts w:ascii="Arial Narrow" w:hAnsi="Arial Narrow"/>
                <w:sz w:val="22"/>
              </w:rPr>
            </w:pPr>
            <w:r w:rsidRPr="00406F91">
              <w:rPr>
                <w:rFonts w:ascii="Arial Narrow" w:hAnsi="Arial Narrow"/>
                <w:noProof/>
                <w:sz w:val="22"/>
              </w:rPr>
              <w:t>50, Kiltipper Close, Aylesbury, Tallaght, Dublin 24.</w:t>
            </w:r>
          </w:p>
          <w:p w:rsidR="00F07449" w:rsidRDefault="00F0744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07449" w:rsidRDefault="00F07449">
            <w:pPr>
              <w:jc w:val="both"/>
              <w:rPr>
                <w:rFonts w:ascii="Arial Narrow" w:hAnsi="Arial Narrow"/>
                <w:sz w:val="22"/>
              </w:rPr>
            </w:pPr>
            <w:r w:rsidRPr="00406F91">
              <w:rPr>
                <w:rFonts w:ascii="Arial Narrow" w:hAnsi="Arial Narrow"/>
                <w:noProof/>
                <w:sz w:val="22"/>
              </w:rPr>
              <w:t>Ground floor front porch and side extension with pitched roof over with 1 'Velux' roof light.</w:t>
            </w:r>
          </w:p>
          <w:p w:rsidR="00F07449" w:rsidRDefault="00F07449">
            <w:pPr>
              <w:jc w:val="both"/>
              <w:rPr>
                <w:b/>
                <w:i/>
                <w:sz w:val="22"/>
              </w:rPr>
            </w:pPr>
            <w:r w:rsidRPr="000C71AD">
              <w:rPr>
                <w:rFonts w:ascii="Arial Narrow" w:hAnsi="Arial Narrow"/>
                <w:b/>
                <w:i/>
                <w:sz w:val="22"/>
              </w:rPr>
              <w:t>Direct Marketing</w:t>
            </w:r>
            <w:r w:rsidRPr="000C71AD">
              <w:rPr>
                <w:b/>
                <w:i/>
                <w:sz w:val="22"/>
              </w:rPr>
              <w:t>:</w:t>
            </w:r>
          </w:p>
          <w:p w:rsidR="00F07449" w:rsidRDefault="00F07449">
            <w:pPr>
              <w:jc w:val="both"/>
              <w:rPr>
                <w:sz w:val="22"/>
              </w:rPr>
            </w:pPr>
            <w:r w:rsidRPr="00406F91">
              <w:rPr>
                <w:noProof/>
                <w:sz w:val="22"/>
              </w:rPr>
              <w:t>Direct Marketing - NO</w:t>
            </w:r>
          </w:p>
          <w:p w:rsidR="00F07449" w:rsidRPr="007C7111" w:rsidRDefault="00F07449">
            <w:pPr>
              <w:jc w:val="both"/>
              <w:rPr>
                <w:sz w:val="22"/>
              </w:rPr>
            </w:pPr>
          </w:p>
        </w:tc>
      </w:tr>
      <w:tr w:rsidR="00F07449" w:rsidTr="00F07449">
        <w:tblPrEx>
          <w:tblCellMar>
            <w:top w:w="0" w:type="dxa"/>
            <w:bottom w:w="0" w:type="dxa"/>
          </w:tblCellMar>
        </w:tblPrEx>
        <w:tc>
          <w:tcPr>
            <w:tcW w:w="2093" w:type="dxa"/>
          </w:tcPr>
          <w:p w:rsidR="00F07449" w:rsidRDefault="00F07449">
            <w:pPr>
              <w:tabs>
                <w:tab w:val="left" w:pos="1985"/>
                <w:tab w:val="left" w:pos="4536"/>
              </w:tabs>
              <w:rPr>
                <w:b/>
                <w:sz w:val="22"/>
              </w:rPr>
            </w:pPr>
            <w:r w:rsidRPr="00406F91">
              <w:rPr>
                <w:b/>
                <w:noProof/>
                <w:sz w:val="22"/>
              </w:rPr>
              <w:t>SD17B/0106</w:t>
            </w:r>
          </w:p>
        </w:tc>
        <w:tc>
          <w:tcPr>
            <w:tcW w:w="1984" w:type="dxa"/>
          </w:tcPr>
          <w:p w:rsidR="00F07449" w:rsidRDefault="00F07449">
            <w:pPr>
              <w:tabs>
                <w:tab w:val="left" w:pos="1985"/>
                <w:tab w:val="left" w:pos="4536"/>
              </w:tabs>
              <w:rPr>
                <w:b/>
                <w:sz w:val="22"/>
              </w:rPr>
            </w:pPr>
            <w:r w:rsidRPr="00406F91">
              <w:rPr>
                <w:b/>
                <w:noProof/>
                <w:sz w:val="22"/>
              </w:rPr>
              <w:t>GRANT PERMISSION &amp; GRANT RETENTION</w:t>
            </w:r>
          </w:p>
          <w:p w:rsidR="00F07449" w:rsidRDefault="00F07449">
            <w:pPr>
              <w:tabs>
                <w:tab w:val="left" w:pos="1985"/>
                <w:tab w:val="left" w:pos="4536"/>
              </w:tabs>
              <w:jc w:val="right"/>
              <w:rPr>
                <w:sz w:val="22"/>
              </w:rPr>
            </w:pPr>
          </w:p>
        </w:tc>
        <w:tc>
          <w:tcPr>
            <w:tcW w:w="5736" w:type="dxa"/>
          </w:tcPr>
          <w:p w:rsidR="00F07449" w:rsidRDefault="00F07449">
            <w:pPr>
              <w:rPr>
                <w:b/>
                <w:sz w:val="22"/>
              </w:rPr>
            </w:pPr>
            <w:r w:rsidRPr="00406F91">
              <w:rPr>
                <w:b/>
                <w:noProof/>
                <w:sz w:val="22"/>
              </w:rPr>
              <w:t>16-May-2017</w:t>
            </w:r>
            <w:r>
              <w:rPr>
                <w:b/>
                <w:sz w:val="22"/>
              </w:rPr>
              <w:t xml:space="preserve">                                     </w:t>
            </w:r>
          </w:p>
          <w:p w:rsidR="00F07449" w:rsidRDefault="00F07449">
            <w:pPr>
              <w:rPr>
                <w:sz w:val="22"/>
              </w:rPr>
            </w:pPr>
          </w:p>
          <w:p w:rsidR="00F07449" w:rsidRDefault="00F07449">
            <w:pPr>
              <w:tabs>
                <w:tab w:val="right" w:pos="5562"/>
              </w:tabs>
              <w:rPr>
                <w:rFonts w:ascii="Arial Narrow" w:hAnsi="Arial Narrow"/>
                <w:b/>
                <w:i/>
                <w:sz w:val="22"/>
              </w:rPr>
            </w:pPr>
            <w:r>
              <w:rPr>
                <w:rFonts w:ascii="Arial Narrow" w:hAnsi="Arial Narrow"/>
                <w:b/>
                <w:i/>
                <w:sz w:val="22"/>
              </w:rPr>
              <w:t>Applicant:</w:t>
            </w:r>
          </w:p>
          <w:p w:rsidR="00F07449" w:rsidRDefault="00F07449">
            <w:pPr>
              <w:tabs>
                <w:tab w:val="right" w:pos="5562"/>
              </w:tabs>
              <w:rPr>
                <w:rFonts w:ascii="Arial Narrow" w:hAnsi="Arial Narrow"/>
                <w:sz w:val="22"/>
              </w:rPr>
            </w:pPr>
            <w:r w:rsidRPr="00406F91">
              <w:rPr>
                <w:rFonts w:ascii="Arial Narrow" w:hAnsi="Arial Narrow"/>
                <w:noProof/>
                <w:sz w:val="22"/>
              </w:rPr>
              <w:t>Mr. &amp; Mrs. M. Corway</w:t>
            </w:r>
          </w:p>
          <w:p w:rsidR="00F07449" w:rsidRDefault="00F07449">
            <w:pPr>
              <w:rPr>
                <w:rFonts w:ascii="Arial Narrow" w:hAnsi="Arial Narrow"/>
                <w:sz w:val="22"/>
              </w:rPr>
            </w:pPr>
            <w:r>
              <w:rPr>
                <w:rFonts w:ascii="Arial Narrow" w:hAnsi="Arial Narrow"/>
                <w:b/>
                <w:i/>
                <w:sz w:val="22"/>
              </w:rPr>
              <w:t>Location:</w:t>
            </w:r>
          </w:p>
          <w:p w:rsidR="00F07449" w:rsidRDefault="00F07449">
            <w:pPr>
              <w:jc w:val="both"/>
              <w:rPr>
                <w:rFonts w:ascii="Arial Narrow" w:hAnsi="Arial Narrow"/>
                <w:sz w:val="22"/>
              </w:rPr>
            </w:pPr>
            <w:r w:rsidRPr="00406F91">
              <w:rPr>
                <w:rFonts w:ascii="Arial Narrow" w:hAnsi="Arial Narrow"/>
                <w:noProof/>
                <w:sz w:val="22"/>
              </w:rPr>
              <w:t>10a, The Court, Cypress Downs, Templeogue, Dublin 6W</w:t>
            </w:r>
          </w:p>
          <w:p w:rsidR="00F07449" w:rsidRDefault="00F0744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07449" w:rsidRDefault="00F07449">
            <w:pPr>
              <w:jc w:val="both"/>
              <w:rPr>
                <w:rFonts w:ascii="Arial Narrow" w:hAnsi="Arial Narrow"/>
                <w:sz w:val="22"/>
              </w:rPr>
            </w:pPr>
            <w:r w:rsidRPr="00406F91">
              <w:rPr>
                <w:rFonts w:ascii="Arial Narrow" w:hAnsi="Arial Narrow"/>
                <w:noProof/>
                <w:sz w:val="22"/>
              </w:rPr>
              <w:t>Construction of a new single storey porch measuring 2sq.m and retention of existing rear single storey utility extension measuring 4sq.m.</w:t>
            </w:r>
          </w:p>
          <w:p w:rsidR="00F07449" w:rsidRDefault="00F07449">
            <w:pPr>
              <w:jc w:val="both"/>
              <w:rPr>
                <w:b/>
                <w:i/>
                <w:sz w:val="22"/>
              </w:rPr>
            </w:pPr>
            <w:r w:rsidRPr="000C71AD">
              <w:rPr>
                <w:rFonts w:ascii="Arial Narrow" w:hAnsi="Arial Narrow"/>
                <w:b/>
                <w:i/>
                <w:sz w:val="22"/>
              </w:rPr>
              <w:t>Direct Marketing</w:t>
            </w:r>
            <w:r w:rsidRPr="000C71AD">
              <w:rPr>
                <w:b/>
                <w:i/>
                <w:sz w:val="22"/>
              </w:rPr>
              <w:t>:</w:t>
            </w:r>
          </w:p>
          <w:p w:rsidR="00F07449" w:rsidRDefault="00F07449">
            <w:pPr>
              <w:jc w:val="both"/>
              <w:rPr>
                <w:sz w:val="22"/>
              </w:rPr>
            </w:pPr>
            <w:r w:rsidRPr="00406F91">
              <w:rPr>
                <w:noProof/>
                <w:sz w:val="22"/>
              </w:rPr>
              <w:t>Direct Marketing - NO</w:t>
            </w:r>
          </w:p>
          <w:p w:rsidR="00F07449" w:rsidRPr="007C7111" w:rsidRDefault="00F07449">
            <w:pPr>
              <w:jc w:val="both"/>
              <w:rPr>
                <w:sz w:val="22"/>
              </w:rPr>
            </w:pPr>
          </w:p>
        </w:tc>
      </w:tr>
      <w:tr w:rsidR="00F07449" w:rsidTr="00F07449">
        <w:tblPrEx>
          <w:tblCellMar>
            <w:top w:w="0" w:type="dxa"/>
            <w:bottom w:w="0" w:type="dxa"/>
          </w:tblCellMar>
        </w:tblPrEx>
        <w:tc>
          <w:tcPr>
            <w:tcW w:w="2093" w:type="dxa"/>
          </w:tcPr>
          <w:p w:rsidR="00F07449" w:rsidRDefault="00F07449">
            <w:pPr>
              <w:tabs>
                <w:tab w:val="left" w:pos="1985"/>
                <w:tab w:val="left" w:pos="4536"/>
              </w:tabs>
              <w:rPr>
                <w:b/>
                <w:sz w:val="22"/>
              </w:rPr>
            </w:pPr>
            <w:r w:rsidRPr="00406F91">
              <w:rPr>
                <w:b/>
                <w:noProof/>
                <w:sz w:val="22"/>
              </w:rPr>
              <w:t>SD17B/0111</w:t>
            </w:r>
          </w:p>
        </w:tc>
        <w:tc>
          <w:tcPr>
            <w:tcW w:w="1984" w:type="dxa"/>
          </w:tcPr>
          <w:p w:rsidR="00F07449" w:rsidRDefault="00F07449">
            <w:pPr>
              <w:tabs>
                <w:tab w:val="left" w:pos="1985"/>
                <w:tab w:val="left" w:pos="4536"/>
              </w:tabs>
              <w:rPr>
                <w:b/>
                <w:sz w:val="22"/>
              </w:rPr>
            </w:pPr>
            <w:r w:rsidRPr="00406F91">
              <w:rPr>
                <w:b/>
                <w:noProof/>
                <w:sz w:val="22"/>
              </w:rPr>
              <w:t>GRANT PERMISSION FOR RETENTION</w:t>
            </w:r>
          </w:p>
          <w:p w:rsidR="00F07449" w:rsidRDefault="00F07449">
            <w:pPr>
              <w:tabs>
                <w:tab w:val="left" w:pos="1985"/>
                <w:tab w:val="left" w:pos="4536"/>
              </w:tabs>
              <w:jc w:val="right"/>
              <w:rPr>
                <w:sz w:val="22"/>
              </w:rPr>
            </w:pPr>
          </w:p>
        </w:tc>
        <w:tc>
          <w:tcPr>
            <w:tcW w:w="5736" w:type="dxa"/>
          </w:tcPr>
          <w:p w:rsidR="00F07449" w:rsidRDefault="00F07449">
            <w:pPr>
              <w:rPr>
                <w:b/>
                <w:sz w:val="22"/>
              </w:rPr>
            </w:pPr>
            <w:r w:rsidRPr="00406F91">
              <w:rPr>
                <w:b/>
                <w:noProof/>
                <w:sz w:val="22"/>
              </w:rPr>
              <w:t>17-May-2017</w:t>
            </w:r>
            <w:r>
              <w:rPr>
                <w:b/>
                <w:sz w:val="22"/>
              </w:rPr>
              <w:t xml:space="preserve">                                     </w:t>
            </w:r>
          </w:p>
          <w:p w:rsidR="00F07449" w:rsidRDefault="00F07449">
            <w:pPr>
              <w:rPr>
                <w:sz w:val="22"/>
              </w:rPr>
            </w:pPr>
          </w:p>
          <w:p w:rsidR="00F07449" w:rsidRDefault="00F07449">
            <w:pPr>
              <w:tabs>
                <w:tab w:val="right" w:pos="5562"/>
              </w:tabs>
              <w:rPr>
                <w:rFonts w:ascii="Arial Narrow" w:hAnsi="Arial Narrow"/>
                <w:b/>
                <w:i/>
                <w:sz w:val="22"/>
              </w:rPr>
            </w:pPr>
            <w:r>
              <w:rPr>
                <w:rFonts w:ascii="Arial Narrow" w:hAnsi="Arial Narrow"/>
                <w:b/>
                <w:i/>
                <w:sz w:val="22"/>
              </w:rPr>
              <w:t>Applicant:</w:t>
            </w:r>
          </w:p>
          <w:p w:rsidR="00F07449" w:rsidRDefault="00F07449">
            <w:pPr>
              <w:tabs>
                <w:tab w:val="right" w:pos="5562"/>
              </w:tabs>
              <w:rPr>
                <w:rFonts w:ascii="Arial Narrow" w:hAnsi="Arial Narrow"/>
                <w:sz w:val="22"/>
              </w:rPr>
            </w:pPr>
            <w:r w:rsidRPr="00406F91">
              <w:rPr>
                <w:rFonts w:ascii="Arial Narrow" w:hAnsi="Arial Narrow"/>
                <w:noProof/>
                <w:sz w:val="22"/>
              </w:rPr>
              <w:t>Geraldine Kennedy</w:t>
            </w:r>
          </w:p>
          <w:p w:rsidR="00F07449" w:rsidRDefault="00F07449">
            <w:pPr>
              <w:rPr>
                <w:rFonts w:ascii="Arial Narrow" w:hAnsi="Arial Narrow"/>
                <w:sz w:val="22"/>
              </w:rPr>
            </w:pPr>
            <w:r>
              <w:rPr>
                <w:rFonts w:ascii="Arial Narrow" w:hAnsi="Arial Narrow"/>
                <w:b/>
                <w:i/>
                <w:sz w:val="22"/>
              </w:rPr>
              <w:t>Location:</w:t>
            </w:r>
          </w:p>
          <w:p w:rsidR="00F07449" w:rsidRDefault="00F07449">
            <w:pPr>
              <w:jc w:val="both"/>
              <w:rPr>
                <w:rFonts w:ascii="Arial Narrow" w:hAnsi="Arial Narrow"/>
                <w:sz w:val="22"/>
              </w:rPr>
            </w:pPr>
            <w:r w:rsidRPr="00406F91">
              <w:rPr>
                <w:rFonts w:ascii="Arial Narrow" w:hAnsi="Arial Narrow"/>
                <w:noProof/>
                <w:sz w:val="22"/>
              </w:rPr>
              <w:t>47, Marian Crescent, Rathfarnham, Dublin 14</w:t>
            </w:r>
          </w:p>
          <w:p w:rsidR="00F07449" w:rsidRDefault="00F0744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07449" w:rsidRDefault="00F07449">
            <w:pPr>
              <w:jc w:val="both"/>
              <w:rPr>
                <w:rFonts w:ascii="Arial Narrow" w:hAnsi="Arial Narrow"/>
                <w:sz w:val="22"/>
              </w:rPr>
            </w:pPr>
            <w:r w:rsidRPr="00406F91">
              <w:rPr>
                <w:rFonts w:ascii="Arial Narrow" w:hAnsi="Arial Narrow"/>
                <w:noProof/>
                <w:sz w:val="22"/>
              </w:rPr>
              <w:t>Retention of existing 2 storey extension to rear of existing 2 storey semi-detached house and retention of existing canopy above the front entrances.</w:t>
            </w:r>
          </w:p>
          <w:p w:rsidR="00F07449" w:rsidRDefault="00F07449">
            <w:pPr>
              <w:jc w:val="both"/>
              <w:rPr>
                <w:b/>
                <w:i/>
                <w:sz w:val="22"/>
              </w:rPr>
            </w:pPr>
            <w:r w:rsidRPr="000C71AD">
              <w:rPr>
                <w:rFonts w:ascii="Arial Narrow" w:hAnsi="Arial Narrow"/>
                <w:b/>
                <w:i/>
                <w:sz w:val="22"/>
              </w:rPr>
              <w:t>Direct Marketing</w:t>
            </w:r>
            <w:r w:rsidRPr="000C71AD">
              <w:rPr>
                <w:b/>
                <w:i/>
                <w:sz w:val="22"/>
              </w:rPr>
              <w:t>:</w:t>
            </w:r>
          </w:p>
          <w:p w:rsidR="00F07449" w:rsidRDefault="00F07449">
            <w:pPr>
              <w:jc w:val="both"/>
              <w:rPr>
                <w:noProof/>
                <w:sz w:val="22"/>
              </w:rPr>
            </w:pPr>
            <w:r w:rsidRPr="00406F91">
              <w:rPr>
                <w:noProof/>
                <w:sz w:val="22"/>
              </w:rPr>
              <w:t xml:space="preserve">Direct Marketing </w:t>
            </w:r>
            <w:r>
              <w:rPr>
                <w:noProof/>
                <w:sz w:val="22"/>
              </w:rPr>
              <w:t>–</w:t>
            </w:r>
            <w:r w:rsidRPr="00406F91">
              <w:rPr>
                <w:noProof/>
                <w:sz w:val="22"/>
              </w:rPr>
              <w:t xml:space="preserve"> NO</w:t>
            </w:r>
          </w:p>
          <w:p w:rsidR="00F07449" w:rsidRDefault="00F07449">
            <w:pPr>
              <w:jc w:val="both"/>
              <w:rPr>
                <w:sz w:val="22"/>
              </w:rPr>
            </w:pPr>
            <w:bookmarkStart w:id="0" w:name="_GoBack"/>
            <w:bookmarkEnd w:id="0"/>
          </w:p>
          <w:p w:rsidR="00F07449" w:rsidRPr="007C7111" w:rsidRDefault="00F07449">
            <w:pPr>
              <w:jc w:val="both"/>
              <w:rPr>
                <w:sz w:val="22"/>
              </w:rPr>
            </w:pPr>
          </w:p>
        </w:tc>
      </w:tr>
      <w:tr w:rsidR="00F07449" w:rsidTr="00F07449">
        <w:tblPrEx>
          <w:tblCellMar>
            <w:top w:w="0" w:type="dxa"/>
            <w:bottom w:w="0" w:type="dxa"/>
          </w:tblCellMar>
        </w:tblPrEx>
        <w:tc>
          <w:tcPr>
            <w:tcW w:w="2093" w:type="dxa"/>
          </w:tcPr>
          <w:p w:rsidR="00F07449" w:rsidRDefault="00F07449">
            <w:pPr>
              <w:tabs>
                <w:tab w:val="left" w:pos="1985"/>
                <w:tab w:val="left" w:pos="4536"/>
              </w:tabs>
              <w:rPr>
                <w:b/>
                <w:sz w:val="22"/>
              </w:rPr>
            </w:pPr>
            <w:r w:rsidRPr="00406F91">
              <w:rPr>
                <w:b/>
                <w:noProof/>
                <w:sz w:val="22"/>
              </w:rPr>
              <w:lastRenderedPageBreak/>
              <w:t>SD17B/0141</w:t>
            </w:r>
          </w:p>
        </w:tc>
        <w:tc>
          <w:tcPr>
            <w:tcW w:w="1984" w:type="dxa"/>
          </w:tcPr>
          <w:p w:rsidR="00F07449" w:rsidRDefault="00F07449">
            <w:pPr>
              <w:tabs>
                <w:tab w:val="left" w:pos="1985"/>
                <w:tab w:val="left" w:pos="4536"/>
              </w:tabs>
              <w:rPr>
                <w:b/>
                <w:sz w:val="22"/>
              </w:rPr>
            </w:pPr>
            <w:r w:rsidRPr="00406F91">
              <w:rPr>
                <w:b/>
                <w:noProof/>
                <w:sz w:val="22"/>
              </w:rPr>
              <w:t>INVALID - SITE NOTICE</w:t>
            </w:r>
          </w:p>
          <w:p w:rsidR="00F07449" w:rsidRDefault="00F07449">
            <w:pPr>
              <w:tabs>
                <w:tab w:val="left" w:pos="1985"/>
                <w:tab w:val="left" w:pos="4536"/>
              </w:tabs>
              <w:jc w:val="right"/>
              <w:rPr>
                <w:sz w:val="22"/>
              </w:rPr>
            </w:pPr>
          </w:p>
        </w:tc>
        <w:tc>
          <w:tcPr>
            <w:tcW w:w="5736" w:type="dxa"/>
          </w:tcPr>
          <w:p w:rsidR="00F07449" w:rsidRDefault="00F07449">
            <w:pPr>
              <w:rPr>
                <w:b/>
                <w:sz w:val="22"/>
              </w:rPr>
            </w:pPr>
            <w:r w:rsidRPr="00406F91">
              <w:rPr>
                <w:b/>
                <w:noProof/>
                <w:sz w:val="22"/>
              </w:rPr>
              <w:t>17-May-2017</w:t>
            </w:r>
            <w:r>
              <w:rPr>
                <w:b/>
                <w:sz w:val="22"/>
              </w:rPr>
              <w:t xml:space="preserve">                                     </w:t>
            </w:r>
          </w:p>
          <w:p w:rsidR="00F07449" w:rsidRDefault="00F07449">
            <w:pPr>
              <w:rPr>
                <w:sz w:val="22"/>
              </w:rPr>
            </w:pPr>
          </w:p>
          <w:p w:rsidR="00F07449" w:rsidRDefault="00F07449">
            <w:pPr>
              <w:tabs>
                <w:tab w:val="right" w:pos="5562"/>
              </w:tabs>
              <w:rPr>
                <w:rFonts w:ascii="Arial Narrow" w:hAnsi="Arial Narrow"/>
                <w:b/>
                <w:i/>
                <w:sz w:val="22"/>
              </w:rPr>
            </w:pPr>
            <w:r>
              <w:rPr>
                <w:rFonts w:ascii="Arial Narrow" w:hAnsi="Arial Narrow"/>
                <w:b/>
                <w:i/>
                <w:sz w:val="22"/>
              </w:rPr>
              <w:t>Applicant:</w:t>
            </w:r>
          </w:p>
          <w:p w:rsidR="00F07449" w:rsidRDefault="00F07449">
            <w:pPr>
              <w:tabs>
                <w:tab w:val="right" w:pos="5562"/>
              </w:tabs>
              <w:rPr>
                <w:rFonts w:ascii="Arial Narrow" w:hAnsi="Arial Narrow"/>
                <w:sz w:val="22"/>
              </w:rPr>
            </w:pPr>
            <w:r w:rsidRPr="00406F91">
              <w:rPr>
                <w:rFonts w:ascii="Arial Narrow" w:hAnsi="Arial Narrow"/>
                <w:noProof/>
                <w:sz w:val="22"/>
              </w:rPr>
              <w:t>John Carragher</w:t>
            </w:r>
          </w:p>
          <w:p w:rsidR="00F07449" w:rsidRDefault="00F07449">
            <w:pPr>
              <w:rPr>
                <w:rFonts w:ascii="Arial Narrow" w:hAnsi="Arial Narrow"/>
                <w:sz w:val="22"/>
              </w:rPr>
            </w:pPr>
            <w:r>
              <w:rPr>
                <w:rFonts w:ascii="Arial Narrow" w:hAnsi="Arial Narrow"/>
                <w:b/>
                <w:i/>
                <w:sz w:val="22"/>
              </w:rPr>
              <w:t>Location:</w:t>
            </w:r>
          </w:p>
          <w:p w:rsidR="00F07449" w:rsidRDefault="00F07449">
            <w:pPr>
              <w:jc w:val="both"/>
              <w:rPr>
                <w:rFonts w:ascii="Arial Narrow" w:hAnsi="Arial Narrow"/>
                <w:sz w:val="22"/>
              </w:rPr>
            </w:pPr>
            <w:r w:rsidRPr="00406F91">
              <w:rPr>
                <w:rFonts w:ascii="Arial Narrow" w:hAnsi="Arial Narrow"/>
                <w:noProof/>
                <w:sz w:val="22"/>
              </w:rPr>
              <w:t>38, Whitebrook Park, Dublin 24</w:t>
            </w:r>
          </w:p>
          <w:p w:rsidR="00F07449" w:rsidRDefault="00F0744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07449" w:rsidRDefault="00F07449">
            <w:pPr>
              <w:jc w:val="both"/>
              <w:rPr>
                <w:rFonts w:ascii="Arial Narrow" w:hAnsi="Arial Narrow"/>
                <w:sz w:val="22"/>
              </w:rPr>
            </w:pPr>
            <w:r w:rsidRPr="00406F91">
              <w:rPr>
                <w:rFonts w:ascii="Arial Narrow" w:hAnsi="Arial Narrow"/>
                <w:noProof/>
                <w:sz w:val="22"/>
              </w:rPr>
              <w:t>Conversion and extension of existing garage to side/rear of dwelling with 1st floor extension over, new ground floor extension to front with new porch area with tiled canopy over, with internal modifications &amp; associated site works.</w:t>
            </w:r>
          </w:p>
          <w:p w:rsidR="00F07449" w:rsidRDefault="00F07449">
            <w:pPr>
              <w:jc w:val="both"/>
              <w:rPr>
                <w:b/>
                <w:i/>
                <w:sz w:val="22"/>
              </w:rPr>
            </w:pPr>
            <w:r w:rsidRPr="000C71AD">
              <w:rPr>
                <w:rFonts w:ascii="Arial Narrow" w:hAnsi="Arial Narrow"/>
                <w:b/>
                <w:i/>
                <w:sz w:val="22"/>
              </w:rPr>
              <w:t>Direct Marketing</w:t>
            </w:r>
            <w:r w:rsidRPr="000C71AD">
              <w:rPr>
                <w:b/>
                <w:i/>
                <w:sz w:val="22"/>
              </w:rPr>
              <w:t>:</w:t>
            </w:r>
          </w:p>
          <w:p w:rsidR="00F07449" w:rsidRPr="007C7111" w:rsidRDefault="00F07449">
            <w:pPr>
              <w:jc w:val="both"/>
              <w:rPr>
                <w:sz w:val="22"/>
              </w:rPr>
            </w:pPr>
          </w:p>
        </w:tc>
      </w:tr>
      <w:tr w:rsidR="00F07449" w:rsidTr="00F07449">
        <w:tblPrEx>
          <w:tblCellMar>
            <w:top w:w="0" w:type="dxa"/>
            <w:bottom w:w="0" w:type="dxa"/>
          </w:tblCellMar>
        </w:tblPrEx>
        <w:tc>
          <w:tcPr>
            <w:tcW w:w="2093" w:type="dxa"/>
          </w:tcPr>
          <w:p w:rsidR="00F07449" w:rsidRDefault="00F07449">
            <w:pPr>
              <w:tabs>
                <w:tab w:val="left" w:pos="1985"/>
                <w:tab w:val="left" w:pos="4536"/>
              </w:tabs>
              <w:rPr>
                <w:b/>
                <w:sz w:val="22"/>
              </w:rPr>
            </w:pPr>
            <w:r w:rsidRPr="00406F91">
              <w:rPr>
                <w:b/>
                <w:noProof/>
                <w:sz w:val="22"/>
              </w:rPr>
              <w:t>SD17A/0098</w:t>
            </w:r>
          </w:p>
        </w:tc>
        <w:tc>
          <w:tcPr>
            <w:tcW w:w="1984" w:type="dxa"/>
          </w:tcPr>
          <w:p w:rsidR="00F07449" w:rsidRDefault="00F07449">
            <w:pPr>
              <w:tabs>
                <w:tab w:val="left" w:pos="1985"/>
                <w:tab w:val="left" w:pos="4536"/>
              </w:tabs>
              <w:rPr>
                <w:b/>
                <w:sz w:val="22"/>
              </w:rPr>
            </w:pPr>
            <w:r w:rsidRPr="00406F91">
              <w:rPr>
                <w:b/>
                <w:noProof/>
                <w:sz w:val="22"/>
              </w:rPr>
              <w:t>REFUSE PERMISSION</w:t>
            </w:r>
          </w:p>
          <w:p w:rsidR="00F07449" w:rsidRDefault="00F07449">
            <w:pPr>
              <w:tabs>
                <w:tab w:val="left" w:pos="1985"/>
                <w:tab w:val="left" w:pos="4536"/>
              </w:tabs>
              <w:jc w:val="right"/>
              <w:rPr>
                <w:sz w:val="22"/>
              </w:rPr>
            </w:pPr>
          </w:p>
        </w:tc>
        <w:tc>
          <w:tcPr>
            <w:tcW w:w="5736" w:type="dxa"/>
          </w:tcPr>
          <w:p w:rsidR="00F07449" w:rsidRDefault="00F07449">
            <w:pPr>
              <w:rPr>
                <w:b/>
                <w:sz w:val="22"/>
              </w:rPr>
            </w:pPr>
            <w:r w:rsidRPr="00406F91">
              <w:rPr>
                <w:b/>
                <w:noProof/>
                <w:sz w:val="22"/>
              </w:rPr>
              <w:t>16-May-2017</w:t>
            </w:r>
            <w:r>
              <w:rPr>
                <w:b/>
                <w:sz w:val="22"/>
              </w:rPr>
              <w:t xml:space="preserve">                                     </w:t>
            </w:r>
          </w:p>
          <w:p w:rsidR="00F07449" w:rsidRDefault="00F07449">
            <w:pPr>
              <w:rPr>
                <w:sz w:val="22"/>
              </w:rPr>
            </w:pPr>
          </w:p>
          <w:p w:rsidR="00F07449" w:rsidRDefault="00F07449">
            <w:pPr>
              <w:tabs>
                <w:tab w:val="right" w:pos="5562"/>
              </w:tabs>
              <w:rPr>
                <w:rFonts w:ascii="Arial Narrow" w:hAnsi="Arial Narrow"/>
                <w:b/>
                <w:i/>
                <w:sz w:val="22"/>
              </w:rPr>
            </w:pPr>
            <w:r>
              <w:rPr>
                <w:rFonts w:ascii="Arial Narrow" w:hAnsi="Arial Narrow"/>
                <w:b/>
                <w:i/>
                <w:sz w:val="22"/>
              </w:rPr>
              <w:t>Applicant:</w:t>
            </w:r>
          </w:p>
          <w:p w:rsidR="00F07449" w:rsidRDefault="00F07449">
            <w:pPr>
              <w:tabs>
                <w:tab w:val="right" w:pos="5562"/>
              </w:tabs>
              <w:rPr>
                <w:rFonts w:ascii="Arial Narrow" w:hAnsi="Arial Narrow"/>
                <w:sz w:val="22"/>
              </w:rPr>
            </w:pPr>
            <w:r w:rsidRPr="00406F91">
              <w:rPr>
                <w:rFonts w:ascii="Arial Narrow" w:hAnsi="Arial Narrow"/>
                <w:noProof/>
                <w:sz w:val="22"/>
              </w:rPr>
              <w:t>Francis Edmonds</w:t>
            </w:r>
          </w:p>
          <w:p w:rsidR="00F07449" w:rsidRDefault="00F07449">
            <w:pPr>
              <w:rPr>
                <w:rFonts w:ascii="Arial Narrow" w:hAnsi="Arial Narrow"/>
                <w:sz w:val="22"/>
              </w:rPr>
            </w:pPr>
            <w:r>
              <w:rPr>
                <w:rFonts w:ascii="Arial Narrow" w:hAnsi="Arial Narrow"/>
                <w:b/>
                <w:i/>
                <w:sz w:val="22"/>
              </w:rPr>
              <w:t>Location:</w:t>
            </w:r>
          </w:p>
          <w:p w:rsidR="00F07449" w:rsidRDefault="00F07449">
            <w:pPr>
              <w:jc w:val="both"/>
              <w:rPr>
                <w:rFonts w:ascii="Arial Narrow" w:hAnsi="Arial Narrow"/>
                <w:sz w:val="22"/>
              </w:rPr>
            </w:pPr>
            <w:r w:rsidRPr="00406F91">
              <w:rPr>
                <w:rFonts w:ascii="Arial Narrow" w:hAnsi="Arial Narrow"/>
                <w:noProof/>
                <w:sz w:val="22"/>
              </w:rPr>
              <w:t>2, Dunmore Lawns, Kingswood, Dublin 24</w:t>
            </w:r>
          </w:p>
          <w:p w:rsidR="00F07449" w:rsidRDefault="00F0744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07449" w:rsidRDefault="00F07449">
            <w:pPr>
              <w:jc w:val="both"/>
              <w:rPr>
                <w:rFonts w:ascii="Arial Narrow" w:hAnsi="Arial Narrow"/>
                <w:sz w:val="22"/>
              </w:rPr>
            </w:pPr>
            <w:r w:rsidRPr="00406F91">
              <w:rPr>
                <w:rFonts w:ascii="Arial Narrow" w:hAnsi="Arial Narrow"/>
                <w:noProof/>
                <w:sz w:val="22"/>
              </w:rPr>
              <w:t>Detached three storey 3 bedroom dwelling to side garden, new vehicular entrance &amp; car parking, new boundary walls and all associated site works.</w:t>
            </w:r>
          </w:p>
          <w:p w:rsidR="00F07449" w:rsidRDefault="00F07449">
            <w:pPr>
              <w:jc w:val="both"/>
              <w:rPr>
                <w:b/>
                <w:i/>
                <w:sz w:val="22"/>
              </w:rPr>
            </w:pPr>
            <w:r w:rsidRPr="000C71AD">
              <w:rPr>
                <w:rFonts w:ascii="Arial Narrow" w:hAnsi="Arial Narrow"/>
                <w:b/>
                <w:i/>
                <w:sz w:val="22"/>
              </w:rPr>
              <w:t>Direct Marketing</w:t>
            </w:r>
            <w:r w:rsidRPr="000C71AD">
              <w:rPr>
                <w:b/>
                <w:i/>
                <w:sz w:val="22"/>
              </w:rPr>
              <w:t>:</w:t>
            </w:r>
          </w:p>
          <w:p w:rsidR="00F07449" w:rsidRDefault="00F07449">
            <w:pPr>
              <w:jc w:val="both"/>
              <w:rPr>
                <w:sz w:val="22"/>
              </w:rPr>
            </w:pPr>
            <w:r w:rsidRPr="00406F91">
              <w:rPr>
                <w:noProof/>
                <w:sz w:val="22"/>
              </w:rPr>
              <w:t>Direct Marketing - NO</w:t>
            </w:r>
          </w:p>
          <w:p w:rsidR="00F07449" w:rsidRPr="007C7111" w:rsidRDefault="00F07449">
            <w:pPr>
              <w:jc w:val="both"/>
              <w:rPr>
                <w:sz w:val="22"/>
              </w:rPr>
            </w:pPr>
          </w:p>
        </w:tc>
      </w:tr>
      <w:tr w:rsidR="00F07449" w:rsidTr="00F07449">
        <w:tblPrEx>
          <w:tblCellMar>
            <w:top w:w="0" w:type="dxa"/>
            <w:bottom w:w="0" w:type="dxa"/>
          </w:tblCellMar>
        </w:tblPrEx>
        <w:tc>
          <w:tcPr>
            <w:tcW w:w="2093" w:type="dxa"/>
          </w:tcPr>
          <w:p w:rsidR="00F07449" w:rsidRDefault="00F07449">
            <w:pPr>
              <w:tabs>
                <w:tab w:val="left" w:pos="1985"/>
                <w:tab w:val="left" w:pos="4536"/>
              </w:tabs>
              <w:rPr>
                <w:b/>
                <w:sz w:val="22"/>
              </w:rPr>
            </w:pPr>
            <w:r w:rsidRPr="00406F91">
              <w:rPr>
                <w:b/>
                <w:noProof/>
                <w:sz w:val="22"/>
              </w:rPr>
              <w:t>SD17A/0094</w:t>
            </w:r>
          </w:p>
        </w:tc>
        <w:tc>
          <w:tcPr>
            <w:tcW w:w="1984" w:type="dxa"/>
          </w:tcPr>
          <w:p w:rsidR="00F07449" w:rsidRDefault="00F07449">
            <w:pPr>
              <w:tabs>
                <w:tab w:val="left" w:pos="1985"/>
                <w:tab w:val="left" w:pos="4536"/>
              </w:tabs>
              <w:rPr>
                <w:b/>
                <w:sz w:val="22"/>
              </w:rPr>
            </w:pPr>
            <w:r w:rsidRPr="00406F91">
              <w:rPr>
                <w:b/>
                <w:noProof/>
                <w:sz w:val="22"/>
              </w:rPr>
              <w:t>REFUSE PERMISSION FOR RETENTION</w:t>
            </w:r>
          </w:p>
          <w:p w:rsidR="00F07449" w:rsidRDefault="00F07449">
            <w:pPr>
              <w:tabs>
                <w:tab w:val="left" w:pos="1985"/>
                <w:tab w:val="left" w:pos="4536"/>
              </w:tabs>
              <w:jc w:val="right"/>
              <w:rPr>
                <w:sz w:val="22"/>
              </w:rPr>
            </w:pPr>
          </w:p>
        </w:tc>
        <w:tc>
          <w:tcPr>
            <w:tcW w:w="5736" w:type="dxa"/>
          </w:tcPr>
          <w:p w:rsidR="00F07449" w:rsidRDefault="00F07449">
            <w:pPr>
              <w:rPr>
                <w:b/>
                <w:sz w:val="22"/>
              </w:rPr>
            </w:pPr>
            <w:r w:rsidRPr="00406F91">
              <w:rPr>
                <w:b/>
                <w:noProof/>
                <w:sz w:val="22"/>
              </w:rPr>
              <w:t>17-May-2017</w:t>
            </w:r>
            <w:r>
              <w:rPr>
                <w:b/>
                <w:sz w:val="22"/>
              </w:rPr>
              <w:t xml:space="preserve">                                     </w:t>
            </w:r>
          </w:p>
          <w:p w:rsidR="00F07449" w:rsidRDefault="00F07449">
            <w:pPr>
              <w:rPr>
                <w:sz w:val="22"/>
              </w:rPr>
            </w:pPr>
          </w:p>
          <w:p w:rsidR="00F07449" w:rsidRDefault="00F07449">
            <w:pPr>
              <w:tabs>
                <w:tab w:val="right" w:pos="5562"/>
              </w:tabs>
              <w:rPr>
                <w:rFonts w:ascii="Arial Narrow" w:hAnsi="Arial Narrow"/>
                <w:b/>
                <w:i/>
                <w:sz w:val="22"/>
              </w:rPr>
            </w:pPr>
            <w:r>
              <w:rPr>
                <w:rFonts w:ascii="Arial Narrow" w:hAnsi="Arial Narrow"/>
                <w:b/>
                <w:i/>
                <w:sz w:val="22"/>
              </w:rPr>
              <w:t>Applicant:</w:t>
            </w:r>
          </w:p>
          <w:p w:rsidR="00F07449" w:rsidRDefault="00F07449">
            <w:pPr>
              <w:tabs>
                <w:tab w:val="right" w:pos="5562"/>
              </w:tabs>
              <w:rPr>
                <w:rFonts w:ascii="Arial Narrow" w:hAnsi="Arial Narrow"/>
                <w:sz w:val="22"/>
              </w:rPr>
            </w:pPr>
            <w:r w:rsidRPr="00406F91">
              <w:rPr>
                <w:rFonts w:ascii="Arial Narrow" w:hAnsi="Arial Narrow"/>
                <w:noProof/>
                <w:sz w:val="22"/>
              </w:rPr>
              <w:t>Poundland Ltd., T/A Dealz</w:t>
            </w:r>
          </w:p>
          <w:p w:rsidR="00F07449" w:rsidRDefault="00F07449">
            <w:pPr>
              <w:rPr>
                <w:rFonts w:ascii="Arial Narrow" w:hAnsi="Arial Narrow"/>
                <w:sz w:val="22"/>
              </w:rPr>
            </w:pPr>
            <w:r>
              <w:rPr>
                <w:rFonts w:ascii="Arial Narrow" w:hAnsi="Arial Narrow"/>
                <w:b/>
                <w:i/>
                <w:sz w:val="22"/>
              </w:rPr>
              <w:t>Location:</w:t>
            </w:r>
          </w:p>
          <w:p w:rsidR="00F07449" w:rsidRDefault="00F07449">
            <w:pPr>
              <w:jc w:val="both"/>
              <w:rPr>
                <w:rFonts w:ascii="Arial Narrow" w:hAnsi="Arial Narrow"/>
                <w:sz w:val="22"/>
              </w:rPr>
            </w:pPr>
            <w:r w:rsidRPr="00406F91">
              <w:rPr>
                <w:rFonts w:ascii="Arial Narrow" w:hAnsi="Arial Narrow"/>
                <w:noProof/>
                <w:sz w:val="22"/>
              </w:rPr>
              <w:t>Dealz, Unit 3, Fonthill Retail Park, Fonthill Road, Dublin 22.</w:t>
            </w:r>
          </w:p>
          <w:p w:rsidR="00F07449" w:rsidRDefault="00F0744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07449" w:rsidRDefault="00F07449">
            <w:pPr>
              <w:jc w:val="both"/>
              <w:rPr>
                <w:rFonts w:ascii="Arial Narrow" w:hAnsi="Arial Narrow"/>
                <w:sz w:val="22"/>
              </w:rPr>
            </w:pPr>
            <w:r w:rsidRPr="00406F91">
              <w:rPr>
                <w:rFonts w:ascii="Arial Narrow" w:hAnsi="Arial Narrow"/>
                <w:noProof/>
                <w:sz w:val="22"/>
              </w:rPr>
              <w:t>Retention of change of use of 670sq.m. from retail warehousing to 'shop', internal alteration consisting of the erection of internal walls and all associated works.</w:t>
            </w:r>
          </w:p>
          <w:p w:rsidR="00F07449" w:rsidRDefault="00F07449">
            <w:pPr>
              <w:jc w:val="both"/>
              <w:rPr>
                <w:b/>
                <w:i/>
                <w:sz w:val="22"/>
              </w:rPr>
            </w:pPr>
            <w:r w:rsidRPr="000C71AD">
              <w:rPr>
                <w:rFonts w:ascii="Arial Narrow" w:hAnsi="Arial Narrow"/>
                <w:b/>
                <w:i/>
                <w:sz w:val="22"/>
              </w:rPr>
              <w:t>Direct Marketing</w:t>
            </w:r>
            <w:r w:rsidRPr="000C71AD">
              <w:rPr>
                <w:b/>
                <w:i/>
                <w:sz w:val="22"/>
              </w:rPr>
              <w:t>:</w:t>
            </w:r>
          </w:p>
          <w:p w:rsidR="00F07449" w:rsidRDefault="00F07449">
            <w:pPr>
              <w:jc w:val="both"/>
              <w:rPr>
                <w:sz w:val="22"/>
              </w:rPr>
            </w:pPr>
            <w:r w:rsidRPr="00406F91">
              <w:rPr>
                <w:noProof/>
                <w:sz w:val="22"/>
              </w:rPr>
              <w:t>Direct Marketing - NO</w:t>
            </w:r>
          </w:p>
          <w:p w:rsidR="00F07449" w:rsidRPr="007C7111" w:rsidRDefault="00F07449">
            <w:pPr>
              <w:jc w:val="both"/>
              <w:rPr>
                <w:sz w:val="22"/>
              </w:rPr>
            </w:pPr>
          </w:p>
        </w:tc>
      </w:tr>
      <w:tr w:rsidR="00F07449" w:rsidTr="00F07449">
        <w:tblPrEx>
          <w:tblCellMar>
            <w:top w:w="0" w:type="dxa"/>
            <w:bottom w:w="0" w:type="dxa"/>
          </w:tblCellMar>
        </w:tblPrEx>
        <w:tc>
          <w:tcPr>
            <w:tcW w:w="2093" w:type="dxa"/>
          </w:tcPr>
          <w:p w:rsidR="00F07449" w:rsidRDefault="00F07449">
            <w:pPr>
              <w:tabs>
                <w:tab w:val="left" w:pos="1985"/>
                <w:tab w:val="left" w:pos="4536"/>
              </w:tabs>
              <w:rPr>
                <w:b/>
                <w:sz w:val="22"/>
              </w:rPr>
            </w:pPr>
            <w:r w:rsidRPr="00406F91">
              <w:rPr>
                <w:b/>
                <w:noProof/>
                <w:sz w:val="22"/>
              </w:rPr>
              <w:t>SD17A/0102</w:t>
            </w:r>
          </w:p>
        </w:tc>
        <w:tc>
          <w:tcPr>
            <w:tcW w:w="1984" w:type="dxa"/>
          </w:tcPr>
          <w:p w:rsidR="00F07449" w:rsidRDefault="00F07449">
            <w:pPr>
              <w:tabs>
                <w:tab w:val="left" w:pos="1985"/>
                <w:tab w:val="left" w:pos="4536"/>
              </w:tabs>
              <w:rPr>
                <w:b/>
                <w:sz w:val="22"/>
              </w:rPr>
            </w:pPr>
            <w:r w:rsidRPr="00406F91">
              <w:rPr>
                <w:b/>
                <w:noProof/>
                <w:sz w:val="22"/>
              </w:rPr>
              <w:t>REQUEST ADDITIONAL INFORMATION</w:t>
            </w:r>
          </w:p>
          <w:p w:rsidR="00F07449" w:rsidRDefault="00F07449">
            <w:pPr>
              <w:tabs>
                <w:tab w:val="left" w:pos="1985"/>
                <w:tab w:val="left" w:pos="4536"/>
              </w:tabs>
              <w:jc w:val="right"/>
              <w:rPr>
                <w:sz w:val="22"/>
              </w:rPr>
            </w:pPr>
          </w:p>
        </w:tc>
        <w:tc>
          <w:tcPr>
            <w:tcW w:w="5736" w:type="dxa"/>
          </w:tcPr>
          <w:p w:rsidR="00F07449" w:rsidRDefault="00F07449">
            <w:pPr>
              <w:rPr>
                <w:b/>
                <w:sz w:val="22"/>
              </w:rPr>
            </w:pPr>
            <w:r w:rsidRPr="00406F91">
              <w:rPr>
                <w:b/>
                <w:noProof/>
                <w:sz w:val="22"/>
              </w:rPr>
              <w:t>17-May-2017</w:t>
            </w:r>
            <w:r>
              <w:rPr>
                <w:b/>
                <w:sz w:val="22"/>
              </w:rPr>
              <w:t xml:space="preserve">                                     </w:t>
            </w:r>
          </w:p>
          <w:p w:rsidR="00F07449" w:rsidRDefault="00F07449">
            <w:pPr>
              <w:rPr>
                <w:sz w:val="22"/>
              </w:rPr>
            </w:pPr>
          </w:p>
          <w:p w:rsidR="00F07449" w:rsidRDefault="00F07449">
            <w:pPr>
              <w:tabs>
                <w:tab w:val="right" w:pos="5562"/>
              </w:tabs>
              <w:rPr>
                <w:rFonts w:ascii="Arial Narrow" w:hAnsi="Arial Narrow"/>
                <w:b/>
                <w:i/>
                <w:sz w:val="22"/>
              </w:rPr>
            </w:pPr>
            <w:r>
              <w:rPr>
                <w:rFonts w:ascii="Arial Narrow" w:hAnsi="Arial Narrow"/>
                <w:b/>
                <w:i/>
                <w:sz w:val="22"/>
              </w:rPr>
              <w:t>Applicant:</w:t>
            </w:r>
          </w:p>
          <w:p w:rsidR="00F07449" w:rsidRDefault="00F07449">
            <w:pPr>
              <w:tabs>
                <w:tab w:val="right" w:pos="5562"/>
              </w:tabs>
              <w:rPr>
                <w:rFonts w:ascii="Arial Narrow" w:hAnsi="Arial Narrow"/>
                <w:sz w:val="22"/>
              </w:rPr>
            </w:pPr>
            <w:r w:rsidRPr="00406F91">
              <w:rPr>
                <w:rFonts w:ascii="Arial Narrow" w:hAnsi="Arial Narrow"/>
                <w:noProof/>
                <w:sz w:val="22"/>
              </w:rPr>
              <w:t>RL Properties</w:t>
            </w:r>
          </w:p>
          <w:p w:rsidR="00F07449" w:rsidRDefault="00F07449">
            <w:pPr>
              <w:rPr>
                <w:rFonts w:ascii="Arial Narrow" w:hAnsi="Arial Narrow"/>
                <w:sz w:val="22"/>
              </w:rPr>
            </w:pPr>
            <w:r>
              <w:rPr>
                <w:rFonts w:ascii="Arial Narrow" w:hAnsi="Arial Narrow"/>
                <w:b/>
                <w:i/>
                <w:sz w:val="22"/>
              </w:rPr>
              <w:t>Location:</w:t>
            </w:r>
          </w:p>
          <w:p w:rsidR="00F07449" w:rsidRDefault="00F07449">
            <w:pPr>
              <w:jc w:val="both"/>
              <w:rPr>
                <w:rFonts w:ascii="Arial Narrow" w:hAnsi="Arial Narrow"/>
                <w:sz w:val="22"/>
              </w:rPr>
            </w:pPr>
            <w:r w:rsidRPr="00406F91">
              <w:rPr>
                <w:rFonts w:ascii="Arial Narrow" w:hAnsi="Arial Narrow"/>
                <w:noProof/>
                <w:sz w:val="22"/>
              </w:rPr>
              <w:t>CHM Premises, Ballymount Road Lower, Walkinstown, Dublin 12</w:t>
            </w:r>
          </w:p>
          <w:p w:rsidR="00F07449" w:rsidRDefault="00F07449">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F07449" w:rsidRDefault="00F07449">
            <w:pPr>
              <w:jc w:val="both"/>
              <w:rPr>
                <w:rFonts w:ascii="Arial Narrow" w:hAnsi="Arial Narrow"/>
                <w:sz w:val="22"/>
              </w:rPr>
            </w:pPr>
            <w:r w:rsidRPr="00406F91">
              <w:rPr>
                <w:rFonts w:ascii="Arial Narrow" w:hAnsi="Arial Narrow"/>
                <w:noProof/>
                <w:sz w:val="22"/>
              </w:rPr>
              <w:t>Demolition of existing warehouse/factory building with ancillary offices (totalling 3,490sq.m gross) and associated site development works; the construction of a single storey food store (with ancillary off-licence sales) measuring 1,758sq.m gross floor space with a net retail sales area of 1,254sq.m; associated signage consisting of 2 fascia signs (1.84sq.m, non illuminated and 5.11sq.m externally illuminated), 2 poster frame, double sided, internally illuminated signs at external trolley bay (3.45sq.m each); 2 single storey retail units with gross floor areas of 255sq.m each; a single storey restaurant/cafe (211sq.m); a single storey ESB substation and switch room of 35sq.m; a bin storage area of 11sq.m; a relocated vehicular access of Ballymount Road Lower; surface car parking of 99 spaces and 10 cycle parking stands, boundary treatments and all other ancillary and associated works.</w:t>
            </w:r>
          </w:p>
          <w:p w:rsidR="00F07449" w:rsidRDefault="00F07449">
            <w:pPr>
              <w:jc w:val="both"/>
              <w:rPr>
                <w:b/>
                <w:i/>
                <w:sz w:val="22"/>
              </w:rPr>
            </w:pPr>
            <w:r w:rsidRPr="000C71AD">
              <w:rPr>
                <w:rFonts w:ascii="Arial Narrow" w:hAnsi="Arial Narrow"/>
                <w:b/>
                <w:i/>
                <w:sz w:val="22"/>
              </w:rPr>
              <w:t>Direct Marketing</w:t>
            </w:r>
            <w:r w:rsidRPr="000C71AD">
              <w:rPr>
                <w:b/>
                <w:i/>
                <w:sz w:val="22"/>
              </w:rPr>
              <w:t>:</w:t>
            </w:r>
          </w:p>
          <w:p w:rsidR="00F07449" w:rsidRDefault="00F07449">
            <w:pPr>
              <w:jc w:val="both"/>
              <w:rPr>
                <w:sz w:val="22"/>
              </w:rPr>
            </w:pPr>
            <w:r w:rsidRPr="00406F91">
              <w:rPr>
                <w:noProof/>
                <w:sz w:val="22"/>
              </w:rPr>
              <w:t>Direct Marketing - NO</w:t>
            </w:r>
          </w:p>
          <w:p w:rsidR="00F07449" w:rsidRPr="007C7111" w:rsidRDefault="00F07449">
            <w:pPr>
              <w:jc w:val="both"/>
              <w:rPr>
                <w:sz w:val="22"/>
              </w:rPr>
            </w:pPr>
          </w:p>
        </w:tc>
      </w:tr>
      <w:tr w:rsidR="00F07449" w:rsidTr="00F07449">
        <w:tblPrEx>
          <w:tblCellMar>
            <w:top w:w="0" w:type="dxa"/>
            <w:bottom w:w="0" w:type="dxa"/>
          </w:tblCellMar>
        </w:tblPrEx>
        <w:tc>
          <w:tcPr>
            <w:tcW w:w="2093" w:type="dxa"/>
          </w:tcPr>
          <w:p w:rsidR="00F07449" w:rsidRDefault="00F07449">
            <w:pPr>
              <w:tabs>
                <w:tab w:val="left" w:pos="1985"/>
                <w:tab w:val="left" w:pos="4536"/>
              </w:tabs>
              <w:rPr>
                <w:b/>
                <w:sz w:val="22"/>
              </w:rPr>
            </w:pPr>
            <w:r w:rsidRPr="00406F91">
              <w:rPr>
                <w:b/>
                <w:noProof/>
                <w:sz w:val="22"/>
              </w:rPr>
              <w:lastRenderedPageBreak/>
              <w:t>SD17B/0113</w:t>
            </w:r>
          </w:p>
        </w:tc>
        <w:tc>
          <w:tcPr>
            <w:tcW w:w="1984" w:type="dxa"/>
          </w:tcPr>
          <w:p w:rsidR="00F07449" w:rsidRDefault="00F07449">
            <w:pPr>
              <w:tabs>
                <w:tab w:val="left" w:pos="1985"/>
                <w:tab w:val="left" w:pos="4536"/>
              </w:tabs>
              <w:rPr>
                <w:b/>
                <w:sz w:val="22"/>
              </w:rPr>
            </w:pPr>
            <w:r w:rsidRPr="00406F91">
              <w:rPr>
                <w:b/>
                <w:noProof/>
                <w:sz w:val="22"/>
              </w:rPr>
              <w:t>REQUEST ADDITIONAL INFORMATION</w:t>
            </w:r>
          </w:p>
          <w:p w:rsidR="00F07449" w:rsidRDefault="00F07449">
            <w:pPr>
              <w:tabs>
                <w:tab w:val="left" w:pos="1985"/>
                <w:tab w:val="left" w:pos="4536"/>
              </w:tabs>
              <w:jc w:val="right"/>
              <w:rPr>
                <w:sz w:val="22"/>
              </w:rPr>
            </w:pPr>
          </w:p>
        </w:tc>
        <w:tc>
          <w:tcPr>
            <w:tcW w:w="5736" w:type="dxa"/>
          </w:tcPr>
          <w:p w:rsidR="00F07449" w:rsidRDefault="00F07449">
            <w:pPr>
              <w:rPr>
                <w:b/>
                <w:sz w:val="22"/>
              </w:rPr>
            </w:pPr>
            <w:r w:rsidRPr="00406F91">
              <w:rPr>
                <w:b/>
                <w:noProof/>
                <w:sz w:val="22"/>
              </w:rPr>
              <w:t>18-May-2017</w:t>
            </w:r>
            <w:r>
              <w:rPr>
                <w:b/>
                <w:sz w:val="22"/>
              </w:rPr>
              <w:t xml:space="preserve">                                     </w:t>
            </w:r>
          </w:p>
          <w:p w:rsidR="00F07449" w:rsidRDefault="00F07449">
            <w:pPr>
              <w:rPr>
                <w:sz w:val="22"/>
              </w:rPr>
            </w:pPr>
          </w:p>
          <w:p w:rsidR="00F07449" w:rsidRDefault="00F07449">
            <w:pPr>
              <w:tabs>
                <w:tab w:val="right" w:pos="5562"/>
              </w:tabs>
              <w:rPr>
                <w:rFonts w:ascii="Arial Narrow" w:hAnsi="Arial Narrow"/>
                <w:b/>
                <w:i/>
                <w:sz w:val="22"/>
              </w:rPr>
            </w:pPr>
            <w:r>
              <w:rPr>
                <w:rFonts w:ascii="Arial Narrow" w:hAnsi="Arial Narrow"/>
                <w:b/>
                <w:i/>
                <w:sz w:val="22"/>
              </w:rPr>
              <w:t>Applicant:</w:t>
            </w:r>
          </w:p>
          <w:p w:rsidR="00F07449" w:rsidRDefault="00F07449">
            <w:pPr>
              <w:tabs>
                <w:tab w:val="right" w:pos="5562"/>
              </w:tabs>
              <w:rPr>
                <w:rFonts w:ascii="Arial Narrow" w:hAnsi="Arial Narrow"/>
                <w:sz w:val="22"/>
              </w:rPr>
            </w:pPr>
            <w:r w:rsidRPr="00406F91">
              <w:rPr>
                <w:rFonts w:ascii="Arial Narrow" w:hAnsi="Arial Narrow"/>
                <w:noProof/>
                <w:sz w:val="22"/>
              </w:rPr>
              <w:t>Trevor &amp; Fiona McArdle</w:t>
            </w:r>
          </w:p>
          <w:p w:rsidR="00F07449" w:rsidRDefault="00F07449">
            <w:pPr>
              <w:rPr>
                <w:rFonts w:ascii="Arial Narrow" w:hAnsi="Arial Narrow"/>
                <w:sz w:val="22"/>
              </w:rPr>
            </w:pPr>
            <w:r>
              <w:rPr>
                <w:rFonts w:ascii="Arial Narrow" w:hAnsi="Arial Narrow"/>
                <w:b/>
                <w:i/>
                <w:sz w:val="22"/>
              </w:rPr>
              <w:t>Location:</w:t>
            </w:r>
          </w:p>
          <w:p w:rsidR="00F07449" w:rsidRDefault="00F07449">
            <w:pPr>
              <w:jc w:val="both"/>
              <w:rPr>
                <w:rFonts w:ascii="Arial Narrow" w:hAnsi="Arial Narrow"/>
                <w:sz w:val="22"/>
              </w:rPr>
            </w:pPr>
            <w:r w:rsidRPr="00406F91">
              <w:rPr>
                <w:rFonts w:ascii="Arial Narrow" w:hAnsi="Arial Narrow"/>
                <w:noProof/>
                <w:sz w:val="22"/>
              </w:rPr>
              <w:t>5, Glendoher Close, Ballyboden, Rathfarnham, Dublin 16.</w:t>
            </w:r>
          </w:p>
          <w:p w:rsidR="00F07449" w:rsidRDefault="00F0744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07449" w:rsidRDefault="00F07449">
            <w:pPr>
              <w:jc w:val="both"/>
              <w:rPr>
                <w:rFonts w:ascii="Arial Narrow" w:hAnsi="Arial Narrow"/>
                <w:sz w:val="22"/>
              </w:rPr>
            </w:pPr>
            <w:r w:rsidRPr="00406F91">
              <w:rPr>
                <w:rFonts w:ascii="Arial Narrow" w:hAnsi="Arial Narrow"/>
                <w:noProof/>
                <w:sz w:val="22"/>
              </w:rPr>
              <w:t>(1) Removal of the existing single storey extension to the rear; (2) construction of a single storey extension to the rear with 1 roof light; (3) conversion of the existing garage with new window to the front; (4) a first floor extension above the existing garage; (5) conversion of the attic with 1  dormer window and 2 'Velux' roof lights on the rear slope of roof; (6) a new front entrance canopy and all associated landscaping and site works.</w:t>
            </w:r>
          </w:p>
          <w:p w:rsidR="00F07449" w:rsidRDefault="00F07449">
            <w:pPr>
              <w:jc w:val="both"/>
              <w:rPr>
                <w:b/>
                <w:i/>
                <w:sz w:val="22"/>
              </w:rPr>
            </w:pPr>
            <w:r w:rsidRPr="000C71AD">
              <w:rPr>
                <w:rFonts w:ascii="Arial Narrow" w:hAnsi="Arial Narrow"/>
                <w:b/>
                <w:i/>
                <w:sz w:val="22"/>
              </w:rPr>
              <w:t>Direct Marketing</w:t>
            </w:r>
            <w:r w:rsidRPr="000C71AD">
              <w:rPr>
                <w:b/>
                <w:i/>
                <w:sz w:val="22"/>
              </w:rPr>
              <w:t>:</w:t>
            </w:r>
          </w:p>
          <w:p w:rsidR="00F07449" w:rsidRDefault="00F07449">
            <w:pPr>
              <w:jc w:val="both"/>
              <w:rPr>
                <w:sz w:val="22"/>
              </w:rPr>
            </w:pPr>
            <w:r w:rsidRPr="00406F91">
              <w:rPr>
                <w:noProof/>
                <w:sz w:val="22"/>
              </w:rPr>
              <w:t>Direct Marketing - NO</w:t>
            </w:r>
          </w:p>
          <w:p w:rsidR="00F07449" w:rsidRPr="007C7111" w:rsidRDefault="00F07449">
            <w:pPr>
              <w:jc w:val="both"/>
              <w:rPr>
                <w:sz w:val="22"/>
              </w:rPr>
            </w:pPr>
          </w:p>
        </w:tc>
      </w:tr>
    </w:tbl>
    <w:p w:rsidR="002B6791" w:rsidRDefault="002B6791">
      <w:pPr>
        <w:pStyle w:val="Header"/>
        <w:tabs>
          <w:tab w:val="clear" w:pos="4153"/>
          <w:tab w:val="clear" w:pos="8306"/>
        </w:tabs>
      </w:pPr>
    </w:p>
    <w:sectPr w:rsidR="002B6791">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791" w:rsidRDefault="002B6791">
      <w:r>
        <w:separator/>
      </w:r>
    </w:p>
  </w:endnote>
  <w:endnote w:type="continuationSeparator" w:id="0">
    <w:p w:rsidR="002B6791" w:rsidRDefault="002B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791" w:rsidRDefault="002B6791">
      <w:r>
        <w:separator/>
      </w:r>
    </w:p>
  </w:footnote>
  <w:footnote w:type="continuationSeparator" w:id="0">
    <w:p w:rsidR="002B6791" w:rsidRDefault="002B6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F07449">
      <w:rPr>
        <w:rStyle w:val="PageNumber"/>
        <w:b/>
        <w:noProof/>
      </w:rPr>
      <w:t>7</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26BF7"/>
    <w:rsid w:val="002B6791"/>
    <w:rsid w:val="002D6E97"/>
    <w:rsid w:val="00436F88"/>
    <w:rsid w:val="005902FC"/>
    <w:rsid w:val="007C7111"/>
    <w:rsid w:val="00AA290F"/>
    <w:rsid w:val="00CD34CC"/>
    <w:rsid w:val="00E167D9"/>
    <w:rsid w:val="00F0744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AA3CEA3-DB80-460A-81C1-12992CBF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F07449"/>
    <w:rPr>
      <w:rFonts w:ascii="Segoe UI" w:hAnsi="Segoe UI" w:cs="Segoe UI"/>
      <w:sz w:val="18"/>
      <w:szCs w:val="18"/>
    </w:rPr>
  </w:style>
  <w:style w:type="character" w:customStyle="1" w:styleId="BalloonTextChar">
    <w:name w:val="Balloon Text Char"/>
    <w:basedOn w:val="DefaultParagraphFont"/>
    <w:link w:val="BalloonText"/>
    <w:rsid w:val="00F07449"/>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1651</Words>
  <Characters>9414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2017-05-24T14:49:00Z</cp:lastPrinted>
  <dcterms:created xsi:type="dcterms:W3CDTF">2017-05-24T14:50:00Z</dcterms:created>
  <dcterms:modified xsi:type="dcterms:W3CDTF">2017-05-24T14:50:00Z</dcterms:modified>
</cp:coreProperties>
</file>