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SD16A/0247</w:t>
            </w:r>
          </w:p>
        </w:tc>
        <w:tc>
          <w:tcPr>
            <w:tcW w:w="2126" w:type="dxa"/>
          </w:tcPr>
          <w:p w:rsidR="001A26CC" w:rsidRDefault="001A26CC">
            <w:pPr>
              <w:tabs>
                <w:tab w:val="left" w:pos="1701"/>
                <w:tab w:val="left" w:pos="3969"/>
              </w:tabs>
              <w:jc w:val="right"/>
            </w:pPr>
            <w:r w:rsidRPr="008D2A02">
              <w:rPr>
                <w:noProof/>
              </w:rPr>
              <w:t>20-Feb-2017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Additional Information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Gordon Anderson</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Site of former Maxol Service Station, Whitechurch Road, Rathfarnham, Dublin 14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associated site and development works.</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SD16A/0265</w:t>
            </w:r>
          </w:p>
        </w:tc>
        <w:tc>
          <w:tcPr>
            <w:tcW w:w="2126" w:type="dxa"/>
          </w:tcPr>
          <w:p w:rsidR="001A26CC" w:rsidRDefault="001A26CC">
            <w:pPr>
              <w:tabs>
                <w:tab w:val="left" w:pos="1701"/>
                <w:tab w:val="left" w:pos="3969"/>
              </w:tabs>
              <w:jc w:val="right"/>
            </w:pPr>
            <w:r w:rsidRPr="008D2A02">
              <w:rPr>
                <w:noProof/>
              </w:rPr>
              <w:t>20-Feb-2017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Significant Additional Information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Joan Kerslake</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3, Sylvan Avenue, Kingswood, Tallaght,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Demolish detached garage at side, erect a two storey, two bedroom detached dwelling at front and side incorporating an existing front vehicular gate entrance.</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SD16A/0332</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Additional Information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Inland Fisheries Ireland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Castle House, 2001 Castle Drive, Citywest Business Campus, Citywest,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Construction of an external storage shed, 5 additional car parking spaces, extending existing rear yard, a below ground rain water harvesting tank and replacement of existing yard gate and fencing, complete with all associated site works and ancillary accommodation.</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Default="001A26CC">
      <w:pPr>
        <w:pStyle w:val="Header"/>
        <w:tabs>
          <w:tab w:val="clear" w:pos="4153"/>
          <w:tab w:val="clear" w:pos="8306"/>
          <w:tab w:val="left" w:pos="1701"/>
          <w:tab w:val="left" w:pos="3969"/>
        </w:tabs>
        <w:rPr>
          <w:i/>
        </w:rPr>
      </w:pPr>
    </w:p>
    <w:p w:rsidR="00433B01" w:rsidRPr="00B302F1" w:rsidRDefault="00433B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SD17A/0042</w:t>
            </w:r>
          </w:p>
        </w:tc>
        <w:tc>
          <w:tcPr>
            <w:tcW w:w="2126" w:type="dxa"/>
          </w:tcPr>
          <w:p w:rsidR="001A26CC" w:rsidRDefault="001A26CC">
            <w:pPr>
              <w:tabs>
                <w:tab w:val="left" w:pos="1701"/>
                <w:tab w:val="left" w:pos="3969"/>
              </w:tabs>
              <w:jc w:val="right"/>
            </w:pPr>
            <w:r w:rsidRPr="008D2A02">
              <w:rPr>
                <w:noProof/>
              </w:rPr>
              <w:t>20-Feb-2017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Lucan Harrier &amp; Athletic Club</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Griffeen Valley Park, Lucan, Co. Dublin</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Erection of a three meter high perimeter fence around the athletic track.</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SD17A/0048</w:t>
            </w:r>
          </w:p>
        </w:tc>
        <w:tc>
          <w:tcPr>
            <w:tcW w:w="2126" w:type="dxa"/>
          </w:tcPr>
          <w:p w:rsidR="001A26CC" w:rsidRDefault="001A26CC">
            <w:pPr>
              <w:tabs>
                <w:tab w:val="left" w:pos="1701"/>
                <w:tab w:val="left" w:pos="3969"/>
              </w:tabs>
              <w:jc w:val="right"/>
            </w:pPr>
            <w:r w:rsidRPr="008D2A02">
              <w:rPr>
                <w:noProof/>
              </w:rPr>
              <w:t>20-Feb-2017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Kilnamanagh AFC</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Ned Kelly Park, Treepark Road, Kilnamanagh,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Extend existing synthetic surface playing pitch by 15m in length and erect 3.5m high ball stop netting to top of 3m high surround fence and all ancillary site services.</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SD17A/0049</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Roadstone Group Sports Club</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Roadstone Group Sports Club, Kingswood Cross, Clondalkin, Dublin 22</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Default="001A26CC">
      <w:pPr>
        <w:pStyle w:val="Header"/>
        <w:tabs>
          <w:tab w:val="clear" w:pos="4153"/>
          <w:tab w:val="clear" w:pos="8306"/>
          <w:tab w:val="left" w:pos="1701"/>
          <w:tab w:val="left" w:pos="3969"/>
        </w:tabs>
        <w:rPr>
          <w:i/>
        </w:rPr>
      </w:pPr>
    </w:p>
    <w:p w:rsidR="00433B01" w:rsidRDefault="00433B01">
      <w:pPr>
        <w:pStyle w:val="Header"/>
        <w:tabs>
          <w:tab w:val="clear" w:pos="4153"/>
          <w:tab w:val="clear" w:pos="8306"/>
          <w:tab w:val="left" w:pos="1701"/>
          <w:tab w:val="left" w:pos="3969"/>
        </w:tabs>
        <w:rPr>
          <w:i/>
        </w:rPr>
      </w:pPr>
    </w:p>
    <w:p w:rsidR="00433B01" w:rsidRDefault="00433B01">
      <w:pPr>
        <w:pStyle w:val="Header"/>
        <w:tabs>
          <w:tab w:val="clear" w:pos="4153"/>
          <w:tab w:val="clear" w:pos="8306"/>
          <w:tab w:val="left" w:pos="1701"/>
          <w:tab w:val="left" w:pos="3969"/>
        </w:tabs>
        <w:rPr>
          <w:i/>
        </w:rPr>
      </w:pPr>
    </w:p>
    <w:p w:rsidR="00433B01" w:rsidRDefault="00433B01">
      <w:pPr>
        <w:pStyle w:val="Header"/>
        <w:tabs>
          <w:tab w:val="clear" w:pos="4153"/>
          <w:tab w:val="clear" w:pos="8306"/>
          <w:tab w:val="left" w:pos="1701"/>
          <w:tab w:val="left" w:pos="3969"/>
        </w:tabs>
        <w:rPr>
          <w:i/>
        </w:rPr>
      </w:pPr>
    </w:p>
    <w:p w:rsidR="00433B01" w:rsidRPr="00B302F1" w:rsidRDefault="00433B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SD17A/0050</w:t>
            </w:r>
          </w:p>
        </w:tc>
        <w:tc>
          <w:tcPr>
            <w:tcW w:w="2126" w:type="dxa"/>
          </w:tcPr>
          <w:p w:rsidR="001A26CC" w:rsidRDefault="001A26CC">
            <w:pPr>
              <w:tabs>
                <w:tab w:val="left" w:pos="1701"/>
                <w:tab w:val="left" w:pos="3969"/>
              </w:tabs>
              <w:jc w:val="right"/>
            </w:pPr>
            <w:r w:rsidRPr="008D2A02">
              <w:rPr>
                <w:noProof/>
              </w:rPr>
              <w:t>20-Feb-2017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Barry Kane &amp; Elsie McDonnell</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52A, Ballytore Road, Rathfarnham, Dublin 14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Alterations to previously approved development (Reg. Ref. SD16A/0045) comprising a redesign of the previously approved dwelling. The redesign incorporates a part two storey/part single storey, three bedroom detached dwelling, revised boundary treatments and all associated site works. The revised design results in an increase in floor area to 185.1sq.m of habitable floor area from the previously permitted 132.2sq.m.</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SD17A/0051</w:t>
            </w:r>
          </w:p>
        </w:tc>
        <w:tc>
          <w:tcPr>
            <w:tcW w:w="2126" w:type="dxa"/>
          </w:tcPr>
          <w:p w:rsidR="001A26CC" w:rsidRDefault="001A26CC">
            <w:pPr>
              <w:tabs>
                <w:tab w:val="left" w:pos="1701"/>
                <w:tab w:val="left" w:pos="3969"/>
              </w:tabs>
              <w:jc w:val="right"/>
            </w:pPr>
            <w:r w:rsidRPr="008D2A02">
              <w:rPr>
                <w:noProof/>
              </w:rPr>
              <w:t>21-Feb-2017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Russell Square Shopping Ltd.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Unit 4, Russell Square Shopping Centre, Sundale Park/Fortunestown Lane, Jobstown,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Part off-licence use at existing Mace shop.</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SD17A/0052</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Lidl Ireland GmbH</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Lidl Retail Centre, Fortunestown Lane, Saggart, Dublin 24</w:t>
            </w:r>
          </w:p>
        </w:tc>
      </w:tr>
      <w:tr w:rsidR="001A26CC" w:rsidTr="00433B01">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 xml:space="preserve">(1)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w:t>
            </w:r>
            <w:r w:rsidRPr="008D2A02">
              <w:rPr>
                <w:noProof/>
              </w:rPr>
              <w:lastRenderedPageBreak/>
              <w:t>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tc>
      </w:tr>
      <w:tr w:rsidR="001A26CC">
        <w:trPr>
          <w:cantSplit/>
        </w:trPr>
        <w:tc>
          <w:tcPr>
            <w:tcW w:w="3652" w:type="dxa"/>
            <w:gridSpan w:val="2"/>
          </w:tcPr>
          <w:p w:rsidR="001A26CC" w:rsidRDefault="001A26CC">
            <w:pPr>
              <w:tabs>
                <w:tab w:val="left" w:pos="1701"/>
                <w:tab w:val="left" w:pos="3969"/>
              </w:tabs>
              <w:spacing w:before="120"/>
              <w:jc w:val="right"/>
            </w:pPr>
            <w:r>
              <w:lastRenderedPageBreak/>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SD17A/0053</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Brookrush Ltd.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6, The Park, Cypress Downs, Dublin 6w</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Demolition of two storey, detached dwelling and the construction of a new two storey, detached dwelling, widening of existing vehicular entrance piers to 3.5m with new entrance gate and all associated site works to existing dwelling (212sq.m), (proposed dwelling 325sq.m).</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SD17A/0054</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Talarive Ltd.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Fortunestown Lane, Citywest,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tc>
      </w:tr>
      <w:tr w:rsidR="001A26CC">
        <w:trPr>
          <w:cantSplit/>
        </w:trPr>
        <w:tc>
          <w:tcPr>
            <w:tcW w:w="3652" w:type="dxa"/>
            <w:gridSpan w:val="2"/>
          </w:tcPr>
          <w:p w:rsidR="001A26CC" w:rsidRDefault="001A26CC">
            <w:pPr>
              <w:tabs>
                <w:tab w:val="left" w:pos="1701"/>
                <w:tab w:val="left" w:pos="3969"/>
              </w:tabs>
              <w:spacing w:before="120"/>
              <w:jc w:val="right"/>
            </w:pPr>
            <w:r>
              <w:lastRenderedPageBreak/>
              <w:t>Direct Marketing:</w:t>
            </w:r>
          </w:p>
        </w:tc>
        <w:tc>
          <w:tcPr>
            <w:tcW w:w="6160" w:type="dxa"/>
            <w:gridSpan w:val="2"/>
          </w:tcPr>
          <w:p w:rsidR="001A26CC" w:rsidRDefault="001A26CC">
            <w:pPr>
              <w:tabs>
                <w:tab w:val="left" w:pos="1701"/>
                <w:tab w:val="left" w:pos="3969"/>
              </w:tabs>
              <w:spacing w:before="120"/>
            </w:pP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SD17A/0055</w:t>
            </w:r>
          </w:p>
        </w:tc>
        <w:tc>
          <w:tcPr>
            <w:tcW w:w="2126" w:type="dxa"/>
          </w:tcPr>
          <w:p w:rsidR="001A26CC" w:rsidRDefault="001A26CC">
            <w:pPr>
              <w:tabs>
                <w:tab w:val="left" w:pos="1701"/>
                <w:tab w:val="left" w:pos="3969"/>
              </w:tabs>
              <w:jc w:val="right"/>
            </w:pPr>
            <w:r w:rsidRPr="008D2A02">
              <w:rPr>
                <w:noProof/>
              </w:rPr>
              <w:t>22-Feb-2017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Southside Motor Factors Ltd.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Dream Furniture, Greenhills Road, Walkinstown, Dublin 12.</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Alterations to light industrial building to comprise: (1) demolition of part building (65.3sq.m); (2) construction of new internal first floor area of 38sq.m; (3) revised walls and roof to give raised clear double height of 6 metre internally; (4) new signage of 27sq.m; and all ancillary works on a site of 0.093ha.</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SD17A/0056</w:t>
            </w:r>
          </w:p>
        </w:tc>
        <w:tc>
          <w:tcPr>
            <w:tcW w:w="2126" w:type="dxa"/>
          </w:tcPr>
          <w:p w:rsidR="001A26CC" w:rsidRDefault="001A26CC">
            <w:pPr>
              <w:tabs>
                <w:tab w:val="left" w:pos="1701"/>
                <w:tab w:val="left" w:pos="3969"/>
              </w:tabs>
              <w:jc w:val="right"/>
            </w:pPr>
            <w:r w:rsidRPr="008D2A02">
              <w:rPr>
                <w:noProof/>
              </w:rPr>
              <w:t>23-Feb-2017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B. &amp; A-M. Mongey</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29, Willington Crescent, Templeogue, Dublin 6w</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Subdivision of site and house to create two independent dwellings consisting of: demolitions and alterations, new two storey side extension, single storey extension with roof lights all to the rear, re-routing of mains sewerage, alterations to existing drive and new driveway, associated site works throughout.</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SD17A/0057</w:t>
            </w:r>
          </w:p>
        </w:tc>
        <w:tc>
          <w:tcPr>
            <w:tcW w:w="2126" w:type="dxa"/>
          </w:tcPr>
          <w:p w:rsidR="001A26CC" w:rsidRDefault="001A26CC">
            <w:pPr>
              <w:tabs>
                <w:tab w:val="left" w:pos="1701"/>
                <w:tab w:val="left" w:pos="3969"/>
              </w:tabs>
              <w:jc w:val="right"/>
            </w:pPr>
            <w:r w:rsidRPr="008D2A02">
              <w:rPr>
                <w:noProof/>
              </w:rPr>
              <w:t>23-Feb-2017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Board of Management</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Gaelscoil Eiscir Riada, Griffeen Road, Lucan, Co Dublin</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New single storey stand-alone classroom located to the east of the existing two storey school with secure lobby area and detached from the main school building. Site works include removal of 1 mature tree, relocation of the bin store and minor adjustment of internal fencing.</w:t>
            </w:r>
          </w:p>
        </w:tc>
      </w:tr>
      <w:tr w:rsidR="001A26CC">
        <w:trPr>
          <w:cantSplit/>
        </w:trPr>
        <w:tc>
          <w:tcPr>
            <w:tcW w:w="3652" w:type="dxa"/>
            <w:gridSpan w:val="2"/>
          </w:tcPr>
          <w:p w:rsidR="001A26CC" w:rsidRDefault="001A26CC">
            <w:pPr>
              <w:tabs>
                <w:tab w:val="left" w:pos="1701"/>
                <w:tab w:val="left" w:pos="3969"/>
              </w:tabs>
              <w:spacing w:before="120"/>
              <w:jc w:val="right"/>
            </w:pPr>
            <w:r>
              <w:lastRenderedPageBreak/>
              <w:t>Direct Marketing:</w:t>
            </w:r>
          </w:p>
        </w:tc>
        <w:tc>
          <w:tcPr>
            <w:tcW w:w="6160" w:type="dxa"/>
            <w:gridSpan w:val="2"/>
          </w:tcPr>
          <w:p w:rsidR="001A26CC" w:rsidRDefault="001A26CC">
            <w:pPr>
              <w:tabs>
                <w:tab w:val="left" w:pos="1701"/>
                <w:tab w:val="left" w:pos="3969"/>
              </w:tabs>
              <w:spacing w:before="120"/>
            </w:pPr>
          </w:p>
        </w:tc>
      </w:tr>
    </w:tbl>
    <w:p w:rsidR="001A26CC" w:rsidRDefault="001A26CC" w:rsidP="009B7CE3">
      <w:pPr>
        <w:pBdr>
          <w:bottom w:val="single" w:sz="12" w:space="0" w:color="auto"/>
        </w:pBdr>
      </w:pPr>
    </w:p>
    <w:p w:rsidR="001A26CC" w:rsidRPr="00B302F1" w:rsidRDefault="001A26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6CC">
        <w:tc>
          <w:tcPr>
            <w:tcW w:w="1526" w:type="dxa"/>
          </w:tcPr>
          <w:p w:rsidR="001A26CC" w:rsidRDefault="001A26CC">
            <w:pPr>
              <w:tabs>
                <w:tab w:val="left" w:pos="1701"/>
                <w:tab w:val="left" w:pos="3969"/>
              </w:tabs>
              <w:rPr>
                <w:b/>
              </w:rPr>
            </w:pPr>
            <w:r w:rsidRPr="008D2A02">
              <w:rPr>
                <w:b/>
                <w:noProof/>
              </w:rPr>
              <w:t>SD17A/0058</w:t>
            </w:r>
          </w:p>
        </w:tc>
        <w:tc>
          <w:tcPr>
            <w:tcW w:w="2126" w:type="dxa"/>
          </w:tcPr>
          <w:p w:rsidR="001A26CC" w:rsidRDefault="001A26CC">
            <w:pPr>
              <w:tabs>
                <w:tab w:val="left" w:pos="1701"/>
                <w:tab w:val="left" w:pos="3969"/>
              </w:tabs>
              <w:jc w:val="right"/>
            </w:pPr>
            <w:r w:rsidRPr="008D2A02">
              <w:rPr>
                <w:noProof/>
              </w:rPr>
              <w:t>24-Feb-2017</w:t>
            </w:r>
          </w:p>
        </w:tc>
        <w:tc>
          <w:tcPr>
            <w:tcW w:w="2552" w:type="dxa"/>
          </w:tcPr>
          <w:p w:rsidR="001A26CC" w:rsidRDefault="001A26CC">
            <w:pPr>
              <w:tabs>
                <w:tab w:val="left" w:pos="1701"/>
                <w:tab w:val="left" w:pos="3969"/>
              </w:tabs>
            </w:pPr>
            <w:r w:rsidRPr="008D2A02">
              <w:rPr>
                <w:noProof/>
              </w:rPr>
              <w:t>Permission</w:t>
            </w:r>
          </w:p>
        </w:tc>
        <w:tc>
          <w:tcPr>
            <w:tcW w:w="3608" w:type="dxa"/>
          </w:tcPr>
          <w:p w:rsidR="001A26CC" w:rsidRDefault="001A26CC">
            <w:pPr>
              <w:tabs>
                <w:tab w:val="left" w:pos="1701"/>
                <w:tab w:val="left" w:pos="3969"/>
              </w:tabs>
              <w:rPr>
                <w:i/>
              </w:rPr>
            </w:pPr>
            <w:r w:rsidRPr="008D2A02">
              <w:rPr>
                <w:i/>
                <w:noProof/>
              </w:rPr>
              <w:t>New Application</w:t>
            </w:r>
          </w:p>
        </w:tc>
      </w:tr>
      <w:tr w:rsidR="001A26CC">
        <w:trPr>
          <w:cantSplit/>
        </w:trPr>
        <w:tc>
          <w:tcPr>
            <w:tcW w:w="3652" w:type="dxa"/>
            <w:gridSpan w:val="2"/>
          </w:tcPr>
          <w:p w:rsidR="001A26CC" w:rsidRDefault="001A26CC">
            <w:pPr>
              <w:tabs>
                <w:tab w:val="left" w:pos="1701"/>
                <w:tab w:val="left" w:pos="3969"/>
              </w:tabs>
              <w:spacing w:before="120"/>
              <w:jc w:val="right"/>
            </w:pPr>
            <w:r>
              <w:t>Applicant:</w:t>
            </w:r>
          </w:p>
        </w:tc>
        <w:tc>
          <w:tcPr>
            <w:tcW w:w="6160" w:type="dxa"/>
            <w:gridSpan w:val="2"/>
          </w:tcPr>
          <w:p w:rsidR="001A26CC" w:rsidRDefault="001A26CC">
            <w:pPr>
              <w:tabs>
                <w:tab w:val="left" w:pos="1701"/>
                <w:tab w:val="left" w:pos="3969"/>
              </w:tabs>
              <w:spacing w:before="120"/>
            </w:pPr>
            <w:r w:rsidRPr="008D2A02">
              <w:rPr>
                <w:noProof/>
              </w:rPr>
              <w:t>Citywest Ltd.</w:t>
            </w:r>
          </w:p>
        </w:tc>
      </w:tr>
      <w:tr w:rsidR="001A26CC">
        <w:trPr>
          <w:cantSplit/>
        </w:trPr>
        <w:tc>
          <w:tcPr>
            <w:tcW w:w="3652" w:type="dxa"/>
            <w:gridSpan w:val="2"/>
          </w:tcPr>
          <w:p w:rsidR="001A26CC" w:rsidRDefault="001A26CC">
            <w:pPr>
              <w:tabs>
                <w:tab w:val="left" w:pos="1701"/>
                <w:tab w:val="left" w:pos="3969"/>
              </w:tabs>
              <w:spacing w:before="120"/>
              <w:jc w:val="right"/>
            </w:pPr>
            <w:r>
              <w:t>Location:</w:t>
            </w:r>
          </w:p>
        </w:tc>
        <w:tc>
          <w:tcPr>
            <w:tcW w:w="6160" w:type="dxa"/>
            <w:gridSpan w:val="2"/>
          </w:tcPr>
          <w:p w:rsidR="001A26CC" w:rsidRDefault="001A26CC">
            <w:pPr>
              <w:tabs>
                <w:tab w:val="left" w:pos="1701"/>
                <w:tab w:val="left" w:pos="3969"/>
              </w:tabs>
              <w:spacing w:before="120"/>
            </w:pPr>
            <w:r w:rsidRPr="008D2A02">
              <w:rPr>
                <w:noProof/>
              </w:rPr>
              <w:t>Site to the south and rear of Old Naas Road, Brownsbarn, Dublin 24</w:t>
            </w:r>
          </w:p>
        </w:tc>
      </w:tr>
      <w:tr w:rsidR="001A26CC">
        <w:trPr>
          <w:cantSplit/>
        </w:trPr>
        <w:tc>
          <w:tcPr>
            <w:tcW w:w="3652" w:type="dxa"/>
            <w:gridSpan w:val="2"/>
          </w:tcPr>
          <w:p w:rsidR="001A26CC" w:rsidRDefault="001A26CC">
            <w:pPr>
              <w:tabs>
                <w:tab w:val="left" w:pos="1701"/>
                <w:tab w:val="left" w:pos="3969"/>
              </w:tabs>
              <w:spacing w:before="120"/>
              <w:jc w:val="right"/>
            </w:pPr>
            <w:r>
              <w:t>Proposed Development:</w:t>
            </w:r>
          </w:p>
        </w:tc>
        <w:tc>
          <w:tcPr>
            <w:tcW w:w="6160" w:type="dxa"/>
            <w:gridSpan w:val="2"/>
          </w:tcPr>
          <w:p w:rsidR="001A26CC" w:rsidRDefault="001A26CC">
            <w:pPr>
              <w:tabs>
                <w:tab w:val="left" w:pos="1701"/>
                <w:tab w:val="left" w:pos="3969"/>
              </w:tabs>
              <w:spacing w:before="120"/>
            </w:pPr>
            <w:r w:rsidRPr="008D2A02">
              <w:rPr>
                <w:noProof/>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tc>
      </w:tr>
      <w:tr w:rsidR="001A26CC">
        <w:trPr>
          <w:cantSplit/>
        </w:trPr>
        <w:tc>
          <w:tcPr>
            <w:tcW w:w="3652" w:type="dxa"/>
            <w:gridSpan w:val="2"/>
          </w:tcPr>
          <w:p w:rsidR="001A26CC" w:rsidRDefault="001A26CC">
            <w:pPr>
              <w:tabs>
                <w:tab w:val="left" w:pos="1701"/>
                <w:tab w:val="left" w:pos="3969"/>
              </w:tabs>
              <w:spacing w:before="120"/>
              <w:jc w:val="right"/>
            </w:pPr>
            <w:r>
              <w:t>Direct Marketing:</w:t>
            </w:r>
          </w:p>
        </w:tc>
        <w:tc>
          <w:tcPr>
            <w:tcW w:w="6160" w:type="dxa"/>
            <w:gridSpan w:val="2"/>
          </w:tcPr>
          <w:p w:rsidR="001A26CC" w:rsidRDefault="001A26CC">
            <w:pPr>
              <w:tabs>
                <w:tab w:val="left" w:pos="1701"/>
                <w:tab w:val="left" w:pos="3969"/>
              </w:tabs>
              <w:spacing w:before="120"/>
            </w:pPr>
            <w:r w:rsidRPr="008D2A02">
              <w:rPr>
                <w:noProof/>
              </w:rPr>
              <w:t>Direct Marketing - NO</w:t>
            </w:r>
          </w:p>
        </w:tc>
      </w:tr>
    </w:tbl>
    <w:p w:rsidR="001A26CC" w:rsidRDefault="001A26CC" w:rsidP="009B7CE3">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SD16B/0378</w:t>
            </w:r>
          </w:p>
        </w:tc>
        <w:tc>
          <w:tcPr>
            <w:tcW w:w="2126" w:type="dxa"/>
          </w:tcPr>
          <w:p w:rsidR="000D579E" w:rsidRDefault="000D579E" w:rsidP="00087153">
            <w:pPr>
              <w:tabs>
                <w:tab w:val="left" w:pos="1701"/>
                <w:tab w:val="left" w:pos="3969"/>
              </w:tabs>
              <w:jc w:val="right"/>
            </w:pPr>
            <w:r w:rsidRPr="00C2187C">
              <w:rPr>
                <w:noProof/>
              </w:rPr>
              <w:t>24-Feb-2017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Additional Information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John &amp; Georgina Connolly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27A, St. Peter's Drive, Walkinstown, Dublin 12</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New first floor extension on top of the existing ground floor extension to the rear and side of the existing house and a proposed ground floor only extension/sun room to the rear of the existing house and all ancillary site works.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SD16B/0387</w:t>
            </w:r>
          </w:p>
        </w:tc>
        <w:tc>
          <w:tcPr>
            <w:tcW w:w="2126" w:type="dxa"/>
          </w:tcPr>
          <w:p w:rsidR="000D579E" w:rsidRDefault="000D579E" w:rsidP="00087153">
            <w:pPr>
              <w:tabs>
                <w:tab w:val="left" w:pos="1701"/>
                <w:tab w:val="left" w:pos="3969"/>
              </w:tabs>
              <w:jc w:val="right"/>
            </w:pPr>
            <w:r w:rsidRPr="00C2187C">
              <w:rPr>
                <w:noProof/>
              </w:rPr>
              <w:t>21-Feb-2017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Significant Additional Information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Frances Sheehy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45, Tymon Crescent, Dublin 24</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Conversion of existing attic to storage with a single full width dormer to the rear elevation which will be completed with a flat rood along with internal alterations as required to facilitate access and conversion works.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SD17B/0057</w:t>
            </w:r>
          </w:p>
        </w:tc>
        <w:tc>
          <w:tcPr>
            <w:tcW w:w="2126" w:type="dxa"/>
          </w:tcPr>
          <w:p w:rsidR="000D579E" w:rsidRDefault="000D579E" w:rsidP="00087153">
            <w:pPr>
              <w:tabs>
                <w:tab w:val="left" w:pos="1701"/>
                <w:tab w:val="left" w:pos="3969"/>
              </w:tabs>
              <w:jc w:val="right"/>
            </w:pPr>
            <w:r w:rsidRPr="00C2187C">
              <w:rPr>
                <w:noProof/>
              </w:rPr>
              <w:t>20-Feb-2017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Sheila Whittle</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36, Templeville Drive, Dublin 6w</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The demolition of the front porch and part of the first floor side extension, the entire dormer roof structure and the single storey conservatory to the rear. The works will involve a change a change in the roof profile to incorporate a hipped tiled roof in lieu of the existing flat roof over the first floor side extension. Permission is also sought for alterations to the internal layout and modifications to the front, side and rear elevations.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SD17B/0058</w:t>
            </w:r>
          </w:p>
        </w:tc>
        <w:tc>
          <w:tcPr>
            <w:tcW w:w="2126" w:type="dxa"/>
          </w:tcPr>
          <w:p w:rsidR="000D579E" w:rsidRDefault="000D579E" w:rsidP="00087153">
            <w:pPr>
              <w:tabs>
                <w:tab w:val="left" w:pos="1701"/>
                <w:tab w:val="left" w:pos="3969"/>
              </w:tabs>
              <w:jc w:val="right"/>
            </w:pPr>
            <w:r w:rsidRPr="00C2187C">
              <w:rPr>
                <w:noProof/>
              </w:rPr>
              <w:t>20-Feb-2017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Mr. &amp; Mrs. Alan McDonnell</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39, Wainsfort Road, Dublin 6w</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Demolition of existing garage and chimney to side, new two storey extension with pitched roof to front and side of existing dwelling, new front door and bay window to front with tiled canopy over.</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SD17B/0060</w:t>
            </w:r>
          </w:p>
        </w:tc>
        <w:tc>
          <w:tcPr>
            <w:tcW w:w="2126" w:type="dxa"/>
          </w:tcPr>
          <w:p w:rsidR="000D579E" w:rsidRDefault="000D579E" w:rsidP="00087153">
            <w:pPr>
              <w:tabs>
                <w:tab w:val="left" w:pos="1701"/>
                <w:tab w:val="left" w:pos="3969"/>
              </w:tabs>
              <w:jc w:val="right"/>
            </w:pPr>
            <w:r w:rsidRPr="00C2187C">
              <w:rPr>
                <w:noProof/>
              </w:rPr>
              <w:t>22-Feb-2017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G. &amp; J. Raymond</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24, Woodfield, Knocklyon, Dublin 16</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Two storey side extension with gable end and pitched roof; single storey, flat roof extension to the rear; new front porch, with all on-site utilities and services.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p>
        </w:tc>
      </w:tr>
    </w:tbl>
    <w:p w:rsidR="000D579E" w:rsidRDefault="000D579E" w:rsidP="000D579E">
      <w:pPr>
        <w:pBdr>
          <w:bottom w:val="single" w:sz="12" w:space="0" w:color="auto"/>
        </w:pBdr>
      </w:pPr>
    </w:p>
    <w:p w:rsidR="000D579E" w:rsidRDefault="000D579E" w:rsidP="000D579E">
      <w:pPr>
        <w:pStyle w:val="Header"/>
        <w:tabs>
          <w:tab w:val="clear" w:pos="4153"/>
          <w:tab w:val="clear" w:pos="8306"/>
          <w:tab w:val="left" w:pos="1701"/>
          <w:tab w:val="left" w:pos="3969"/>
        </w:tabs>
        <w:rPr>
          <w:i/>
        </w:rPr>
      </w:pPr>
    </w:p>
    <w:p w:rsidR="000D579E" w:rsidRDefault="000D579E" w:rsidP="000D579E">
      <w:pPr>
        <w:pStyle w:val="Header"/>
        <w:tabs>
          <w:tab w:val="clear" w:pos="4153"/>
          <w:tab w:val="clear" w:pos="8306"/>
          <w:tab w:val="left" w:pos="1701"/>
          <w:tab w:val="left" w:pos="3969"/>
        </w:tabs>
        <w:rPr>
          <w:i/>
        </w:rPr>
      </w:pPr>
    </w:p>
    <w:p w:rsidR="000D579E" w:rsidRDefault="000D579E" w:rsidP="000D579E">
      <w:pPr>
        <w:pStyle w:val="Header"/>
        <w:tabs>
          <w:tab w:val="clear" w:pos="4153"/>
          <w:tab w:val="clear" w:pos="8306"/>
          <w:tab w:val="left" w:pos="1701"/>
          <w:tab w:val="left" w:pos="3969"/>
        </w:tabs>
        <w:rPr>
          <w:i/>
        </w:rP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SD17B/0061</w:t>
            </w:r>
          </w:p>
        </w:tc>
        <w:tc>
          <w:tcPr>
            <w:tcW w:w="2126" w:type="dxa"/>
          </w:tcPr>
          <w:p w:rsidR="000D579E" w:rsidRDefault="000D579E" w:rsidP="00087153">
            <w:pPr>
              <w:tabs>
                <w:tab w:val="left" w:pos="1701"/>
                <w:tab w:val="left" w:pos="3969"/>
              </w:tabs>
              <w:jc w:val="right"/>
            </w:pPr>
            <w:r w:rsidRPr="00C2187C">
              <w:rPr>
                <w:noProof/>
              </w:rPr>
              <w:t>22-Feb-2017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S. Heavey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32, Ely Drive, Dublin 24</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First floor extension measuring 10sq.m and changing existing ground floor extension roof from pitched to flat, all to rear of existing house.</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SD17B/0062</w:t>
            </w:r>
          </w:p>
        </w:tc>
        <w:tc>
          <w:tcPr>
            <w:tcW w:w="2126" w:type="dxa"/>
          </w:tcPr>
          <w:p w:rsidR="000D579E" w:rsidRDefault="000D579E" w:rsidP="00087153">
            <w:pPr>
              <w:tabs>
                <w:tab w:val="left" w:pos="1701"/>
                <w:tab w:val="left" w:pos="3969"/>
              </w:tabs>
              <w:jc w:val="right"/>
            </w:pPr>
            <w:r w:rsidRPr="00C2187C">
              <w:rPr>
                <w:noProof/>
              </w:rPr>
              <w:t>22-Feb-2017</w:t>
            </w:r>
          </w:p>
        </w:tc>
        <w:tc>
          <w:tcPr>
            <w:tcW w:w="2552" w:type="dxa"/>
          </w:tcPr>
          <w:p w:rsidR="000D579E" w:rsidRDefault="000D579E" w:rsidP="00087153">
            <w:pPr>
              <w:tabs>
                <w:tab w:val="left" w:pos="1701"/>
                <w:tab w:val="left" w:pos="3969"/>
              </w:tabs>
            </w:pPr>
            <w:r w:rsidRPr="00C2187C">
              <w:rPr>
                <w:noProof/>
              </w:rPr>
              <w:t>Retention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Anna Curtis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20, Oakcourt Park, Dublin 20</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Retention of a dormer window to rear and alterations to window at front.</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SD17B/0063</w:t>
            </w:r>
          </w:p>
        </w:tc>
        <w:tc>
          <w:tcPr>
            <w:tcW w:w="2126" w:type="dxa"/>
          </w:tcPr>
          <w:p w:rsidR="000D579E" w:rsidRDefault="000D579E" w:rsidP="00087153">
            <w:pPr>
              <w:tabs>
                <w:tab w:val="left" w:pos="1701"/>
                <w:tab w:val="left" w:pos="3969"/>
              </w:tabs>
              <w:jc w:val="right"/>
            </w:pPr>
            <w:r w:rsidRPr="00C2187C">
              <w:rPr>
                <w:noProof/>
              </w:rPr>
              <w:t>23-Feb-2017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Aoife &amp; Trevor Tilley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58, Dodsboro Cottages, Lucan, Co. Dublin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Two storey rear extension, single storey extension to the side and rear with roof light, internal alterations to layout and associated works.</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Pr="00B302F1" w:rsidRDefault="000D579E" w:rsidP="000D57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579E" w:rsidTr="00087153">
        <w:tc>
          <w:tcPr>
            <w:tcW w:w="1526" w:type="dxa"/>
          </w:tcPr>
          <w:p w:rsidR="000D579E" w:rsidRDefault="000D579E" w:rsidP="00087153">
            <w:pPr>
              <w:tabs>
                <w:tab w:val="left" w:pos="1701"/>
                <w:tab w:val="left" w:pos="3969"/>
              </w:tabs>
              <w:rPr>
                <w:b/>
              </w:rPr>
            </w:pPr>
            <w:r w:rsidRPr="00C2187C">
              <w:rPr>
                <w:b/>
                <w:noProof/>
              </w:rPr>
              <w:t>SD17B/0067</w:t>
            </w:r>
          </w:p>
        </w:tc>
        <w:tc>
          <w:tcPr>
            <w:tcW w:w="2126" w:type="dxa"/>
          </w:tcPr>
          <w:p w:rsidR="000D579E" w:rsidRDefault="000D579E" w:rsidP="00087153">
            <w:pPr>
              <w:tabs>
                <w:tab w:val="left" w:pos="1701"/>
                <w:tab w:val="left" w:pos="3969"/>
              </w:tabs>
              <w:jc w:val="right"/>
            </w:pPr>
            <w:r w:rsidRPr="00C2187C">
              <w:rPr>
                <w:noProof/>
              </w:rPr>
              <w:t>24-Feb-2017</w:t>
            </w:r>
          </w:p>
        </w:tc>
        <w:tc>
          <w:tcPr>
            <w:tcW w:w="2552" w:type="dxa"/>
          </w:tcPr>
          <w:p w:rsidR="000D579E" w:rsidRDefault="000D579E" w:rsidP="00087153">
            <w:pPr>
              <w:tabs>
                <w:tab w:val="left" w:pos="1701"/>
                <w:tab w:val="left" w:pos="3969"/>
              </w:tabs>
            </w:pPr>
            <w:r w:rsidRPr="00C2187C">
              <w:rPr>
                <w:noProof/>
              </w:rPr>
              <w:t>Permission</w:t>
            </w:r>
          </w:p>
        </w:tc>
        <w:tc>
          <w:tcPr>
            <w:tcW w:w="3608" w:type="dxa"/>
          </w:tcPr>
          <w:p w:rsidR="000D579E" w:rsidRDefault="000D579E" w:rsidP="00087153">
            <w:pPr>
              <w:tabs>
                <w:tab w:val="left" w:pos="1701"/>
                <w:tab w:val="left" w:pos="3969"/>
              </w:tabs>
              <w:rPr>
                <w:i/>
              </w:rPr>
            </w:pPr>
            <w:r w:rsidRPr="00C2187C">
              <w:rPr>
                <w:i/>
                <w:noProof/>
              </w:rPr>
              <w:t>New Application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Applicant:</w:t>
            </w:r>
          </w:p>
        </w:tc>
        <w:tc>
          <w:tcPr>
            <w:tcW w:w="6160" w:type="dxa"/>
            <w:gridSpan w:val="2"/>
          </w:tcPr>
          <w:p w:rsidR="000D579E" w:rsidRDefault="000D579E" w:rsidP="00087153">
            <w:pPr>
              <w:tabs>
                <w:tab w:val="left" w:pos="1701"/>
                <w:tab w:val="left" w:pos="3969"/>
              </w:tabs>
              <w:spacing w:before="120"/>
            </w:pPr>
            <w:r w:rsidRPr="00C2187C">
              <w:rPr>
                <w:noProof/>
              </w:rPr>
              <w:t>Lynda Heeney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Location:</w:t>
            </w:r>
          </w:p>
        </w:tc>
        <w:tc>
          <w:tcPr>
            <w:tcW w:w="6160" w:type="dxa"/>
            <w:gridSpan w:val="2"/>
          </w:tcPr>
          <w:p w:rsidR="000D579E" w:rsidRDefault="000D579E" w:rsidP="00087153">
            <w:pPr>
              <w:tabs>
                <w:tab w:val="left" w:pos="1701"/>
                <w:tab w:val="left" w:pos="3969"/>
              </w:tabs>
              <w:spacing w:before="120"/>
            </w:pPr>
            <w:r w:rsidRPr="00C2187C">
              <w:rPr>
                <w:noProof/>
              </w:rPr>
              <w:t>7, Ballyowen Way, Lucan, Co. Dublin</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Proposed Development:</w:t>
            </w:r>
          </w:p>
        </w:tc>
        <w:tc>
          <w:tcPr>
            <w:tcW w:w="6160" w:type="dxa"/>
            <w:gridSpan w:val="2"/>
          </w:tcPr>
          <w:p w:rsidR="000D579E" w:rsidRDefault="000D579E" w:rsidP="00087153">
            <w:pPr>
              <w:tabs>
                <w:tab w:val="left" w:pos="1701"/>
                <w:tab w:val="left" w:pos="3969"/>
              </w:tabs>
              <w:spacing w:before="120"/>
            </w:pPr>
            <w:r w:rsidRPr="00C2187C">
              <w:rPr>
                <w:noProof/>
              </w:rPr>
              <w:t>First floor extension over existing ground floor kitchen return to rear of property.</w:t>
            </w:r>
          </w:p>
        </w:tc>
      </w:tr>
      <w:tr w:rsidR="000D579E" w:rsidTr="00087153">
        <w:trPr>
          <w:cantSplit/>
        </w:trPr>
        <w:tc>
          <w:tcPr>
            <w:tcW w:w="3652" w:type="dxa"/>
            <w:gridSpan w:val="2"/>
          </w:tcPr>
          <w:p w:rsidR="000D579E" w:rsidRDefault="000D579E" w:rsidP="00087153">
            <w:pPr>
              <w:tabs>
                <w:tab w:val="left" w:pos="1701"/>
                <w:tab w:val="left" w:pos="3969"/>
              </w:tabs>
              <w:spacing w:before="120"/>
              <w:jc w:val="right"/>
            </w:pPr>
            <w:r>
              <w:t>Direct Marketing:</w:t>
            </w:r>
          </w:p>
        </w:tc>
        <w:tc>
          <w:tcPr>
            <w:tcW w:w="6160" w:type="dxa"/>
            <w:gridSpan w:val="2"/>
          </w:tcPr>
          <w:p w:rsidR="000D579E" w:rsidRDefault="000D579E" w:rsidP="00087153">
            <w:pPr>
              <w:tabs>
                <w:tab w:val="left" w:pos="1701"/>
                <w:tab w:val="left" w:pos="3969"/>
              </w:tabs>
              <w:spacing w:before="120"/>
            </w:pPr>
            <w:r w:rsidRPr="00C2187C">
              <w:rPr>
                <w:noProof/>
              </w:rPr>
              <w:t>Direct Marketing - NO</w:t>
            </w:r>
          </w:p>
        </w:tc>
      </w:tr>
    </w:tbl>
    <w:p w:rsidR="000D579E" w:rsidRDefault="000D579E" w:rsidP="000D579E">
      <w:pPr>
        <w:pBdr>
          <w:bottom w:val="single" w:sz="12" w:space="0" w:color="auto"/>
        </w:pBdr>
      </w:pPr>
    </w:p>
    <w:p w:rsidR="000D579E" w:rsidRDefault="000D579E" w:rsidP="000D579E"/>
    <w:p w:rsidR="00BD2F98" w:rsidRPr="00B302F1" w:rsidRDefault="00BD2F98" w:rsidP="00BD2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2F98" w:rsidTr="001435E3">
        <w:tblPrEx>
          <w:tblCellMar>
            <w:top w:w="0" w:type="dxa"/>
            <w:bottom w:w="0" w:type="dxa"/>
          </w:tblCellMar>
        </w:tblPrEx>
        <w:tc>
          <w:tcPr>
            <w:tcW w:w="1526" w:type="dxa"/>
          </w:tcPr>
          <w:p w:rsidR="00BD2F98" w:rsidRDefault="00BD2F98" w:rsidP="001435E3">
            <w:pPr>
              <w:tabs>
                <w:tab w:val="left" w:pos="1701"/>
                <w:tab w:val="left" w:pos="3969"/>
              </w:tabs>
              <w:rPr>
                <w:b/>
              </w:rPr>
            </w:pPr>
            <w:r w:rsidRPr="00E10B89">
              <w:rPr>
                <w:b/>
                <w:noProof/>
              </w:rPr>
              <w:t>SD178/0001</w:t>
            </w:r>
          </w:p>
        </w:tc>
        <w:tc>
          <w:tcPr>
            <w:tcW w:w="2126" w:type="dxa"/>
          </w:tcPr>
          <w:p w:rsidR="00BD2F98" w:rsidRDefault="00BD2F98" w:rsidP="001435E3">
            <w:pPr>
              <w:tabs>
                <w:tab w:val="left" w:pos="1701"/>
                <w:tab w:val="left" w:pos="3969"/>
              </w:tabs>
              <w:jc w:val="right"/>
            </w:pPr>
            <w:r w:rsidRPr="00E10B89">
              <w:rPr>
                <w:noProof/>
              </w:rPr>
              <w:t>16-Feb-2017</w:t>
            </w:r>
          </w:p>
        </w:tc>
        <w:tc>
          <w:tcPr>
            <w:tcW w:w="2552" w:type="dxa"/>
          </w:tcPr>
          <w:p w:rsidR="00BD2F98" w:rsidRDefault="00BD2F98" w:rsidP="001435E3">
            <w:pPr>
              <w:tabs>
                <w:tab w:val="left" w:pos="1701"/>
                <w:tab w:val="left" w:pos="3969"/>
              </w:tabs>
            </w:pPr>
            <w:r w:rsidRPr="00E10B89">
              <w:rPr>
                <w:noProof/>
              </w:rPr>
              <w:t>Application Under Part VIII</w:t>
            </w:r>
          </w:p>
        </w:tc>
        <w:tc>
          <w:tcPr>
            <w:tcW w:w="3608" w:type="dxa"/>
          </w:tcPr>
          <w:p w:rsidR="00BD2F98" w:rsidRDefault="00BD2F98" w:rsidP="001435E3">
            <w:pPr>
              <w:tabs>
                <w:tab w:val="left" w:pos="1701"/>
                <w:tab w:val="left" w:pos="3969"/>
              </w:tabs>
              <w:rPr>
                <w:i/>
              </w:rPr>
            </w:pPr>
          </w:p>
        </w:tc>
      </w:tr>
      <w:tr w:rsidR="00BD2F98" w:rsidTr="001435E3">
        <w:tblPrEx>
          <w:tblCellMar>
            <w:top w:w="0" w:type="dxa"/>
            <w:bottom w:w="0" w:type="dxa"/>
          </w:tblCellMar>
        </w:tblPrEx>
        <w:trPr>
          <w:cantSplit/>
        </w:trPr>
        <w:tc>
          <w:tcPr>
            <w:tcW w:w="3652" w:type="dxa"/>
            <w:gridSpan w:val="2"/>
          </w:tcPr>
          <w:p w:rsidR="00BD2F98" w:rsidRDefault="00BD2F98" w:rsidP="001435E3">
            <w:pPr>
              <w:tabs>
                <w:tab w:val="left" w:pos="1701"/>
                <w:tab w:val="left" w:pos="3969"/>
              </w:tabs>
              <w:spacing w:before="120"/>
              <w:jc w:val="right"/>
            </w:pPr>
            <w:r>
              <w:t>Applicant:</w:t>
            </w:r>
          </w:p>
        </w:tc>
        <w:tc>
          <w:tcPr>
            <w:tcW w:w="6160" w:type="dxa"/>
            <w:gridSpan w:val="2"/>
          </w:tcPr>
          <w:p w:rsidR="00BD2F98" w:rsidRDefault="00BD2F98" w:rsidP="001435E3">
            <w:pPr>
              <w:tabs>
                <w:tab w:val="left" w:pos="1701"/>
                <w:tab w:val="left" w:pos="3969"/>
              </w:tabs>
              <w:spacing w:before="120"/>
            </w:pPr>
            <w:r w:rsidRPr="00E10B89">
              <w:rPr>
                <w:noProof/>
              </w:rPr>
              <w:t>South Dublin County Council</w:t>
            </w:r>
          </w:p>
        </w:tc>
      </w:tr>
      <w:tr w:rsidR="00BD2F98" w:rsidTr="001435E3">
        <w:tblPrEx>
          <w:tblCellMar>
            <w:top w:w="0" w:type="dxa"/>
            <w:bottom w:w="0" w:type="dxa"/>
          </w:tblCellMar>
        </w:tblPrEx>
        <w:trPr>
          <w:cantSplit/>
        </w:trPr>
        <w:tc>
          <w:tcPr>
            <w:tcW w:w="3652" w:type="dxa"/>
            <w:gridSpan w:val="2"/>
          </w:tcPr>
          <w:p w:rsidR="00BD2F98" w:rsidRDefault="00BD2F98" w:rsidP="001435E3">
            <w:pPr>
              <w:tabs>
                <w:tab w:val="left" w:pos="1701"/>
                <w:tab w:val="left" w:pos="3969"/>
              </w:tabs>
              <w:spacing w:before="120"/>
              <w:jc w:val="right"/>
            </w:pPr>
            <w:r>
              <w:t>Location:</w:t>
            </w:r>
          </w:p>
        </w:tc>
        <w:tc>
          <w:tcPr>
            <w:tcW w:w="6160" w:type="dxa"/>
            <w:gridSpan w:val="2"/>
          </w:tcPr>
          <w:p w:rsidR="00BD2F98" w:rsidRDefault="00BD2F98" w:rsidP="001435E3">
            <w:pPr>
              <w:tabs>
                <w:tab w:val="left" w:pos="1701"/>
                <w:tab w:val="left" w:pos="3969"/>
              </w:tabs>
              <w:spacing w:before="120"/>
            </w:pPr>
            <w:r w:rsidRPr="00E10B89">
              <w:rPr>
                <w:noProof/>
              </w:rPr>
              <w:t>Knockmitten, Clondalkin, Dublin 22</w:t>
            </w:r>
          </w:p>
        </w:tc>
      </w:tr>
      <w:tr w:rsidR="00BD2F98" w:rsidTr="001435E3">
        <w:tblPrEx>
          <w:tblCellMar>
            <w:top w:w="0" w:type="dxa"/>
            <w:bottom w:w="0" w:type="dxa"/>
          </w:tblCellMar>
        </w:tblPrEx>
        <w:tc>
          <w:tcPr>
            <w:tcW w:w="3652" w:type="dxa"/>
            <w:gridSpan w:val="2"/>
          </w:tcPr>
          <w:p w:rsidR="00BD2F98" w:rsidRDefault="00BD2F98" w:rsidP="001435E3">
            <w:pPr>
              <w:tabs>
                <w:tab w:val="left" w:pos="1701"/>
                <w:tab w:val="left" w:pos="3969"/>
              </w:tabs>
              <w:spacing w:before="120"/>
              <w:jc w:val="right"/>
            </w:pPr>
            <w:r>
              <w:t>Proposed Development:</w:t>
            </w:r>
          </w:p>
        </w:tc>
        <w:tc>
          <w:tcPr>
            <w:tcW w:w="6160" w:type="dxa"/>
            <w:gridSpan w:val="2"/>
          </w:tcPr>
          <w:p w:rsidR="00BD2F98" w:rsidRPr="00E10B89" w:rsidRDefault="00BD2F98" w:rsidP="001435E3">
            <w:pPr>
              <w:tabs>
                <w:tab w:val="left" w:pos="1701"/>
                <w:tab w:val="left" w:pos="3969"/>
              </w:tabs>
              <w:spacing w:before="120"/>
              <w:rPr>
                <w:noProof/>
              </w:rPr>
            </w:pPr>
            <w:r w:rsidRPr="00E10B89">
              <w:rPr>
                <w:noProof/>
              </w:rPr>
              <w:t xml:space="preserve">Construct an all-weather pitch on the site of the old basketball court and adjacent to the Community Centre and the recently constructed Play Space. The outline details of the proposal are: An all-weather pitch approximately 36 x 50m in size.  The pitch will be floodlit to allow for evening use.  The floodlighting will be designed to minimise the light spillage onto the surrounding residential area and the M50 motorway.  It will be surrounded by a 2.4m high weldmesh type fence; topped with a 3.6m high ball stop net.   Relocation of existing footpath to the north of the proposed pitch.  The proposal may mean the relocation of the existing low voltage overhead powerlines.  All ancillary works. </w:t>
            </w:r>
          </w:p>
          <w:p w:rsidR="00BD2F98" w:rsidRPr="00E10B89" w:rsidRDefault="00BD2F98" w:rsidP="001435E3">
            <w:pPr>
              <w:tabs>
                <w:tab w:val="left" w:pos="1701"/>
                <w:tab w:val="left" w:pos="3969"/>
              </w:tabs>
              <w:spacing w:before="120"/>
              <w:rPr>
                <w:noProof/>
              </w:rPr>
            </w:pPr>
            <w:r w:rsidRPr="00E10B89">
              <w:rPr>
                <w:noProof/>
              </w:rPr>
              <w:t>It is proposed that the facility will be open until 10pm Monday to Friday and until 7pm on Saturday and Sunday.  The proposal has undergone Appropriate Assessment Screening under the Habitats Directive (92/43/EEC).  Plans and particulars of the proposed scheme will be available for inspection or purchase at a fee not exceeding the reasonable cost of making a copy from Thursday the 16th of February 2017 to Friday the 31st of March 2017 at the following locations:</w:t>
            </w:r>
          </w:p>
          <w:p w:rsidR="00BD2F98" w:rsidRPr="00E10B89" w:rsidRDefault="00BD2F98" w:rsidP="001435E3">
            <w:pPr>
              <w:tabs>
                <w:tab w:val="left" w:pos="1701"/>
                <w:tab w:val="left" w:pos="3969"/>
              </w:tabs>
              <w:spacing w:before="120"/>
              <w:rPr>
                <w:noProof/>
              </w:rPr>
            </w:pPr>
            <w:r w:rsidRPr="00E10B89">
              <w:rPr>
                <w:noProof/>
              </w:rPr>
              <w:t>South Dublin County Council Offices, County Hall, Tallaght, Dublin 24 between the hours of 9:00 am – 5.00pm Monday to Thursday and 9.00am - 4.30pm on Friday (Inspection and purchase)</w:t>
            </w:r>
          </w:p>
          <w:p w:rsidR="00BD2F98" w:rsidRPr="00E10B89" w:rsidRDefault="00BD2F98" w:rsidP="001435E3">
            <w:pPr>
              <w:tabs>
                <w:tab w:val="left" w:pos="1701"/>
                <w:tab w:val="left" w:pos="3969"/>
              </w:tabs>
              <w:spacing w:before="120"/>
              <w:rPr>
                <w:noProof/>
              </w:rPr>
            </w:pPr>
            <w:r w:rsidRPr="00E10B89">
              <w:rPr>
                <w:noProof/>
              </w:rPr>
              <w:t>Civic Offices Clondalkin, 22 between the hours of 9:00 am – 5.00pm Monday to Thursday and 9.00am - 4.30pm on Friday (4.30pm on Fridays). (Inspection only)</w:t>
            </w:r>
          </w:p>
          <w:p w:rsidR="00BD2F98" w:rsidRPr="00E10B89" w:rsidRDefault="00BD2F98" w:rsidP="001435E3">
            <w:pPr>
              <w:tabs>
                <w:tab w:val="left" w:pos="1701"/>
                <w:tab w:val="left" w:pos="3969"/>
              </w:tabs>
              <w:spacing w:before="120"/>
              <w:rPr>
                <w:noProof/>
              </w:rPr>
            </w:pPr>
            <w:r w:rsidRPr="00E10B89">
              <w:rPr>
                <w:noProof/>
              </w:rPr>
              <w:t>Clondalkin Library, Clondalkin Library, Monastery Road, Clondalkin, Dublin D22 between the hours of 9:45 am – 8.00pm Monday to Thursday and 9.45am - 4.30pm on Friday &amp; Saturday. (Inspection only)</w:t>
            </w:r>
          </w:p>
          <w:p w:rsidR="00BD2F98" w:rsidRPr="00E10B89" w:rsidRDefault="00BD2F98" w:rsidP="001435E3">
            <w:pPr>
              <w:tabs>
                <w:tab w:val="left" w:pos="1701"/>
                <w:tab w:val="left" w:pos="3969"/>
              </w:tabs>
              <w:spacing w:before="120"/>
              <w:rPr>
                <w:noProof/>
              </w:rPr>
            </w:pPr>
            <w:r w:rsidRPr="00E10B89">
              <w:rPr>
                <w:noProof/>
              </w:rPr>
              <w:lastRenderedPageBreak/>
              <w:t>Youth and Community Centre, Knockmitten, Clondalkin, Dublin 22. During opening hours. (Inspection only)</w:t>
            </w:r>
          </w:p>
          <w:p w:rsidR="00BD2F98" w:rsidRPr="00E10B89" w:rsidRDefault="00BD2F98" w:rsidP="001435E3">
            <w:pPr>
              <w:tabs>
                <w:tab w:val="left" w:pos="1701"/>
                <w:tab w:val="left" w:pos="3969"/>
              </w:tabs>
              <w:spacing w:before="120"/>
              <w:rPr>
                <w:noProof/>
              </w:rPr>
            </w:pPr>
            <w:r w:rsidRPr="00E10B89">
              <w:rPr>
                <w:noProof/>
              </w:rPr>
              <w:t>The plans and particulars can be viewed on the Council’s Public Consultation Portal website http://consult.sdublincoco.ie</w:t>
            </w:r>
          </w:p>
          <w:p w:rsidR="00BD2F98" w:rsidRPr="00E10B89" w:rsidRDefault="00BD2F98" w:rsidP="001435E3">
            <w:pPr>
              <w:tabs>
                <w:tab w:val="left" w:pos="1701"/>
                <w:tab w:val="left" w:pos="3969"/>
              </w:tabs>
              <w:spacing w:before="120"/>
              <w:rPr>
                <w:noProof/>
              </w:rPr>
            </w:pPr>
            <w:r w:rsidRPr="00E10B89">
              <w:rPr>
                <w:noProof/>
              </w:rPr>
              <w:t>Submissions or observations with respect to the proposed development dealing with the proper planning and sustainable development of the area in which the proposed development will be situated may be made in writing up to 4.30pm on Friday the 21st of April 2017 and may be submitted either:</w:t>
            </w:r>
          </w:p>
          <w:p w:rsidR="00BD2F98" w:rsidRPr="00E10B89" w:rsidRDefault="00BD2F98" w:rsidP="001435E3">
            <w:pPr>
              <w:tabs>
                <w:tab w:val="left" w:pos="1701"/>
                <w:tab w:val="left" w:pos="3969"/>
              </w:tabs>
              <w:spacing w:before="120"/>
              <w:rPr>
                <w:noProof/>
              </w:rPr>
            </w:pPr>
            <w:r w:rsidRPr="00E10B89">
              <w:rPr>
                <w:noProof/>
              </w:rPr>
              <w:t xml:space="preserve">via Online Submissions: http://consult.sdublincoco.ie  or by post to: Senior Executive Officer, Environment Water and Climate Change Department, South Dublin County Council, County Hall, Tallaght, Dublin 24 YNN5. </w:t>
            </w:r>
          </w:p>
          <w:p w:rsidR="00BD2F98" w:rsidRPr="00E10B89" w:rsidRDefault="00BD2F98" w:rsidP="001435E3">
            <w:pPr>
              <w:tabs>
                <w:tab w:val="left" w:pos="1701"/>
                <w:tab w:val="left" w:pos="3969"/>
              </w:tabs>
              <w:spacing w:before="120"/>
              <w:rPr>
                <w:noProof/>
              </w:rPr>
            </w:pPr>
            <w:r w:rsidRPr="00E10B89">
              <w:rPr>
                <w:noProof/>
              </w:rPr>
              <w:t>NOTE: Please make your submission by one medium only. All submissions should include your name and a contact address. It should be noted that the Freedom of Information Act, 1997-2006 (as amended) applies to all records held by South Dublin County Council.</w:t>
            </w:r>
          </w:p>
          <w:p w:rsidR="00BD2F98" w:rsidRPr="00E10B89" w:rsidRDefault="00BD2F98" w:rsidP="001435E3">
            <w:pPr>
              <w:tabs>
                <w:tab w:val="left" w:pos="1701"/>
                <w:tab w:val="left" w:pos="3969"/>
              </w:tabs>
              <w:spacing w:before="120"/>
              <w:rPr>
                <w:noProof/>
              </w:rPr>
            </w:pPr>
            <w:r w:rsidRPr="00E10B89">
              <w:rPr>
                <w:noProof/>
              </w:rPr>
              <w:t>Director, Environment Water and Climate Change Department, South Dublin County Council, County Hall, Tallaght, Dublin 24.</w:t>
            </w:r>
          </w:p>
          <w:p w:rsidR="00BD2F98" w:rsidRPr="00E10B89" w:rsidRDefault="00BD2F98" w:rsidP="001435E3">
            <w:pPr>
              <w:tabs>
                <w:tab w:val="left" w:pos="1701"/>
                <w:tab w:val="left" w:pos="3969"/>
              </w:tabs>
              <w:spacing w:before="120"/>
              <w:rPr>
                <w:noProof/>
              </w:rPr>
            </w:pPr>
            <w:r w:rsidRPr="00E10B89">
              <w:rPr>
                <w:noProof/>
              </w:rPr>
              <w:t>WEBSITE: https://consult.sdublincoco.ie/en/consultation/part-8-all-weather-pitch-knockmitten-clondalkin-dublin-22-1/http://www.sdublincoco.ie/index.aspx?pageid=939&amp;pid=36838</w:t>
            </w:r>
          </w:p>
          <w:p w:rsidR="00BD2F98" w:rsidRDefault="00BD2F98" w:rsidP="001435E3">
            <w:pPr>
              <w:tabs>
                <w:tab w:val="left" w:pos="1701"/>
                <w:tab w:val="left" w:pos="3969"/>
              </w:tabs>
              <w:spacing w:before="120"/>
            </w:pPr>
          </w:p>
        </w:tc>
      </w:tr>
      <w:tr w:rsidR="00BD2F98" w:rsidTr="001435E3">
        <w:tblPrEx>
          <w:tblCellMar>
            <w:top w:w="0" w:type="dxa"/>
            <w:bottom w:w="0" w:type="dxa"/>
          </w:tblCellMar>
        </w:tblPrEx>
        <w:trPr>
          <w:cantSplit/>
        </w:trPr>
        <w:tc>
          <w:tcPr>
            <w:tcW w:w="3652" w:type="dxa"/>
            <w:gridSpan w:val="2"/>
          </w:tcPr>
          <w:p w:rsidR="00BD2F98" w:rsidRDefault="00BD2F98" w:rsidP="001435E3">
            <w:pPr>
              <w:tabs>
                <w:tab w:val="left" w:pos="1701"/>
                <w:tab w:val="left" w:pos="3969"/>
              </w:tabs>
              <w:spacing w:before="120"/>
              <w:jc w:val="right"/>
            </w:pPr>
            <w:r>
              <w:lastRenderedPageBreak/>
              <w:t>Direct Marketing:</w:t>
            </w:r>
          </w:p>
        </w:tc>
        <w:tc>
          <w:tcPr>
            <w:tcW w:w="6160" w:type="dxa"/>
            <w:gridSpan w:val="2"/>
          </w:tcPr>
          <w:p w:rsidR="00BD2F98" w:rsidRDefault="00BD2F98" w:rsidP="001435E3">
            <w:pPr>
              <w:tabs>
                <w:tab w:val="left" w:pos="1701"/>
                <w:tab w:val="left" w:pos="3969"/>
              </w:tabs>
              <w:spacing w:before="120"/>
            </w:pPr>
          </w:p>
        </w:tc>
      </w:tr>
    </w:tbl>
    <w:p w:rsidR="00BD2F98" w:rsidRDefault="00BD2F98" w:rsidP="00BD2F98">
      <w:pPr>
        <w:pBdr>
          <w:bottom w:val="single" w:sz="12" w:space="0" w:color="auto"/>
        </w:pBdr>
      </w:pPr>
    </w:p>
    <w:p w:rsidR="00BD2F98" w:rsidRDefault="00BD2F98" w:rsidP="00BD2F98"/>
    <w:p w:rsidR="001A26CC" w:rsidRDefault="001A26CC">
      <w:bookmarkStart w:id="0" w:name="_GoBack"/>
      <w:bookmarkEnd w:id="0"/>
    </w:p>
    <w:sectPr w:rsidR="001A26CC">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6CC" w:rsidRDefault="001A26CC">
      <w:r>
        <w:separator/>
      </w:r>
    </w:p>
  </w:endnote>
  <w:endnote w:type="continuationSeparator" w:id="0">
    <w:p w:rsidR="001A26CC" w:rsidRDefault="001A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6CC" w:rsidRDefault="001A26CC">
      <w:r>
        <w:separator/>
      </w:r>
    </w:p>
  </w:footnote>
  <w:footnote w:type="continuationSeparator" w:id="0">
    <w:p w:rsidR="001A26CC" w:rsidRDefault="001A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D2F98">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D579E"/>
    <w:rsid w:val="001A26CC"/>
    <w:rsid w:val="00241B1F"/>
    <w:rsid w:val="00392C92"/>
    <w:rsid w:val="003D774D"/>
    <w:rsid w:val="00433B01"/>
    <w:rsid w:val="00461789"/>
    <w:rsid w:val="004C2D8D"/>
    <w:rsid w:val="005463C8"/>
    <w:rsid w:val="00745EE9"/>
    <w:rsid w:val="00870556"/>
    <w:rsid w:val="00873FA0"/>
    <w:rsid w:val="009B7CE3"/>
    <w:rsid w:val="00AF17A5"/>
    <w:rsid w:val="00B302F1"/>
    <w:rsid w:val="00B334BD"/>
    <w:rsid w:val="00BD2F98"/>
    <w:rsid w:val="00C224AF"/>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046C8-46BE-4EF9-BF69-0BD5D980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2130</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2017-03-01T15:55:00Z</dcterms:created>
  <dcterms:modified xsi:type="dcterms:W3CDTF">2017-03-01T16:24:00Z</dcterms:modified>
</cp:coreProperties>
</file>