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12" w:rsidRDefault="00FE4B12">
      <w:bookmarkStart w:id="0" w:name="_GoBack"/>
      <w:bookmarkEnd w:id="0"/>
    </w:p>
    <w:tbl>
      <w:tblPr>
        <w:tblW w:w="0" w:type="auto"/>
        <w:tblLayout w:type="fixed"/>
        <w:tblLook w:val="0000" w:firstRow="0" w:lastRow="0" w:firstColumn="0" w:lastColumn="0" w:noHBand="0" w:noVBand="0"/>
      </w:tblPr>
      <w:tblGrid>
        <w:gridCol w:w="3227"/>
        <w:gridCol w:w="5629"/>
      </w:tblGrid>
      <w:tr w:rsidR="00FE4B12" w:rsidTr="001D2D45">
        <w:tblPrEx>
          <w:tblCellMar>
            <w:top w:w="0" w:type="dxa"/>
            <w:bottom w:w="0" w:type="dxa"/>
          </w:tblCellMar>
        </w:tblPrEx>
        <w:tc>
          <w:tcPr>
            <w:tcW w:w="3227" w:type="dxa"/>
          </w:tcPr>
          <w:p w:rsidR="00FE4B12" w:rsidRPr="001D2D45" w:rsidRDefault="00FE4B12">
            <w:pPr>
              <w:spacing w:before="120"/>
              <w:rPr>
                <w:b/>
                <w:sz w:val="24"/>
                <w:szCs w:val="24"/>
              </w:rPr>
            </w:pPr>
            <w:r w:rsidRPr="00663371">
              <w:rPr>
                <w:b/>
                <w:noProof/>
                <w:sz w:val="24"/>
                <w:szCs w:val="24"/>
              </w:rPr>
              <w:t>SD16B/0357</w:t>
            </w:r>
          </w:p>
        </w:tc>
        <w:tc>
          <w:tcPr>
            <w:tcW w:w="5629" w:type="dxa"/>
          </w:tcPr>
          <w:p w:rsidR="00FE4B12" w:rsidRPr="001D2D45" w:rsidRDefault="00FE4B12">
            <w:pPr>
              <w:spacing w:before="120"/>
              <w:rPr>
                <w:sz w:val="22"/>
                <w:szCs w:val="22"/>
              </w:rPr>
            </w:pPr>
          </w:p>
        </w:tc>
      </w:tr>
      <w:tr w:rsidR="00FE4B12" w:rsidTr="001D2D45">
        <w:tblPrEx>
          <w:tblCellMar>
            <w:top w:w="0" w:type="dxa"/>
            <w:bottom w:w="0" w:type="dxa"/>
          </w:tblCellMar>
        </w:tblPrEx>
        <w:tc>
          <w:tcPr>
            <w:tcW w:w="3227" w:type="dxa"/>
          </w:tcPr>
          <w:p w:rsidR="00FE4B12" w:rsidRPr="001D2D45" w:rsidRDefault="00FE4B12">
            <w:pPr>
              <w:spacing w:before="120"/>
              <w:jc w:val="right"/>
              <w:rPr>
                <w:sz w:val="22"/>
                <w:szCs w:val="22"/>
              </w:rPr>
            </w:pPr>
            <w:r w:rsidRPr="001D2D45">
              <w:rPr>
                <w:sz w:val="22"/>
                <w:szCs w:val="22"/>
              </w:rPr>
              <w:t>APPEAL NOTIFIED:</w:t>
            </w:r>
          </w:p>
        </w:tc>
        <w:tc>
          <w:tcPr>
            <w:tcW w:w="5629" w:type="dxa"/>
          </w:tcPr>
          <w:p w:rsidR="00FE4B12" w:rsidRPr="001D2D45" w:rsidRDefault="00FE4B12">
            <w:pPr>
              <w:spacing w:before="120"/>
              <w:rPr>
                <w:sz w:val="22"/>
                <w:szCs w:val="22"/>
              </w:rPr>
            </w:pPr>
            <w:r w:rsidRPr="00663371">
              <w:rPr>
                <w:noProof/>
                <w:sz w:val="22"/>
                <w:szCs w:val="22"/>
              </w:rPr>
              <w:t>23-Jan-2017</w:t>
            </w:r>
          </w:p>
        </w:tc>
      </w:tr>
      <w:tr w:rsidR="00FE4B12" w:rsidTr="001D2D45">
        <w:tblPrEx>
          <w:tblCellMar>
            <w:top w:w="0" w:type="dxa"/>
            <w:bottom w:w="0" w:type="dxa"/>
          </w:tblCellMar>
        </w:tblPrEx>
        <w:tc>
          <w:tcPr>
            <w:tcW w:w="3227" w:type="dxa"/>
          </w:tcPr>
          <w:p w:rsidR="00FE4B12" w:rsidRPr="001D2D45" w:rsidRDefault="00FE4B12">
            <w:pPr>
              <w:spacing w:before="120"/>
              <w:jc w:val="right"/>
              <w:rPr>
                <w:sz w:val="22"/>
                <w:szCs w:val="22"/>
              </w:rPr>
            </w:pPr>
            <w:r w:rsidRPr="001D2D45">
              <w:rPr>
                <w:sz w:val="22"/>
                <w:szCs w:val="22"/>
              </w:rPr>
              <w:t>APPEAL LODGED:</w:t>
            </w:r>
          </w:p>
        </w:tc>
        <w:tc>
          <w:tcPr>
            <w:tcW w:w="5629" w:type="dxa"/>
          </w:tcPr>
          <w:p w:rsidR="00FE4B12" w:rsidRPr="001D2D45" w:rsidRDefault="00FE4B12">
            <w:pPr>
              <w:pStyle w:val="Header"/>
              <w:tabs>
                <w:tab w:val="clear" w:pos="4153"/>
                <w:tab w:val="clear" w:pos="8306"/>
              </w:tabs>
              <w:spacing w:before="120"/>
              <w:rPr>
                <w:sz w:val="22"/>
                <w:szCs w:val="22"/>
              </w:rPr>
            </w:pPr>
            <w:r w:rsidRPr="00663371">
              <w:rPr>
                <w:noProof/>
                <w:sz w:val="22"/>
                <w:szCs w:val="22"/>
              </w:rPr>
              <w:t>18-Jan-2017</w:t>
            </w:r>
          </w:p>
        </w:tc>
      </w:tr>
      <w:tr w:rsidR="00FE4B12" w:rsidTr="001D2D45">
        <w:tblPrEx>
          <w:tblCellMar>
            <w:top w:w="0" w:type="dxa"/>
            <w:bottom w:w="0" w:type="dxa"/>
          </w:tblCellMar>
        </w:tblPrEx>
        <w:tc>
          <w:tcPr>
            <w:tcW w:w="3227" w:type="dxa"/>
          </w:tcPr>
          <w:p w:rsidR="00FE4B12" w:rsidRPr="001D2D45" w:rsidRDefault="00FE4B12">
            <w:pPr>
              <w:spacing w:before="120"/>
              <w:jc w:val="right"/>
              <w:rPr>
                <w:sz w:val="22"/>
                <w:szCs w:val="22"/>
              </w:rPr>
            </w:pPr>
            <w:r w:rsidRPr="001D2D45">
              <w:rPr>
                <w:sz w:val="22"/>
                <w:szCs w:val="22"/>
              </w:rPr>
              <w:t>APPELLANT TYPE:</w:t>
            </w:r>
          </w:p>
        </w:tc>
        <w:tc>
          <w:tcPr>
            <w:tcW w:w="5629" w:type="dxa"/>
          </w:tcPr>
          <w:p w:rsidR="00FE4B12" w:rsidRPr="001D2D45" w:rsidRDefault="00FE4B12">
            <w:pPr>
              <w:spacing w:before="120"/>
              <w:rPr>
                <w:sz w:val="22"/>
                <w:szCs w:val="22"/>
              </w:rPr>
            </w:pPr>
            <w:r w:rsidRPr="00663371">
              <w:rPr>
                <w:noProof/>
                <w:sz w:val="22"/>
                <w:szCs w:val="22"/>
              </w:rPr>
              <w:t>3RD PARTY</w:t>
            </w:r>
          </w:p>
        </w:tc>
      </w:tr>
      <w:tr w:rsidR="00FE4B12" w:rsidTr="001D2D45">
        <w:tblPrEx>
          <w:tblCellMar>
            <w:top w:w="0" w:type="dxa"/>
            <w:bottom w:w="0" w:type="dxa"/>
          </w:tblCellMar>
        </w:tblPrEx>
        <w:tc>
          <w:tcPr>
            <w:tcW w:w="3227" w:type="dxa"/>
          </w:tcPr>
          <w:p w:rsidR="00FE4B12" w:rsidRPr="001D2D45" w:rsidRDefault="00FE4B12">
            <w:pPr>
              <w:spacing w:before="120"/>
              <w:jc w:val="right"/>
              <w:rPr>
                <w:sz w:val="22"/>
                <w:szCs w:val="22"/>
              </w:rPr>
            </w:pPr>
            <w:r w:rsidRPr="001D2D45">
              <w:rPr>
                <w:sz w:val="22"/>
                <w:szCs w:val="22"/>
              </w:rPr>
              <w:t>NATURE OF APPEAL:</w:t>
            </w:r>
          </w:p>
        </w:tc>
        <w:tc>
          <w:tcPr>
            <w:tcW w:w="5629" w:type="dxa"/>
          </w:tcPr>
          <w:p w:rsidR="00FE4B12" w:rsidRPr="001D2D45" w:rsidRDefault="00FE4B12">
            <w:pPr>
              <w:spacing w:before="120"/>
              <w:rPr>
                <w:sz w:val="22"/>
                <w:szCs w:val="22"/>
              </w:rPr>
            </w:pPr>
            <w:r w:rsidRPr="00663371">
              <w:rPr>
                <w:noProof/>
                <w:sz w:val="22"/>
                <w:szCs w:val="22"/>
              </w:rPr>
              <w:t>AGAINST DECISION</w:t>
            </w:r>
          </w:p>
        </w:tc>
      </w:tr>
      <w:tr w:rsidR="00FE4B12" w:rsidTr="001D2D45">
        <w:tblPrEx>
          <w:tblCellMar>
            <w:top w:w="0" w:type="dxa"/>
            <w:bottom w:w="0" w:type="dxa"/>
          </w:tblCellMar>
        </w:tblPrEx>
        <w:tc>
          <w:tcPr>
            <w:tcW w:w="3227" w:type="dxa"/>
          </w:tcPr>
          <w:p w:rsidR="00FE4B12" w:rsidRPr="001D2D45" w:rsidRDefault="00FE4B12">
            <w:pPr>
              <w:spacing w:before="120"/>
              <w:jc w:val="right"/>
              <w:rPr>
                <w:sz w:val="22"/>
                <w:szCs w:val="22"/>
              </w:rPr>
            </w:pPr>
            <w:r w:rsidRPr="001D2D45">
              <w:rPr>
                <w:sz w:val="22"/>
                <w:szCs w:val="22"/>
              </w:rPr>
              <w:t>COUNCILS DECISION:</w:t>
            </w:r>
          </w:p>
        </w:tc>
        <w:tc>
          <w:tcPr>
            <w:tcW w:w="5629" w:type="dxa"/>
          </w:tcPr>
          <w:p w:rsidR="00FE4B12" w:rsidRPr="001D2D45" w:rsidRDefault="00FE4B12">
            <w:pPr>
              <w:spacing w:before="120"/>
              <w:rPr>
                <w:sz w:val="22"/>
                <w:szCs w:val="22"/>
              </w:rPr>
            </w:pPr>
            <w:r w:rsidRPr="00663371">
              <w:rPr>
                <w:noProof/>
                <w:sz w:val="22"/>
                <w:szCs w:val="22"/>
              </w:rPr>
              <w:t>GRANT PERMISSION</w:t>
            </w:r>
          </w:p>
        </w:tc>
      </w:tr>
      <w:tr w:rsidR="00FE4B12" w:rsidTr="001D2D45">
        <w:tblPrEx>
          <w:tblCellMar>
            <w:top w:w="0" w:type="dxa"/>
            <w:bottom w:w="0" w:type="dxa"/>
          </w:tblCellMar>
        </w:tblPrEx>
        <w:tc>
          <w:tcPr>
            <w:tcW w:w="3227" w:type="dxa"/>
          </w:tcPr>
          <w:p w:rsidR="00FE4B12" w:rsidRPr="001D2D45" w:rsidRDefault="00FE4B12">
            <w:pPr>
              <w:spacing w:before="120"/>
              <w:jc w:val="right"/>
              <w:rPr>
                <w:sz w:val="22"/>
                <w:szCs w:val="22"/>
              </w:rPr>
            </w:pPr>
            <w:r w:rsidRPr="001D2D45">
              <w:rPr>
                <w:sz w:val="22"/>
                <w:szCs w:val="22"/>
              </w:rPr>
              <w:t>APPLICANT:</w:t>
            </w:r>
          </w:p>
        </w:tc>
        <w:tc>
          <w:tcPr>
            <w:tcW w:w="5629" w:type="dxa"/>
          </w:tcPr>
          <w:p w:rsidR="00FE4B12" w:rsidRPr="001D2D45" w:rsidRDefault="00FE4B12">
            <w:pPr>
              <w:spacing w:before="120"/>
              <w:rPr>
                <w:sz w:val="22"/>
                <w:szCs w:val="22"/>
              </w:rPr>
            </w:pPr>
            <w:r w:rsidRPr="00663371">
              <w:rPr>
                <w:noProof/>
                <w:sz w:val="22"/>
                <w:szCs w:val="22"/>
              </w:rPr>
              <w:t>Kevin Walsh</w:t>
            </w:r>
          </w:p>
        </w:tc>
      </w:tr>
      <w:tr w:rsidR="00FE4B12" w:rsidTr="001D2D45">
        <w:tblPrEx>
          <w:tblCellMar>
            <w:top w:w="0" w:type="dxa"/>
            <w:bottom w:w="0" w:type="dxa"/>
          </w:tblCellMar>
        </w:tblPrEx>
        <w:tc>
          <w:tcPr>
            <w:tcW w:w="3227" w:type="dxa"/>
          </w:tcPr>
          <w:p w:rsidR="00FE4B12" w:rsidRPr="001D2D45" w:rsidRDefault="00FE4B12">
            <w:pPr>
              <w:spacing w:before="120"/>
              <w:jc w:val="right"/>
              <w:rPr>
                <w:sz w:val="22"/>
                <w:szCs w:val="22"/>
              </w:rPr>
            </w:pPr>
            <w:r w:rsidRPr="001D2D45">
              <w:rPr>
                <w:sz w:val="22"/>
                <w:szCs w:val="22"/>
              </w:rPr>
              <w:t>LOCATION:</w:t>
            </w:r>
          </w:p>
        </w:tc>
        <w:tc>
          <w:tcPr>
            <w:tcW w:w="5629" w:type="dxa"/>
          </w:tcPr>
          <w:p w:rsidR="00FE4B12" w:rsidRPr="001D2D45" w:rsidRDefault="00FE4B12">
            <w:pPr>
              <w:spacing w:before="120"/>
              <w:rPr>
                <w:sz w:val="22"/>
                <w:szCs w:val="22"/>
              </w:rPr>
            </w:pPr>
            <w:r w:rsidRPr="00663371">
              <w:rPr>
                <w:noProof/>
                <w:sz w:val="22"/>
                <w:szCs w:val="22"/>
              </w:rPr>
              <w:t>75, Monastery Drive, Clondalkin, Dublin 22</w:t>
            </w:r>
          </w:p>
        </w:tc>
      </w:tr>
      <w:tr w:rsidR="00FE4B12" w:rsidTr="001D2D45">
        <w:tblPrEx>
          <w:tblCellMar>
            <w:top w:w="0" w:type="dxa"/>
            <w:bottom w:w="0" w:type="dxa"/>
          </w:tblCellMar>
        </w:tblPrEx>
        <w:tc>
          <w:tcPr>
            <w:tcW w:w="3227" w:type="dxa"/>
          </w:tcPr>
          <w:p w:rsidR="00FE4B12" w:rsidRPr="001D2D45" w:rsidRDefault="00FE4B12">
            <w:pPr>
              <w:spacing w:before="120"/>
              <w:jc w:val="right"/>
              <w:rPr>
                <w:sz w:val="22"/>
                <w:szCs w:val="22"/>
              </w:rPr>
            </w:pPr>
            <w:r w:rsidRPr="001D2D45">
              <w:rPr>
                <w:sz w:val="22"/>
                <w:szCs w:val="22"/>
              </w:rPr>
              <w:t>PROPOSED DEVELOPMENT:</w:t>
            </w:r>
          </w:p>
        </w:tc>
        <w:tc>
          <w:tcPr>
            <w:tcW w:w="5629" w:type="dxa"/>
          </w:tcPr>
          <w:p w:rsidR="00FE4B12" w:rsidRPr="001D2D45" w:rsidRDefault="00FE4B12">
            <w:pPr>
              <w:spacing w:before="120"/>
              <w:rPr>
                <w:sz w:val="22"/>
                <w:szCs w:val="22"/>
              </w:rPr>
            </w:pPr>
            <w:r w:rsidRPr="00663371">
              <w:rPr>
                <w:noProof/>
                <w:sz w:val="22"/>
                <w:szCs w:val="22"/>
              </w:rPr>
              <w:t>Renovation and extension of existing dwelling to include: (1) Demolition of existing garage to side, (2) construction of new two storey extension to side, (3) construction of new single storey extension to rear, (4) construction of new dormer extension to rear, (5) construction of new single storey garage to rear garden and associated site works.</w:t>
            </w:r>
          </w:p>
        </w:tc>
      </w:tr>
    </w:tbl>
    <w:p w:rsidR="00FE4B12" w:rsidRDefault="00FE4B12">
      <w:pPr>
        <w:pBdr>
          <w:bottom w:val="single" w:sz="12" w:space="1" w:color="auto"/>
        </w:pBdr>
      </w:pPr>
    </w:p>
    <w:p w:rsidR="00FE4B12" w:rsidRDefault="00FE4B12"/>
    <w:sectPr w:rsidR="00FE4B12">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B12" w:rsidRDefault="00FE4B12">
      <w:r>
        <w:separator/>
      </w:r>
    </w:p>
  </w:endnote>
  <w:endnote w:type="continuationSeparator" w:id="0">
    <w:p w:rsidR="00FE4B12" w:rsidRDefault="00FE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B12" w:rsidRDefault="00FE4B12">
      <w:r>
        <w:separator/>
      </w:r>
    </w:p>
  </w:footnote>
  <w:footnote w:type="continuationSeparator" w:id="0">
    <w:p w:rsidR="00FE4B12" w:rsidRDefault="00FE4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EA1E8D">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F701B"/>
    <w:rsid w:val="00835DEC"/>
    <w:rsid w:val="00EA1E8D"/>
    <w:rsid w:val="00FE4B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10FBB8-9EEE-4A66-A857-F3799C91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A1E8D"/>
    <w:rPr>
      <w:rFonts w:ascii="Segoe UI" w:hAnsi="Segoe UI" w:cs="Segoe UI"/>
      <w:sz w:val="18"/>
      <w:szCs w:val="18"/>
    </w:rPr>
  </w:style>
  <w:style w:type="character" w:customStyle="1" w:styleId="BalloonTextChar">
    <w:name w:val="Balloon Text Char"/>
    <w:basedOn w:val="DefaultParagraphFont"/>
    <w:link w:val="BalloonText"/>
    <w:rsid w:val="00EA1E8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2017-02-01T14:41:00Z</cp:lastPrinted>
  <dcterms:created xsi:type="dcterms:W3CDTF">2017-02-01T14:41:00Z</dcterms:created>
  <dcterms:modified xsi:type="dcterms:W3CDTF">2017-02-01T14:41:00Z</dcterms:modified>
</cp:coreProperties>
</file>