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SD12B/0152/EP</w:t>
            </w:r>
          </w:p>
        </w:tc>
        <w:tc>
          <w:tcPr>
            <w:tcW w:w="2126" w:type="dxa"/>
          </w:tcPr>
          <w:p w:rsidR="00930782" w:rsidRDefault="00930782">
            <w:pPr>
              <w:tabs>
                <w:tab w:val="left" w:pos="1985"/>
                <w:tab w:val="left" w:pos="4536"/>
              </w:tabs>
              <w:rPr>
                <w:b/>
                <w:sz w:val="22"/>
              </w:rPr>
            </w:pPr>
            <w:r w:rsidRPr="00C8588B">
              <w:rPr>
                <w:b/>
                <w:noProof/>
                <w:sz w:val="22"/>
              </w:rPr>
              <w:t>GRANT EXTENSION OF DURATION OF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Noel Byrne</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13, Willington Drive, Templeogue, Dublin 6W.</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Single storey granny flat extension to side of dwelling;  height of boundary wall to be extended to 2375mm;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SD16A/0171</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15-Dec-2016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Ciaran Reilly</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Main Street, Rathcoole, Co. Dublin</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Construction of 8 3-storey, 4 bedroom semi-detached houses and 4 3-storey, 3 bedroom semi-detached houses at the back of Protected Structure RPS No. 323 with associated car parking spaces. The development also includes the demolition of shed &amp; workshop located to the rear of the Protected Structure RPS. No. 323 and the provision of 18 new car parking spaces, the construction of a new access road from Main Street and all ancillary site development works and services connections.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SD16A/0193</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14-Dec-2016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Tallaght Community School Sports Complex</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Tallaght Community School Sports Complex, Balrothery, Tallaght, Dublin 24</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Provision of three 5-a-side football pitches with new all-weather synthetic surface on site of three existing tennis courts with new 3m high twin wire fencing surround and 3m high ball stop netting over, with ball stop netting over pitches and the provision of 8 10m high lighting columns with floodlights.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SD16A/0257</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13-Dec-2016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Board of Management</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Scoil Aonghusa Senior National School, Balrothery, Dublin 24</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Construction of a new 200sq.m, single-storey extension to the south-east elevation of the existing primary school comprising 1 classroom and 4 resource rooms with ancillary spaces, WC facilities and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SD16A/0301</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13-Dec-2016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Round Towers GAA Club</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Round Towers GAA Club, Monastery Road, Clondalkin,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First floor extension to existing changing rooms and boiler house, extension is also sought for new boiler house. Access/egress from the proposed development is via the existing club entrance.</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SD16A/0310</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12-Dec-2016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Act Childcare Limited</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3 Castle Crescent, Clondalkin,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Change of use from 185sq.m retail unit to sessional playschool facility for 38 children with opening hours of 09.00 to 17.30 Monday to Friday, consisting of two sessions (morning &amp; afternoon) of no more than 3.5 hours each. The facility will consist of reception area; classroom 1 - facilitating 22 children; classroom 2 - facilitating 16 children; toilet facilities consisting of four cubicles and a disability/staff toilet; kitchenette; office and secure rear outdoor play area with new external signage, rear bin store and external rear stairs to external play area and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SD16A/0326</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15-Dec-2016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Bradawl Limited</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Kingswood Truck Wash, Old Naas Road, Kingswood,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Provision of 3 HGV fuelling pumps located adjacent to the existing truck wash with 2 fuel dispensing islands, 2 illuminated totem signs (c.6.5m in height), 5 underground diesel storage tanks (40,000 litre capacity in each). Ancillary lighting and site landscaping works. Access to development is provided off the Old Naas Road and permission is also sought for the reinstatement and extension of the public footpath located directly north and south of the existing entrance to the site.</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SD16A/0361</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12-Dec-2016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Lidl Ireland GmbH</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Lidl Headquarters, Former Metal Powders International, Old Blessington Road, Tallaght, Dublin 24.</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 xml:space="preserve">Revisions to the previously permitted (Reg.Ref.SD15A/0351) café/restaurant and 4 retail/commercial units, reconfiguration of part of site layout and provision of a new ESB substation. The revisions to the permitted café/restaurant and 4 retail/commercial units involve minor amendments to the front (east) elevation of each of the units involving replacement of previously permitted cladding with render on the lower level of each shop front and the insertion of an ESB switch room within the permitted café/restaurant and associated access doors on the rear (west) elevation. Revisions to the site layout comprise the removal of a previously permitted internal road located directly to the north of the existing Lidl Headquarters office building and associated reconfiguration of the adjoining surface carpark. The revised surface carpark arrangement provides a total of 146 car parking spaces in lieu of the previously permitted 140 spaces. Permission is also sought for a new ESB substation to the south of the new Lidl supermarket currently under construction and all associated site and development works. No changes are proposed to the vehicular access/egress point to the Old Blessington </w:t>
            </w:r>
            <w:r w:rsidRPr="00C8588B">
              <w:rPr>
                <w:rFonts w:ascii="Arial Narrow" w:hAnsi="Arial Narrow"/>
                <w:noProof/>
                <w:sz w:val="22"/>
              </w:rPr>
              <w:lastRenderedPageBreak/>
              <w:t>Road or the permitted pocket park and there are no changes to the gross floor area of the permitted café/restaurant, 4 retail/commercial units at Lidl supermarket currently under construction.</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SD16A/0369</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14-Dec-2016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Stefania Borza &amp; Luigi Iacobelli</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Unit 4, Dutch Village Shopping Centre, Clondalkin,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Change of use of existing shop unit to cafe.</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SD16B/0248</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Michael Mc Dermott</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11, Saint Gerard's Road, Dublin 12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Renovations to existing house, new two storey extension to rear to increase size of bedrooms on first floor, also single storey extension on ground floor for dining/lounge facility. Permission sought to convert attic for storage/study use and also permission sought for single storey extension to front of house allowing for porch and enlargement of sitting room and all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SD16B/0356</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14-Dec-2016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Niamh &amp; Kevin Ryan</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7, Mill Road, Saggart, Dublin 24</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 xml:space="preserve">Demolition of existing outhouse to rear &amp; porch to front and subsequent construction of  a new part single storey/part two storey extension with rooflight to rear and side; new porch &amp; bay window to front; external insulation to all external walls; modifications to fenestrations; new boundary walls to rear and widening of existing </w:t>
            </w:r>
            <w:r w:rsidRPr="00C8588B">
              <w:rPr>
                <w:rFonts w:ascii="Arial Narrow" w:hAnsi="Arial Narrow"/>
                <w:noProof/>
                <w:sz w:val="22"/>
              </w:rPr>
              <w:lastRenderedPageBreak/>
              <w:t>vehicular entrance to existing semi-detached two storey house and all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SD16B/0357</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Kevin Walsh</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75, Monastery Drive, Clondalkin,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Renovation and extension of existing dwelling to include: (1) Demolition of existing garage to side, (2) construction of new two storey extension to side, (3) construction of new single storey extension to rear, (4) construction of new dormer extension to rear, (5) construction of new single storey garage to rear garden and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SD16B/0358</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14-Dec-2016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Aine &amp; Aidan Maher</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20 Ballydowd Grove, Lucan, Co. Dublin</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Extension to existing dwelling including: a single storey pitched and flat roof with rooflights extension to the rear, amendments to existing dormer roofs revised layout to the first floor, revised entrance location and layout and revised window sizes to front elevation.</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SD16B/0359</w:t>
            </w:r>
          </w:p>
        </w:tc>
        <w:tc>
          <w:tcPr>
            <w:tcW w:w="2126" w:type="dxa"/>
          </w:tcPr>
          <w:p w:rsidR="00930782" w:rsidRDefault="00930782">
            <w:pPr>
              <w:tabs>
                <w:tab w:val="left" w:pos="1985"/>
                <w:tab w:val="left" w:pos="4536"/>
              </w:tabs>
              <w:rPr>
                <w:b/>
                <w:sz w:val="22"/>
              </w:rPr>
            </w:pPr>
            <w:r w:rsidRPr="00C8588B">
              <w:rPr>
                <w:b/>
                <w:noProof/>
                <w:sz w:val="22"/>
              </w:rPr>
              <w:t>GRANT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Garrett Smith</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26, Hollyville Lawn, Dublin 20</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Construction of single storey porch extension to front and single storey extension to side and rear with two roof lights in rear extension.</w:t>
            </w:r>
          </w:p>
          <w:p w:rsidR="00930782" w:rsidRDefault="00930782">
            <w:pPr>
              <w:jc w:val="both"/>
              <w:rPr>
                <w:b/>
                <w:i/>
                <w:sz w:val="22"/>
              </w:rPr>
            </w:pPr>
            <w:r w:rsidRPr="000C71AD">
              <w:rPr>
                <w:rFonts w:ascii="Arial Narrow" w:hAnsi="Arial Narrow"/>
                <w:b/>
                <w:i/>
                <w:sz w:val="22"/>
              </w:rPr>
              <w:lastRenderedPageBreak/>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SD16B/0353</w:t>
            </w:r>
          </w:p>
        </w:tc>
        <w:tc>
          <w:tcPr>
            <w:tcW w:w="2126" w:type="dxa"/>
          </w:tcPr>
          <w:p w:rsidR="00930782" w:rsidRDefault="00930782">
            <w:pPr>
              <w:tabs>
                <w:tab w:val="left" w:pos="1985"/>
                <w:tab w:val="left" w:pos="4536"/>
              </w:tabs>
              <w:rPr>
                <w:b/>
                <w:sz w:val="22"/>
              </w:rPr>
            </w:pPr>
            <w:r w:rsidRPr="00C8588B">
              <w:rPr>
                <w:b/>
                <w:noProof/>
                <w:sz w:val="22"/>
              </w:rPr>
              <w:t>GRANT PERMISSION &amp; GRANT RETENTION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14-Dec-2016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Jim Maguire &amp; Gwen Mulvihill</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24 Boot Road, Clondalkin,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Construction of a single storey granny flat in the rear garden 55.5sq.m, 4.8m high to ridge accessed from the existing house by proposed glazed link or the existing side entrance. Retention of rear conservatory extension 8.2sq.m and permission to extend this to 2 storeys to provide bathroom to the first floor. Retention of garden shed 27sq.m, 3.6m high located at the end of the garden all to rear of the existing dwelling.</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SD16A/0337</w:t>
            </w:r>
          </w:p>
        </w:tc>
        <w:tc>
          <w:tcPr>
            <w:tcW w:w="2126" w:type="dxa"/>
          </w:tcPr>
          <w:p w:rsidR="00930782" w:rsidRDefault="00930782">
            <w:pPr>
              <w:tabs>
                <w:tab w:val="left" w:pos="1985"/>
                <w:tab w:val="left" w:pos="4536"/>
              </w:tabs>
              <w:rPr>
                <w:b/>
                <w:sz w:val="22"/>
              </w:rPr>
            </w:pPr>
            <w:r w:rsidRPr="00C8588B">
              <w:rPr>
                <w:b/>
                <w:noProof/>
                <w:sz w:val="22"/>
              </w:rPr>
              <w:t>GRANT PERMISSION FOR RETENTION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14-Dec-2016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Sandymark Investments plc</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Site 645 &amp; 646, Jordanstown Drive, Greenogue Business Park, Rathcoole, Co. Dublin</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Retention of inclusion of an external part screened enclosure incorporating ground and upper plant area of 156sq.m each, 13.3m high above yard level for mechanical and electrical plant associated with the warehouse activity. The enclosure is located to the northern (front) elevation of the unit. The plant has been redesigned and relocated from that detailed in a previous application for alterations to the building under SDCC planning permission reference SD16A/0026 for 55sq.m approx. 13.8m high air handling units located to the south (rear) elevation of the building.</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noProof/>
                <w:sz w:val="22"/>
              </w:rPr>
            </w:pPr>
            <w:r w:rsidRPr="00C8588B">
              <w:rPr>
                <w:noProof/>
                <w:sz w:val="22"/>
              </w:rPr>
              <w:t xml:space="preserve">Direct Marketing </w:t>
            </w:r>
            <w:r>
              <w:rPr>
                <w:noProof/>
                <w:sz w:val="22"/>
              </w:rPr>
              <w:t>–</w:t>
            </w:r>
            <w:r w:rsidRPr="00C8588B">
              <w:rPr>
                <w:noProof/>
                <w:sz w:val="22"/>
              </w:rPr>
              <w:t xml:space="preserve"> NO</w:t>
            </w:r>
          </w:p>
          <w:p w:rsidR="00930782" w:rsidRDefault="00930782">
            <w:pPr>
              <w:jc w:val="both"/>
              <w:rPr>
                <w:noProof/>
                <w:sz w:val="22"/>
              </w:rPr>
            </w:pPr>
          </w:p>
          <w:p w:rsidR="00930782" w:rsidRDefault="00930782">
            <w:pPr>
              <w:jc w:val="both"/>
              <w:rPr>
                <w:noProof/>
                <w:sz w:val="22"/>
              </w:rPr>
            </w:pPr>
          </w:p>
          <w:p w:rsidR="00930782" w:rsidRDefault="00930782">
            <w:pPr>
              <w:jc w:val="both"/>
              <w:rPr>
                <w:noProof/>
                <w:sz w:val="22"/>
              </w:rPr>
            </w:pPr>
          </w:p>
          <w:p w:rsidR="00930782" w:rsidRDefault="00930782">
            <w:pPr>
              <w:jc w:val="both"/>
              <w:rPr>
                <w:noProof/>
                <w:sz w:val="22"/>
              </w:rPr>
            </w:pPr>
          </w:p>
          <w:p w:rsidR="00930782" w:rsidRDefault="00930782">
            <w:pPr>
              <w:jc w:val="both"/>
              <w:rPr>
                <w:sz w:val="22"/>
              </w:rPr>
            </w:pP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SD16A/0367</w:t>
            </w:r>
          </w:p>
        </w:tc>
        <w:tc>
          <w:tcPr>
            <w:tcW w:w="2126" w:type="dxa"/>
          </w:tcPr>
          <w:p w:rsidR="00930782" w:rsidRDefault="00930782">
            <w:pPr>
              <w:tabs>
                <w:tab w:val="left" w:pos="1985"/>
                <w:tab w:val="left" w:pos="4536"/>
              </w:tabs>
              <w:rPr>
                <w:b/>
                <w:sz w:val="22"/>
              </w:rPr>
            </w:pPr>
            <w:r w:rsidRPr="00C8588B">
              <w:rPr>
                <w:b/>
                <w:noProof/>
                <w:sz w:val="22"/>
              </w:rPr>
              <w:t>GRANT PERMISSION FOR RETENTION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15-Dec-2016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Hyoumi Kim</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1, Willsbrook Road, Ballydowd Manor, Lucan, Co. Dublin</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Retention of the change of use of the existing ground floor living room, hall and w.c. as Sessional Montessori use for 6 students. This will increase the overall student number from 9 to 15.</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SD16B/0354</w:t>
            </w:r>
          </w:p>
        </w:tc>
        <w:tc>
          <w:tcPr>
            <w:tcW w:w="2126" w:type="dxa"/>
          </w:tcPr>
          <w:p w:rsidR="00930782" w:rsidRDefault="00930782">
            <w:pPr>
              <w:tabs>
                <w:tab w:val="left" w:pos="1985"/>
                <w:tab w:val="left" w:pos="4536"/>
              </w:tabs>
              <w:rPr>
                <w:b/>
                <w:sz w:val="22"/>
              </w:rPr>
            </w:pPr>
            <w:r w:rsidRPr="00C8588B">
              <w:rPr>
                <w:b/>
                <w:noProof/>
                <w:sz w:val="22"/>
              </w:rPr>
              <w:t>GRANT PERMISSION FOR RETENTION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14-Dec-2016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Keith Carroll</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24, The Rise, Kingswood Heights, Dublin 24</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Retention of ground floor garage conversion to bedroom with ensuite, first floor side extension with bedroom, ensuite and study with tiled roof over, internal alterations and all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SD16A/0397</w:t>
            </w:r>
          </w:p>
        </w:tc>
        <w:tc>
          <w:tcPr>
            <w:tcW w:w="2126" w:type="dxa"/>
          </w:tcPr>
          <w:p w:rsidR="00930782" w:rsidRDefault="00930782">
            <w:pPr>
              <w:tabs>
                <w:tab w:val="left" w:pos="1985"/>
                <w:tab w:val="left" w:pos="4536"/>
              </w:tabs>
              <w:rPr>
                <w:b/>
                <w:sz w:val="22"/>
              </w:rPr>
            </w:pPr>
            <w:r w:rsidRPr="00C8588B">
              <w:rPr>
                <w:b/>
                <w:noProof/>
                <w:sz w:val="22"/>
              </w:rPr>
              <w:t>INVALID - SITE NOTICE</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Ciara Ryan</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80 Woodavens, Lucan Road, Clondalkin,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Construct a two storey family home including using attic space over existing garage and living room and opening a new pedestrian rear access and new front entrance, also a roof light in front elevation and all ancillary site works and services to the side of existing house.</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noProof/>
                <w:sz w:val="22"/>
              </w:rPr>
            </w:pPr>
            <w:r w:rsidRPr="00C8588B">
              <w:rPr>
                <w:noProof/>
                <w:sz w:val="22"/>
              </w:rPr>
              <w:t xml:space="preserve">Direct Marketing </w:t>
            </w:r>
            <w:r>
              <w:rPr>
                <w:noProof/>
                <w:sz w:val="22"/>
              </w:rPr>
              <w:t>–</w:t>
            </w:r>
            <w:r w:rsidRPr="00C8588B">
              <w:rPr>
                <w:noProof/>
                <w:sz w:val="22"/>
              </w:rPr>
              <w:t xml:space="preserve"> NO</w:t>
            </w:r>
          </w:p>
          <w:p w:rsidR="00930782" w:rsidRDefault="00930782">
            <w:pPr>
              <w:jc w:val="both"/>
              <w:rPr>
                <w:noProof/>
                <w:sz w:val="22"/>
              </w:rPr>
            </w:pPr>
          </w:p>
          <w:p w:rsidR="00930782" w:rsidRDefault="00930782">
            <w:pPr>
              <w:jc w:val="both"/>
              <w:rPr>
                <w:noProof/>
                <w:sz w:val="22"/>
              </w:rPr>
            </w:pPr>
          </w:p>
          <w:p w:rsidR="00930782" w:rsidRDefault="00930782">
            <w:pPr>
              <w:jc w:val="both"/>
              <w:rPr>
                <w:noProof/>
                <w:sz w:val="22"/>
              </w:rPr>
            </w:pPr>
          </w:p>
          <w:p w:rsidR="00930782" w:rsidRDefault="00930782">
            <w:pPr>
              <w:jc w:val="both"/>
              <w:rPr>
                <w:noProof/>
                <w:sz w:val="22"/>
              </w:rPr>
            </w:pPr>
          </w:p>
          <w:p w:rsidR="00930782" w:rsidRDefault="00930782">
            <w:pPr>
              <w:jc w:val="both"/>
              <w:rPr>
                <w:sz w:val="22"/>
              </w:rPr>
            </w:pP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SD16A/0390</w:t>
            </w:r>
          </w:p>
        </w:tc>
        <w:tc>
          <w:tcPr>
            <w:tcW w:w="2126" w:type="dxa"/>
          </w:tcPr>
          <w:p w:rsidR="00930782" w:rsidRDefault="00930782">
            <w:pPr>
              <w:tabs>
                <w:tab w:val="left" w:pos="1985"/>
                <w:tab w:val="left" w:pos="4536"/>
              </w:tabs>
              <w:rPr>
                <w:b/>
                <w:sz w:val="22"/>
              </w:rPr>
            </w:pPr>
            <w:r w:rsidRPr="00C8588B">
              <w:rPr>
                <w:b/>
                <w:noProof/>
                <w:sz w:val="22"/>
              </w:rPr>
              <w:t>INVALID APPLICATION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DSG Retail Limited</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Unit 15, Liffey Valley Retail Park, Quarryvale,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New and replacement external signage to building and totem signs (previous application SD16A/0318).</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SD16A/0424</w:t>
            </w:r>
          </w:p>
        </w:tc>
        <w:tc>
          <w:tcPr>
            <w:tcW w:w="2126" w:type="dxa"/>
          </w:tcPr>
          <w:p w:rsidR="00930782" w:rsidRDefault="00930782">
            <w:pPr>
              <w:tabs>
                <w:tab w:val="left" w:pos="1985"/>
                <w:tab w:val="left" w:pos="4536"/>
              </w:tabs>
              <w:rPr>
                <w:b/>
                <w:sz w:val="22"/>
              </w:rPr>
            </w:pPr>
            <w:r w:rsidRPr="00C8588B">
              <w:rPr>
                <w:b/>
                <w:noProof/>
                <w:sz w:val="22"/>
              </w:rPr>
              <w:t>INVALID APPLICATION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13-Dec-2016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Victoria Homes</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Kilteel Road, Crockshane, Rathcoole, Co. Dublin</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Construction of 31 no. dwellings comprising of a mixed development of 1 no. 4 bed detached dwelling, 4 no. 4 bed semi-detached dwellings, 20 no. 3 bed semi-detached dwellings, 6 no. 2 bed semi-detached dwellings, with all ancillary site development works including connection to public drainage systems and water main and form new entrance from public road.</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SD11A/0192/EP</w:t>
            </w:r>
          </w:p>
        </w:tc>
        <w:tc>
          <w:tcPr>
            <w:tcW w:w="2126" w:type="dxa"/>
          </w:tcPr>
          <w:p w:rsidR="00930782" w:rsidRDefault="00930782">
            <w:pPr>
              <w:tabs>
                <w:tab w:val="left" w:pos="1985"/>
                <w:tab w:val="left" w:pos="4536"/>
              </w:tabs>
              <w:rPr>
                <w:b/>
                <w:sz w:val="22"/>
              </w:rPr>
            </w:pPr>
            <w:r w:rsidRPr="00C8588B">
              <w:rPr>
                <w:b/>
                <w:noProof/>
                <w:sz w:val="22"/>
              </w:rPr>
              <w:t>REFUSE EXT. OF DURATION OF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Karen Hurley</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Lands at Coolmine, Saggart, Co. Dublin.</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The construction of a bungalow dwelling and the installation of a wastewater treatment plant and for all ancillary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SD16A/0381</w:t>
            </w:r>
          </w:p>
        </w:tc>
        <w:tc>
          <w:tcPr>
            <w:tcW w:w="2126" w:type="dxa"/>
          </w:tcPr>
          <w:p w:rsidR="00930782" w:rsidRDefault="00930782">
            <w:pPr>
              <w:tabs>
                <w:tab w:val="left" w:pos="1985"/>
                <w:tab w:val="left" w:pos="4536"/>
              </w:tabs>
              <w:rPr>
                <w:b/>
                <w:sz w:val="22"/>
              </w:rPr>
            </w:pPr>
            <w:r w:rsidRPr="00C8588B">
              <w:rPr>
                <w:b/>
                <w:noProof/>
                <w:sz w:val="22"/>
              </w:rPr>
              <w:t>REFUSE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Emo Oil Ltd, T/A Great Gas</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Ballyowen Castle Shopping Centre, Castle Road, Lucan, Co. Dublin</w:t>
            </w:r>
          </w:p>
          <w:p w:rsidR="00930782" w:rsidRDefault="00930782">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Unmanned petrol filling station in the car park. The development will consist of the following: (1) two 4 hose petrol pumps under a canopy dispensing petrol and diesel on each side of the pump; (2) two underground storage tanks, each 40,000Lt, one storing petrol and the other diesel; (3) all the associated fuel pipework between the pumps and underground tanks and fill points and vents. (4) concrete slab surfacing and associated drainage. The drainage from the area around the forecourt and delivery points will be discharged into a 10,000lt petrol interceptor prior to discharge to the proposed drainage system; (5) two electrical cabinets; (6) advertising signage along the edge of the canopy and a stand-alone 6m high advertising monolith adjacent to the entrance to the shopping centre. The proposed development involves works within the curtilage of a Protected Structure and a recorded monument (Ballyowen Castle RPS Ref. No. 105).</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SD16B/0276</w:t>
            </w:r>
          </w:p>
        </w:tc>
        <w:tc>
          <w:tcPr>
            <w:tcW w:w="2126" w:type="dxa"/>
          </w:tcPr>
          <w:p w:rsidR="00930782" w:rsidRDefault="00930782">
            <w:pPr>
              <w:tabs>
                <w:tab w:val="left" w:pos="1985"/>
                <w:tab w:val="left" w:pos="4536"/>
              </w:tabs>
              <w:rPr>
                <w:b/>
                <w:sz w:val="22"/>
              </w:rPr>
            </w:pPr>
            <w:r w:rsidRPr="00C8588B">
              <w:rPr>
                <w:b/>
                <w:noProof/>
                <w:sz w:val="22"/>
              </w:rPr>
              <w:t>REFUSE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14-Dec-2016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Edward O' Brien</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The Arch Bungalow, Edmondstown Road, Dublin 16</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New entrance and access to existing site with boundary fence to the side.</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SD16B/0355</w:t>
            </w:r>
          </w:p>
        </w:tc>
        <w:tc>
          <w:tcPr>
            <w:tcW w:w="2126" w:type="dxa"/>
          </w:tcPr>
          <w:p w:rsidR="00930782" w:rsidRDefault="00930782">
            <w:pPr>
              <w:tabs>
                <w:tab w:val="left" w:pos="1985"/>
                <w:tab w:val="left" w:pos="4536"/>
              </w:tabs>
              <w:rPr>
                <w:b/>
                <w:sz w:val="22"/>
              </w:rPr>
            </w:pPr>
            <w:r w:rsidRPr="00C8588B">
              <w:rPr>
                <w:b/>
                <w:noProof/>
                <w:sz w:val="22"/>
              </w:rPr>
              <w:t>REFUSE PERMISSION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13-Dec-2016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Catriona Ni Leanachain</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51, Pairc Gleann Trasna, Aylesbury, Tallaght, Dublin 24</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A part single, part two storey extension to the rear of the existing property.</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noProof/>
                <w:sz w:val="22"/>
              </w:rPr>
            </w:pPr>
            <w:r w:rsidRPr="00C8588B">
              <w:rPr>
                <w:noProof/>
                <w:sz w:val="22"/>
              </w:rPr>
              <w:t xml:space="preserve">Direct Marketing </w:t>
            </w:r>
            <w:r>
              <w:rPr>
                <w:noProof/>
                <w:sz w:val="22"/>
              </w:rPr>
              <w:t>–</w:t>
            </w:r>
            <w:r w:rsidRPr="00C8588B">
              <w:rPr>
                <w:noProof/>
                <w:sz w:val="22"/>
              </w:rPr>
              <w:t xml:space="preserve"> NO</w:t>
            </w:r>
          </w:p>
          <w:p w:rsidR="00930782" w:rsidRDefault="00930782">
            <w:pPr>
              <w:jc w:val="both"/>
              <w:rPr>
                <w:noProof/>
                <w:sz w:val="22"/>
              </w:rPr>
            </w:pPr>
          </w:p>
          <w:p w:rsidR="00930782" w:rsidRDefault="00930782">
            <w:pPr>
              <w:jc w:val="both"/>
              <w:rPr>
                <w:noProof/>
                <w:sz w:val="22"/>
              </w:rPr>
            </w:pPr>
          </w:p>
          <w:p w:rsidR="00930782" w:rsidRDefault="00930782">
            <w:pPr>
              <w:jc w:val="both"/>
              <w:rPr>
                <w:sz w:val="22"/>
              </w:rPr>
            </w:pP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SD16A/0364</w:t>
            </w:r>
          </w:p>
        </w:tc>
        <w:tc>
          <w:tcPr>
            <w:tcW w:w="2126" w:type="dxa"/>
          </w:tcPr>
          <w:p w:rsidR="00930782" w:rsidRDefault="00930782">
            <w:pPr>
              <w:tabs>
                <w:tab w:val="left" w:pos="1985"/>
                <w:tab w:val="left" w:pos="4536"/>
              </w:tabs>
              <w:rPr>
                <w:b/>
                <w:sz w:val="22"/>
              </w:rPr>
            </w:pPr>
            <w:r w:rsidRPr="00C8588B">
              <w:rPr>
                <w:b/>
                <w:noProof/>
                <w:sz w:val="22"/>
              </w:rPr>
              <w:t>REQUEST ADDITIONAL INFORMATION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13-Dec-2016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Lisa Kennedy</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3, Monastery Walk, Clondalkin,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Retention of change of use from shed in rear garden of dwelling to playschool. This relocating playschool from side of dwelling, consisting of classroom and 2 toilet facilities, playroom to side of dwelling to be reinstated to original use and used for access to new playschool. Session 1: 9.15am - 12.15pm, Session 2 12.30pm - 3.30pm as per previous application. Retention of new playroom to rear garden attached to original shed and all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SD16A/0368</w:t>
            </w:r>
          </w:p>
        </w:tc>
        <w:tc>
          <w:tcPr>
            <w:tcW w:w="2126" w:type="dxa"/>
          </w:tcPr>
          <w:p w:rsidR="00930782" w:rsidRDefault="00930782">
            <w:pPr>
              <w:tabs>
                <w:tab w:val="left" w:pos="1985"/>
                <w:tab w:val="left" w:pos="4536"/>
              </w:tabs>
              <w:rPr>
                <w:b/>
                <w:sz w:val="22"/>
              </w:rPr>
            </w:pPr>
            <w:r w:rsidRPr="00C8588B">
              <w:rPr>
                <w:b/>
                <w:noProof/>
                <w:sz w:val="22"/>
              </w:rPr>
              <w:t>REQUEST ADDITIONAL INFORMATION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14-Dec-2016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Ingrid Mansfield</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Tassaggart House, Garter Lane, Saggart, Co. Dublin</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Construction of a detached two storey dwelling with 4 bedrooms located to the north-west of Tassaggart House ( a Protected Structure) together with all associated site and landscape works. Vehicular access to the development with be provided via the existing access point to Tassagart House off Garter Lane, Saggart.</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SD16A/0371</w:t>
            </w:r>
          </w:p>
        </w:tc>
        <w:tc>
          <w:tcPr>
            <w:tcW w:w="2126" w:type="dxa"/>
          </w:tcPr>
          <w:p w:rsidR="00930782" w:rsidRDefault="00930782">
            <w:pPr>
              <w:tabs>
                <w:tab w:val="left" w:pos="1985"/>
                <w:tab w:val="left" w:pos="4536"/>
              </w:tabs>
              <w:rPr>
                <w:b/>
                <w:sz w:val="22"/>
              </w:rPr>
            </w:pPr>
            <w:r w:rsidRPr="00C8588B">
              <w:rPr>
                <w:b/>
                <w:noProof/>
                <w:sz w:val="22"/>
              </w:rPr>
              <w:t>REQUEST ADDITIONAL INFORMATION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13-Dec-2016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Peter Grogan &amp; Mary Mullany</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28, Hollyville Lawn, Dublin 20</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A detached structure consisting of two 2 storey, dormer style three bedroom dwellings with tiled roof front &amp; back. Dwellings to be built to the side of the existing house with separate driveway and off street parking.</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lastRenderedPageBreak/>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SD16A/0373</w:t>
            </w:r>
          </w:p>
        </w:tc>
        <w:tc>
          <w:tcPr>
            <w:tcW w:w="2126" w:type="dxa"/>
          </w:tcPr>
          <w:p w:rsidR="00930782" w:rsidRDefault="00930782">
            <w:pPr>
              <w:tabs>
                <w:tab w:val="left" w:pos="1985"/>
                <w:tab w:val="left" w:pos="4536"/>
              </w:tabs>
              <w:rPr>
                <w:b/>
                <w:sz w:val="22"/>
              </w:rPr>
            </w:pPr>
            <w:r w:rsidRPr="00C8588B">
              <w:rPr>
                <w:b/>
                <w:noProof/>
                <w:sz w:val="22"/>
              </w:rPr>
              <w:t>REQUEST ADDITIONAL INFORMATION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15-Dec-2016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The Trustees of Templeogue Tennis Club</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Templeogue Tennis Club, Templeogue Road, Templeogue Village, Dublin 6W.</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 xml:space="preserve"> Construction of: (1) An Airhall - air supported structure and associated fan unit which will have a maximum height of ten metres with internal lighting; and will cover three existing tennis courts ( No.'s 5,6,&amp;7) and have an area of 1,620sq.m (the Airhall is a demountable structure and a seasonal storey structure which when taken down will be stored on site); (2) single storey structure (8.75sq.m) for fans and emergency generator and (3) single storey shed (30.9sq.m) for the storage of the Airhall and attachments during periods when not in use. Removal of 4 x 12 metre high poles and associated luminaries, and all site development works, drainage, paths, concrete ring beam around tennis courts and electrical infrastructure.</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SD16A/0377</w:t>
            </w:r>
          </w:p>
        </w:tc>
        <w:tc>
          <w:tcPr>
            <w:tcW w:w="2126" w:type="dxa"/>
          </w:tcPr>
          <w:p w:rsidR="00930782" w:rsidRDefault="00930782">
            <w:pPr>
              <w:tabs>
                <w:tab w:val="left" w:pos="1985"/>
                <w:tab w:val="left" w:pos="4536"/>
              </w:tabs>
              <w:rPr>
                <w:b/>
                <w:sz w:val="22"/>
              </w:rPr>
            </w:pPr>
            <w:r w:rsidRPr="00C8588B">
              <w:rPr>
                <w:b/>
                <w:noProof/>
                <w:sz w:val="22"/>
              </w:rPr>
              <w:t>REQUEST ADDITIONAL INFORMATION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13-Dec-2016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Peter McDermott</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3,3a,4,5,6 &amp; 9 Landys Industrial Estate, off Hersil Wood, Knocklyon Road, Knocklyon, Dublin 16</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Demolition of existing buildings which comprises of a series of single storey industrial units, warehouse &amp; office spaces (c.1010sq.m) and the construction of 6 two storey dwelling houses (4x4 beds and 2x3 beds) comprising of two terraces with 3 units each with access from previously approves development (Reg. Ref SD07A/0977/EP) currently under construction, and all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noProof/>
                <w:sz w:val="22"/>
              </w:rPr>
            </w:pPr>
            <w:r w:rsidRPr="00C8588B">
              <w:rPr>
                <w:noProof/>
                <w:sz w:val="22"/>
              </w:rPr>
              <w:t xml:space="preserve">Direct Marketing </w:t>
            </w:r>
            <w:r>
              <w:rPr>
                <w:noProof/>
                <w:sz w:val="22"/>
              </w:rPr>
              <w:t>–</w:t>
            </w:r>
            <w:r w:rsidRPr="00C8588B">
              <w:rPr>
                <w:noProof/>
                <w:sz w:val="22"/>
              </w:rPr>
              <w:t xml:space="preserve"> NO</w:t>
            </w:r>
          </w:p>
          <w:p w:rsidR="00930782" w:rsidRDefault="00930782">
            <w:pPr>
              <w:jc w:val="both"/>
              <w:rPr>
                <w:noProof/>
                <w:sz w:val="22"/>
              </w:rPr>
            </w:pPr>
          </w:p>
          <w:p w:rsidR="00930782" w:rsidRDefault="00930782">
            <w:pPr>
              <w:jc w:val="both"/>
              <w:rPr>
                <w:noProof/>
                <w:sz w:val="22"/>
              </w:rPr>
            </w:pPr>
          </w:p>
          <w:p w:rsidR="00930782" w:rsidRDefault="00930782">
            <w:pPr>
              <w:jc w:val="both"/>
              <w:rPr>
                <w:sz w:val="22"/>
              </w:rPr>
            </w:pP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lastRenderedPageBreak/>
              <w:t>SD16A/0379</w:t>
            </w:r>
          </w:p>
        </w:tc>
        <w:tc>
          <w:tcPr>
            <w:tcW w:w="2126" w:type="dxa"/>
          </w:tcPr>
          <w:p w:rsidR="00930782" w:rsidRDefault="00930782">
            <w:pPr>
              <w:tabs>
                <w:tab w:val="left" w:pos="1985"/>
                <w:tab w:val="left" w:pos="4536"/>
              </w:tabs>
              <w:rPr>
                <w:b/>
                <w:sz w:val="22"/>
              </w:rPr>
            </w:pPr>
            <w:r w:rsidRPr="00C8588B">
              <w:rPr>
                <w:b/>
                <w:noProof/>
                <w:sz w:val="22"/>
              </w:rPr>
              <w:t>REQUEST ADDITIONAL INFORMATION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ADSIL</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Unit 1, M50 Business Park, Ballymount Avenue, Dublin 12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Construction of a new single storey security building, relocation of vehicular entrance gates and all associated site services.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SD16A/0380</w:t>
            </w:r>
          </w:p>
        </w:tc>
        <w:tc>
          <w:tcPr>
            <w:tcW w:w="2126" w:type="dxa"/>
          </w:tcPr>
          <w:p w:rsidR="00930782" w:rsidRDefault="00930782">
            <w:pPr>
              <w:tabs>
                <w:tab w:val="left" w:pos="1985"/>
                <w:tab w:val="left" w:pos="4536"/>
              </w:tabs>
              <w:rPr>
                <w:b/>
                <w:sz w:val="22"/>
              </w:rPr>
            </w:pPr>
            <w:r w:rsidRPr="00C8588B">
              <w:rPr>
                <w:b/>
                <w:noProof/>
                <w:sz w:val="22"/>
              </w:rPr>
              <w:t>REQUEST ADDITIONAL INFORMATION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16-Dec-2016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Michael Ryan</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Former Fiat Ireland Headquarters, Junction Of Naas Road/Turnpike Road, Dublin 22</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Change of use of ground floor workshop area to office space including replacement of vehicular roller shutter with new glazed wall and draught lobby, infill of double height space with new office floor, removal of existing glazed entrance porch and modification of door opes to window opes, replace previous signage to west elevation and provide new signage to north and south-east elevations and all associated site works.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Default="00930782">
            <w:pPr>
              <w:jc w:val="both"/>
              <w:rPr>
                <w:sz w:val="22"/>
              </w:rPr>
            </w:pPr>
            <w:r w:rsidRPr="00C8588B">
              <w:rPr>
                <w:noProof/>
                <w:sz w:val="22"/>
              </w:rPr>
              <w:t>Direct Marketing - NO</w:t>
            </w:r>
          </w:p>
          <w:p w:rsidR="00930782" w:rsidRPr="007C7111" w:rsidRDefault="00930782">
            <w:pPr>
              <w:jc w:val="both"/>
              <w:rPr>
                <w:sz w:val="22"/>
              </w:rPr>
            </w:pPr>
          </w:p>
        </w:tc>
      </w:tr>
      <w:tr w:rsidR="00930782">
        <w:tblPrEx>
          <w:tblCellMar>
            <w:top w:w="0" w:type="dxa"/>
            <w:bottom w:w="0" w:type="dxa"/>
          </w:tblCellMar>
        </w:tblPrEx>
        <w:tc>
          <w:tcPr>
            <w:tcW w:w="1951" w:type="dxa"/>
          </w:tcPr>
          <w:p w:rsidR="00930782" w:rsidRDefault="00930782">
            <w:pPr>
              <w:tabs>
                <w:tab w:val="left" w:pos="1985"/>
                <w:tab w:val="left" w:pos="4536"/>
              </w:tabs>
              <w:rPr>
                <w:b/>
                <w:sz w:val="22"/>
              </w:rPr>
            </w:pPr>
            <w:r w:rsidRPr="00C8588B">
              <w:rPr>
                <w:b/>
                <w:noProof/>
                <w:sz w:val="22"/>
              </w:rPr>
              <w:t>SD16B/0351</w:t>
            </w:r>
          </w:p>
        </w:tc>
        <w:tc>
          <w:tcPr>
            <w:tcW w:w="2126" w:type="dxa"/>
          </w:tcPr>
          <w:p w:rsidR="00930782" w:rsidRDefault="00930782">
            <w:pPr>
              <w:tabs>
                <w:tab w:val="left" w:pos="1985"/>
                <w:tab w:val="left" w:pos="4536"/>
              </w:tabs>
              <w:rPr>
                <w:b/>
                <w:sz w:val="22"/>
              </w:rPr>
            </w:pPr>
            <w:r w:rsidRPr="00C8588B">
              <w:rPr>
                <w:b/>
                <w:noProof/>
                <w:sz w:val="22"/>
              </w:rPr>
              <w:t>REQUEST ADDITIONAL INFORMATION</w:t>
            </w:r>
          </w:p>
          <w:p w:rsidR="00930782" w:rsidRDefault="00930782">
            <w:pPr>
              <w:tabs>
                <w:tab w:val="left" w:pos="1985"/>
                <w:tab w:val="left" w:pos="4536"/>
              </w:tabs>
              <w:jc w:val="right"/>
              <w:rPr>
                <w:sz w:val="22"/>
              </w:rPr>
            </w:pPr>
          </w:p>
        </w:tc>
        <w:tc>
          <w:tcPr>
            <w:tcW w:w="5736" w:type="dxa"/>
          </w:tcPr>
          <w:p w:rsidR="00930782" w:rsidRDefault="00930782">
            <w:pPr>
              <w:rPr>
                <w:b/>
                <w:sz w:val="22"/>
              </w:rPr>
            </w:pPr>
            <w:r w:rsidRPr="00C8588B">
              <w:rPr>
                <w:b/>
                <w:noProof/>
                <w:sz w:val="22"/>
              </w:rPr>
              <w:t>15-Dec-2016</w:t>
            </w:r>
            <w:r>
              <w:rPr>
                <w:b/>
                <w:sz w:val="22"/>
              </w:rPr>
              <w:t xml:space="preserve">                                     </w:t>
            </w:r>
          </w:p>
          <w:p w:rsidR="00930782" w:rsidRDefault="00930782">
            <w:pPr>
              <w:rPr>
                <w:sz w:val="22"/>
              </w:rPr>
            </w:pPr>
          </w:p>
          <w:p w:rsidR="00930782" w:rsidRDefault="00930782">
            <w:pPr>
              <w:tabs>
                <w:tab w:val="right" w:pos="5562"/>
              </w:tabs>
              <w:rPr>
                <w:rFonts w:ascii="Arial Narrow" w:hAnsi="Arial Narrow"/>
                <w:b/>
                <w:i/>
                <w:sz w:val="22"/>
              </w:rPr>
            </w:pPr>
            <w:r>
              <w:rPr>
                <w:rFonts w:ascii="Arial Narrow" w:hAnsi="Arial Narrow"/>
                <w:b/>
                <w:i/>
                <w:sz w:val="22"/>
              </w:rPr>
              <w:t>Applicant:</w:t>
            </w:r>
          </w:p>
          <w:p w:rsidR="00930782" w:rsidRDefault="00930782">
            <w:pPr>
              <w:tabs>
                <w:tab w:val="right" w:pos="5562"/>
              </w:tabs>
              <w:rPr>
                <w:rFonts w:ascii="Arial Narrow" w:hAnsi="Arial Narrow"/>
                <w:sz w:val="22"/>
              </w:rPr>
            </w:pPr>
            <w:r w:rsidRPr="00C8588B">
              <w:rPr>
                <w:rFonts w:ascii="Arial Narrow" w:hAnsi="Arial Narrow"/>
                <w:noProof/>
                <w:sz w:val="22"/>
              </w:rPr>
              <w:t>Brendan Reilly &amp; Geraldine McConville</w:t>
            </w:r>
          </w:p>
          <w:p w:rsidR="00930782" w:rsidRDefault="00930782">
            <w:pPr>
              <w:rPr>
                <w:rFonts w:ascii="Arial Narrow" w:hAnsi="Arial Narrow"/>
                <w:sz w:val="22"/>
              </w:rPr>
            </w:pPr>
            <w:r>
              <w:rPr>
                <w:rFonts w:ascii="Arial Narrow" w:hAnsi="Arial Narrow"/>
                <w:b/>
                <w:i/>
                <w:sz w:val="22"/>
              </w:rPr>
              <w:t>Location:</w:t>
            </w:r>
          </w:p>
          <w:p w:rsidR="00930782" w:rsidRDefault="00930782">
            <w:pPr>
              <w:jc w:val="both"/>
              <w:rPr>
                <w:rFonts w:ascii="Arial Narrow" w:hAnsi="Arial Narrow"/>
                <w:sz w:val="22"/>
              </w:rPr>
            </w:pPr>
            <w:r w:rsidRPr="00C8588B">
              <w:rPr>
                <w:rFonts w:ascii="Arial Narrow" w:hAnsi="Arial Narrow"/>
                <w:noProof/>
                <w:sz w:val="22"/>
              </w:rPr>
              <w:t>Stoney Park, Rathcoole, Co. Dublin.</w:t>
            </w:r>
          </w:p>
          <w:p w:rsidR="00930782" w:rsidRDefault="0093078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30782" w:rsidRDefault="00930782">
            <w:pPr>
              <w:jc w:val="both"/>
              <w:rPr>
                <w:rFonts w:ascii="Arial Narrow" w:hAnsi="Arial Narrow"/>
                <w:sz w:val="22"/>
              </w:rPr>
            </w:pPr>
            <w:r w:rsidRPr="00C8588B">
              <w:rPr>
                <w:rFonts w:ascii="Arial Narrow" w:hAnsi="Arial Narrow"/>
                <w:noProof/>
                <w:sz w:val="22"/>
              </w:rPr>
              <w:t>New raised gable and window changes to the front elevation, rear extension to provide extra sitting room with additional living space, 1 additional bedroom and playroom. 4 new roof windows to the rear. Solar panels. New sewage treatment system and percolation area with all ancillary services.</w:t>
            </w:r>
          </w:p>
          <w:p w:rsidR="00930782" w:rsidRDefault="00930782">
            <w:pPr>
              <w:jc w:val="both"/>
              <w:rPr>
                <w:b/>
                <w:i/>
                <w:sz w:val="22"/>
              </w:rPr>
            </w:pPr>
            <w:r w:rsidRPr="000C71AD">
              <w:rPr>
                <w:rFonts w:ascii="Arial Narrow" w:hAnsi="Arial Narrow"/>
                <w:b/>
                <w:i/>
                <w:sz w:val="22"/>
              </w:rPr>
              <w:t>Direct Marketing</w:t>
            </w:r>
            <w:r w:rsidRPr="000C71AD">
              <w:rPr>
                <w:b/>
                <w:i/>
                <w:sz w:val="22"/>
              </w:rPr>
              <w:t>:</w:t>
            </w:r>
          </w:p>
          <w:p w:rsidR="00930782" w:rsidRPr="007C7111" w:rsidRDefault="00930782" w:rsidP="00930782">
            <w:pPr>
              <w:jc w:val="both"/>
              <w:rPr>
                <w:sz w:val="22"/>
              </w:rPr>
            </w:pPr>
            <w:r w:rsidRPr="00C8588B">
              <w:rPr>
                <w:noProof/>
                <w:sz w:val="22"/>
              </w:rPr>
              <w:t>Direct Marketing - NO</w:t>
            </w:r>
            <w:bookmarkStart w:id="0" w:name="_GoBack"/>
            <w:bookmarkEnd w:id="0"/>
          </w:p>
        </w:tc>
      </w:tr>
    </w:tbl>
    <w:p w:rsidR="00C41D54" w:rsidRDefault="00C41D54">
      <w:pPr>
        <w:pStyle w:val="Header"/>
        <w:tabs>
          <w:tab w:val="clear" w:pos="4153"/>
          <w:tab w:val="clear" w:pos="8306"/>
        </w:tabs>
      </w:pPr>
    </w:p>
    <w:sectPr w:rsidR="00C41D54">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54" w:rsidRDefault="00C41D54">
      <w:r>
        <w:separator/>
      </w:r>
    </w:p>
  </w:endnote>
  <w:endnote w:type="continuationSeparator" w:id="0">
    <w:p w:rsidR="00C41D54" w:rsidRDefault="00C4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54" w:rsidRDefault="00C41D54">
      <w:r>
        <w:separator/>
      </w:r>
    </w:p>
  </w:footnote>
  <w:footnote w:type="continuationSeparator" w:id="0">
    <w:p w:rsidR="00C41D54" w:rsidRDefault="00C4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930782">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C7111"/>
    <w:rsid w:val="00930782"/>
    <w:rsid w:val="00A86543"/>
    <w:rsid w:val="00AA290F"/>
    <w:rsid w:val="00C41D54"/>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998022-B894-421D-AF20-B2C9EF67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30782"/>
    <w:rPr>
      <w:rFonts w:ascii="Segoe UI" w:hAnsi="Segoe UI" w:cs="Segoe UI"/>
      <w:sz w:val="18"/>
      <w:szCs w:val="18"/>
    </w:rPr>
  </w:style>
  <w:style w:type="character" w:customStyle="1" w:styleId="BalloonTextChar">
    <w:name w:val="Balloon Text Char"/>
    <w:basedOn w:val="DefaultParagraphFont"/>
    <w:link w:val="BalloonText"/>
    <w:rsid w:val="0093078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2016-12-20T12:28:00Z</cp:lastPrinted>
  <dcterms:created xsi:type="dcterms:W3CDTF">2016-12-20T12:28:00Z</dcterms:created>
  <dcterms:modified xsi:type="dcterms:W3CDTF">2016-12-20T12:28:00Z</dcterms:modified>
</cp:coreProperties>
</file>