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SD16A/0069</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14-Nov-2016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Pat &amp; Deborah Collins</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Montpelier, Bohernabreena, Dublin 24.</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Importation and spreading of inert material (clay and soils etc.) over lands 7.566ha for the purposes of land recovery for agricultural activity with all ancillary  works. Access to the proposed development shall be from existing entrance on Montpelier Road to applicant's family home which shall be rearranged to accommodate proposed development.</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SD16A/0204</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14-Nov-2016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Lylas Aljohmani</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33, Willington Grove, Dublin 6w</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Two storey detached house, with attic conversion and dormer window to rear, new entrance, boundary walls and all ancillary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SD16A/0255</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Minister for Education &amp; Skills</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Cooldown Commons, Fortunestown Lane, Dublin 24</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 xml:space="preserve">Construction of two 2 storey primary school buildings. School 1 comprises 16 classrooms, 2 classroom Special Needs Unit, support teaching spaces and ancillary accommodation with a total floor area of 3180sq.m. School 2 comprises comprises 16 classrooms, 2 classroom Special Needs Unit, support teaching spaces and ancillary accommodation with a total floor area of 3130sq.m. The site works to the school grounds will consist of 2 no. 15sq.m external storage buildings, bin stores, playing pitch, ball courts, project gardens, cycle storage, landscaping and boundary treatment and all </w:t>
            </w:r>
            <w:r w:rsidRPr="007844FA">
              <w:rPr>
                <w:rFonts w:ascii="Arial Narrow" w:hAnsi="Arial Narrow"/>
                <w:noProof/>
                <w:sz w:val="22"/>
              </w:rPr>
              <w:lastRenderedPageBreak/>
              <w:t>other associated site development works for each school. The works to the remainder of the school consist of the provision of 63 car parking spaces, drop-off and pick-up facilities.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lastRenderedPageBreak/>
              <w:t>SD16A/0335</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14-Nov-2016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Jackie Greene Construction Ltd.</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7, Wilkins View, Temple Manor, Greenhills, Dublin 12</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Pr="007844FA" w:rsidRDefault="00446EB1" w:rsidP="00F50340">
            <w:pPr>
              <w:jc w:val="both"/>
              <w:rPr>
                <w:rFonts w:ascii="Arial Narrow" w:hAnsi="Arial Narrow"/>
                <w:noProof/>
                <w:sz w:val="22"/>
              </w:rPr>
            </w:pPr>
            <w:r w:rsidRPr="007844FA">
              <w:rPr>
                <w:rFonts w:ascii="Arial Narrow" w:hAnsi="Arial Narrow"/>
                <w:noProof/>
                <w:sz w:val="22"/>
              </w:rPr>
              <w:t>Replacement of house Type F, a three bedroom two storey house with a new house Type F1, a four bedroom plus study, three storey house on site no.7, together with all associated site development works.</w:t>
            </w:r>
          </w:p>
          <w:p w:rsidR="00446EB1" w:rsidRDefault="00446EB1">
            <w:pPr>
              <w:jc w:val="both"/>
              <w:rPr>
                <w:rFonts w:ascii="Arial Narrow" w:hAnsi="Arial Narrow"/>
                <w:sz w:val="22"/>
              </w:rPr>
            </w:pP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SD16A/0339</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18-Nov-2016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Brian Fanning</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Unit 14/15, Hibernian Industrial Estate, Greenhills Road, Dublin 24</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Demolition of an existing link between warehouse/office Units14/15, dividing the connected units into two separate self-contained warehouse/office units, and to provide a new pedestrian entrance to the front of Unit 15.</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SD16B/0193</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15-Nov-2016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Ivor Feerick and Aisling Hanlon</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187, Fortfield Road, Dublin 6W.</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 xml:space="preserve">(1) Demolition of existing shed, single storey extension to the rear and existing roof; (2) construction of 2 two storey bay windows to the front, single storey extension to the rear, new roof with dormer </w:t>
            </w:r>
            <w:r w:rsidRPr="007844FA">
              <w:rPr>
                <w:rFonts w:ascii="Arial Narrow" w:hAnsi="Arial Narrow"/>
                <w:noProof/>
                <w:sz w:val="22"/>
              </w:rPr>
              <w:lastRenderedPageBreak/>
              <w:t>window to the rear and roof windows to the front and side; (3) new windows and window alterations to the front, side and rear; (4) external wall insulation with acrylic render finish on all elevations; (5) new pitched roof canopy over front door; (6)  widening of existing vehicular entrance to 3.6m wide and all associated site and landscaping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lastRenderedPageBreak/>
              <w:t>SD16B/0312</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14-Nov-2016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Geoffrey Nolan</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20, Hermitage Gardens, Lucan, Co. Dublin</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Widening the existing front driveway and kerbside dishing by 1.25m and for the repositioning of the existing front boundary wall brick pier to accommodate same.</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SD16B/0316</w:t>
            </w:r>
          </w:p>
        </w:tc>
        <w:tc>
          <w:tcPr>
            <w:tcW w:w="2126" w:type="dxa"/>
          </w:tcPr>
          <w:p w:rsidR="00446EB1" w:rsidRDefault="00446EB1">
            <w:pPr>
              <w:tabs>
                <w:tab w:val="left" w:pos="1985"/>
                <w:tab w:val="left" w:pos="4536"/>
              </w:tabs>
              <w:rPr>
                <w:b/>
                <w:sz w:val="22"/>
              </w:rPr>
            </w:pPr>
            <w:r w:rsidRPr="007844FA">
              <w:rPr>
                <w:b/>
                <w:noProof/>
                <w:sz w:val="22"/>
              </w:rPr>
              <w:t>GRANT PERMISSION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Joanne &amp; Simon Smith</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2, Ellensborough Way, Kiltipper Road, Dublin 24</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Proposed attic conversion to study (non-habitable space) circa 24sq.m with dormer window to side of existing hipped roof and 1 'Velux' roof light to front of existing roof and associated site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SD16B/0362</w:t>
            </w:r>
          </w:p>
        </w:tc>
        <w:tc>
          <w:tcPr>
            <w:tcW w:w="2126" w:type="dxa"/>
          </w:tcPr>
          <w:p w:rsidR="00446EB1" w:rsidRDefault="00446EB1">
            <w:pPr>
              <w:tabs>
                <w:tab w:val="left" w:pos="1985"/>
                <w:tab w:val="left" w:pos="4536"/>
              </w:tabs>
              <w:rPr>
                <w:b/>
                <w:sz w:val="22"/>
              </w:rPr>
            </w:pPr>
            <w:r w:rsidRPr="007844FA">
              <w:rPr>
                <w:b/>
                <w:noProof/>
                <w:sz w:val="22"/>
              </w:rPr>
              <w:t>INVALID - SITE NOTICE</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Emily Lyons &amp; Shane O'Riordan</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8, College Crescent, Terenure, Dublin 6W</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 xml:space="preserve">Demolition of existing two-storey extension to rear of house and replacement with smaller two storey extension along with enlargement of upper floor dormer window to rear and new dormer </w:t>
            </w:r>
            <w:r w:rsidRPr="007844FA">
              <w:rPr>
                <w:rFonts w:ascii="Arial Narrow" w:hAnsi="Arial Narrow"/>
                <w:noProof/>
                <w:sz w:val="22"/>
              </w:rPr>
              <w:lastRenderedPageBreak/>
              <w:t>window to front of property.</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lastRenderedPageBreak/>
              <w:t>SD16B/0364</w:t>
            </w:r>
          </w:p>
        </w:tc>
        <w:tc>
          <w:tcPr>
            <w:tcW w:w="2126" w:type="dxa"/>
          </w:tcPr>
          <w:p w:rsidR="00446EB1" w:rsidRDefault="00446EB1">
            <w:pPr>
              <w:tabs>
                <w:tab w:val="left" w:pos="1985"/>
                <w:tab w:val="left" w:pos="4536"/>
              </w:tabs>
              <w:rPr>
                <w:b/>
                <w:sz w:val="22"/>
              </w:rPr>
            </w:pPr>
            <w:r w:rsidRPr="007844FA">
              <w:rPr>
                <w:b/>
                <w:noProof/>
                <w:sz w:val="22"/>
              </w:rPr>
              <w:t>INVALID - SITE NOTICE</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Paul Dowling</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Hillview, Loughtown Lower, Newcastle, Co. Dublin</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Retention for a new entrance door, porch, utility, window, elevational changes, roof lights, and for the construction of a replacement recessed entrance gate.</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SDZ16A/0002</w:t>
            </w:r>
          </w:p>
        </w:tc>
        <w:tc>
          <w:tcPr>
            <w:tcW w:w="2126" w:type="dxa"/>
          </w:tcPr>
          <w:p w:rsidR="00446EB1" w:rsidRDefault="00446EB1">
            <w:pPr>
              <w:tabs>
                <w:tab w:val="left" w:pos="1985"/>
                <w:tab w:val="left" w:pos="4536"/>
              </w:tabs>
              <w:rPr>
                <w:b/>
                <w:sz w:val="22"/>
              </w:rPr>
            </w:pPr>
            <w:r w:rsidRPr="007844FA">
              <w:rPr>
                <w:b/>
                <w:noProof/>
                <w:sz w:val="22"/>
              </w:rPr>
              <w:t>INVALID - SITE NOTICE</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Castlethorn Construction</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Adamstown, Lucan, Co. Dublin</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Minor amendments to planning permission, Reg. Ref. SDZ13A/0005, comprising of 2 additional internal ground floor layout options relating to the extended and the unextended version of House Type 1 only as permitted (applicable to 58 dwellings out of a total of 177 dwellings permitted) including associated minor alterations to the rear elevation all on a site measuring 3.98 hectares in the townland of Adamstown. The site is also known as Adamstown Square 3, is bound to the south by Adamstown Avenue, to the east by Adamstown Park, to the west by Adamstown Boulevard, and to the north by Adamstown Way, with an existing 4 storey commercial building situated to the south west of the site at the corner of Adamstown Avenue and Adamstown Boulevard.</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SD16A/0386</w:t>
            </w:r>
          </w:p>
        </w:tc>
        <w:tc>
          <w:tcPr>
            <w:tcW w:w="2126" w:type="dxa"/>
          </w:tcPr>
          <w:p w:rsidR="00446EB1" w:rsidRDefault="00446EB1">
            <w:pPr>
              <w:tabs>
                <w:tab w:val="left" w:pos="1985"/>
                <w:tab w:val="left" w:pos="4536"/>
              </w:tabs>
              <w:rPr>
                <w:b/>
                <w:sz w:val="22"/>
              </w:rPr>
            </w:pPr>
            <w:r w:rsidRPr="007844FA">
              <w:rPr>
                <w:b/>
                <w:noProof/>
                <w:sz w:val="22"/>
              </w:rPr>
              <w:t>INVALID APPLICATION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Oldcourt Investments Ltd.</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Site South of Oldcourt Road, Bohernabreena, Dublin 24</w:t>
            </w:r>
          </w:p>
          <w:p w:rsidR="00446EB1" w:rsidRDefault="00446EB1">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Carrying out of ground enabling works on a site of 5ha.</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lastRenderedPageBreak/>
              <w:t>SD16A/0338</w:t>
            </w:r>
          </w:p>
        </w:tc>
        <w:tc>
          <w:tcPr>
            <w:tcW w:w="2126" w:type="dxa"/>
          </w:tcPr>
          <w:p w:rsidR="00446EB1" w:rsidRDefault="00446EB1">
            <w:pPr>
              <w:tabs>
                <w:tab w:val="left" w:pos="1985"/>
                <w:tab w:val="left" w:pos="4536"/>
              </w:tabs>
              <w:rPr>
                <w:b/>
                <w:sz w:val="22"/>
              </w:rPr>
            </w:pPr>
            <w:r w:rsidRPr="007844FA">
              <w:rPr>
                <w:b/>
                <w:noProof/>
                <w:sz w:val="22"/>
              </w:rPr>
              <w:t>REQUEST ADDITIONAL INFORMATION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15-Nov-2016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De La Salle Limited</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Block B4, Site B, Aerodrome Business Park, Collegeland, Rathcoole, Co. Dublin</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Works to an incomplete part of a previously approved development (previously granted planning permission under South Dublin County Council register reference SD07A/0367, now elapsed). The subject application now comprises:  warehousing Block 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including additional surface water attenuation system plus all site development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SD16A/0340</w:t>
            </w:r>
          </w:p>
        </w:tc>
        <w:tc>
          <w:tcPr>
            <w:tcW w:w="2126" w:type="dxa"/>
          </w:tcPr>
          <w:p w:rsidR="00446EB1" w:rsidRDefault="00446EB1">
            <w:pPr>
              <w:tabs>
                <w:tab w:val="left" w:pos="1985"/>
                <w:tab w:val="left" w:pos="4536"/>
              </w:tabs>
              <w:rPr>
                <w:b/>
                <w:sz w:val="22"/>
              </w:rPr>
            </w:pPr>
            <w:r w:rsidRPr="007844FA">
              <w:rPr>
                <w:b/>
                <w:noProof/>
                <w:sz w:val="22"/>
              </w:rPr>
              <w:t>REQUEST ADDITIONAL INFORMATION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Islamic Progressive Centre Ireland</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Unit 23A, Greenhills Industrial Estate, Dublin 12.</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retention of material change of use from industrial to use as a place of worship.</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noProof/>
                <w:sz w:val="22"/>
              </w:rPr>
            </w:pPr>
            <w:r w:rsidRPr="007844FA">
              <w:rPr>
                <w:noProof/>
                <w:sz w:val="22"/>
              </w:rPr>
              <w:t xml:space="preserve">Direct Marketing </w:t>
            </w:r>
            <w:r>
              <w:rPr>
                <w:noProof/>
                <w:sz w:val="22"/>
              </w:rPr>
              <w:t>–</w:t>
            </w:r>
            <w:r w:rsidRPr="007844FA">
              <w:rPr>
                <w:noProof/>
                <w:sz w:val="22"/>
              </w:rPr>
              <w:t xml:space="preserve"> NO</w:t>
            </w:r>
          </w:p>
          <w:p w:rsidR="00446EB1" w:rsidRDefault="00446EB1">
            <w:pPr>
              <w:jc w:val="both"/>
              <w:rPr>
                <w:noProof/>
                <w:sz w:val="22"/>
              </w:rPr>
            </w:pPr>
          </w:p>
          <w:p w:rsidR="00446EB1" w:rsidRDefault="00446EB1">
            <w:pPr>
              <w:jc w:val="both"/>
              <w:rPr>
                <w:noProof/>
                <w:sz w:val="22"/>
              </w:rPr>
            </w:pPr>
          </w:p>
          <w:p w:rsidR="00446EB1" w:rsidRDefault="00446EB1">
            <w:pPr>
              <w:jc w:val="both"/>
              <w:rPr>
                <w:noProof/>
                <w:sz w:val="22"/>
              </w:rPr>
            </w:pPr>
          </w:p>
          <w:p w:rsidR="00446EB1" w:rsidRDefault="00446EB1">
            <w:pPr>
              <w:jc w:val="both"/>
              <w:rPr>
                <w:noProof/>
                <w:sz w:val="22"/>
              </w:rPr>
            </w:pPr>
          </w:p>
          <w:p w:rsidR="00446EB1" w:rsidRDefault="00446EB1">
            <w:pPr>
              <w:jc w:val="both"/>
              <w:rPr>
                <w:sz w:val="22"/>
              </w:rPr>
            </w:pP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lastRenderedPageBreak/>
              <w:t>SD16B/0313</w:t>
            </w:r>
          </w:p>
        </w:tc>
        <w:tc>
          <w:tcPr>
            <w:tcW w:w="2126" w:type="dxa"/>
          </w:tcPr>
          <w:p w:rsidR="00446EB1" w:rsidRDefault="00446EB1">
            <w:pPr>
              <w:tabs>
                <w:tab w:val="left" w:pos="1985"/>
                <w:tab w:val="left" w:pos="4536"/>
              </w:tabs>
              <w:rPr>
                <w:b/>
                <w:sz w:val="22"/>
              </w:rPr>
            </w:pPr>
            <w:r w:rsidRPr="007844FA">
              <w:rPr>
                <w:b/>
                <w:noProof/>
                <w:sz w:val="22"/>
              </w:rPr>
              <w:t>REQUEST ADDITIONAL INFORMATION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15-Nov-2016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Robert &amp; Mary Sheppard</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17, Riversdale Drive, Dublin 22</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Single storey living room and porch extension at the front, single storey family flat extension at the side, two storey extension at the rear, pedestrian entrance in the north boundary wall and all ancillary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SD16B/0317</w:t>
            </w:r>
          </w:p>
        </w:tc>
        <w:tc>
          <w:tcPr>
            <w:tcW w:w="2126" w:type="dxa"/>
          </w:tcPr>
          <w:p w:rsidR="00446EB1" w:rsidRDefault="00446EB1">
            <w:pPr>
              <w:tabs>
                <w:tab w:val="left" w:pos="1985"/>
                <w:tab w:val="left" w:pos="4536"/>
              </w:tabs>
              <w:rPr>
                <w:b/>
                <w:sz w:val="22"/>
              </w:rPr>
            </w:pPr>
            <w:r w:rsidRPr="007844FA">
              <w:rPr>
                <w:b/>
                <w:noProof/>
                <w:sz w:val="22"/>
              </w:rPr>
              <w:t>REQUEST ADDITIONAL INFORMATION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Sean &amp; Jane Clarke</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7, Mountdown Road, Dublin 12</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The construction new pitched roof dormer to the side and flat roof dormer to the rear at attic level to allow for the construction of new roof storage space.</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SD16B/0318</w:t>
            </w:r>
          </w:p>
        </w:tc>
        <w:tc>
          <w:tcPr>
            <w:tcW w:w="2126" w:type="dxa"/>
          </w:tcPr>
          <w:p w:rsidR="00446EB1" w:rsidRDefault="00446EB1">
            <w:pPr>
              <w:tabs>
                <w:tab w:val="left" w:pos="1985"/>
                <w:tab w:val="left" w:pos="4536"/>
              </w:tabs>
              <w:rPr>
                <w:b/>
                <w:sz w:val="22"/>
              </w:rPr>
            </w:pPr>
            <w:r w:rsidRPr="007844FA">
              <w:rPr>
                <w:b/>
                <w:noProof/>
                <w:sz w:val="22"/>
              </w:rPr>
              <w:t>REQUEST ADDITIONAL INFORMATION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17-Nov-2016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Theresa &amp; Michael Clarke</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122, Dargle Wood, Knocklyon, Dublin 16</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Construction of a new two storey extension at the side and a single storey extension to the rear of the existing semi-detached house. A new canopy above the front main entrance to the house, 1 new west facing roof light to the rear of the house, 5 new south facing roof lights to the single storey extension to the rear of the house, minor internal re-configuration, all with a total floor area of approx. 58sq.m and associated site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noProof/>
                <w:sz w:val="22"/>
              </w:rPr>
            </w:pPr>
            <w:r w:rsidRPr="007844FA">
              <w:rPr>
                <w:noProof/>
                <w:sz w:val="22"/>
              </w:rPr>
              <w:t xml:space="preserve">Direct Marketing </w:t>
            </w:r>
            <w:r>
              <w:rPr>
                <w:noProof/>
                <w:sz w:val="22"/>
              </w:rPr>
              <w:t>–</w:t>
            </w:r>
            <w:r w:rsidRPr="007844FA">
              <w:rPr>
                <w:noProof/>
                <w:sz w:val="22"/>
              </w:rPr>
              <w:t xml:space="preserve"> NO</w:t>
            </w:r>
          </w:p>
          <w:p w:rsidR="00446EB1" w:rsidRDefault="00446EB1">
            <w:pPr>
              <w:jc w:val="both"/>
              <w:rPr>
                <w:sz w:val="22"/>
              </w:rPr>
            </w:pP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lastRenderedPageBreak/>
              <w:t>SD16B/0319</w:t>
            </w:r>
          </w:p>
        </w:tc>
        <w:tc>
          <w:tcPr>
            <w:tcW w:w="2126" w:type="dxa"/>
          </w:tcPr>
          <w:p w:rsidR="00446EB1" w:rsidRDefault="00446EB1">
            <w:pPr>
              <w:tabs>
                <w:tab w:val="left" w:pos="1985"/>
                <w:tab w:val="left" w:pos="4536"/>
              </w:tabs>
              <w:rPr>
                <w:b/>
                <w:sz w:val="22"/>
              </w:rPr>
            </w:pPr>
            <w:r w:rsidRPr="007844FA">
              <w:rPr>
                <w:b/>
                <w:noProof/>
                <w:sz w:val="22"/>
              </w:rPr>
              <w:t>REQUEST ADDITIONAL INFORMATION</w:t>
            </w:r>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18-Nov-2016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David &amp; Gillian Nulty</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The White House, Bohernabreena, Dublin 24.</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The demolition of structures and construction of a new single storey extension along with installation of roof lights, all to rear of existing bungalow, alteration of windows to side and rear of dwelling, replacement of roof tiles with slates and all associated site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r w:rsidR="00446EB1">
        <w:tblPrEx>
          <w:tblCellMar>
            <w:top w:w="0" w:type="dxa"/>
            <w:bottom w:w="0" w:type="dxa"/>
          </w:tblCellMar>
        </w:tblPrEx>
        <w:tc>
          <w:tcPr>
            <w:tcW w:w="1951" w:type="dxa"/>
          </w:tcPr>
          <w:p w:rsidR="00446EB1" w:rsidRDefault="00446EB1">
            <w:pPr>
              <w:tabs>
                <w:tab w:val="left" w:pos="1985"/>
                <w:tab w:val="left" w:pos="4536"/>
              </w:tabs>
              <w:rPr>
                <w:b/>
                <w:sz w:val="22"/>
              </w:rPr>
            </w:pPr>
            <w:r w:rsidRPr="007844FA">
              <w:rPr>
                <w:b/>
                <w:noProof/>
                <w:sz w:val="22"/>
              </w:rPr>
              <w:t>SD16A/0257</w:t>
            </w:r>
          </w:p>
        </w:tc>
        <w:tc>
          <w:tcPr>
            <w:tcW w:w="2126" w:type="dxa"/>
          </w:tcPr>
          <w:p w:rsidR="00446EB1" w:rsidRDefault="00446EB1">
            <w:pPr>
              <w:tabs>
                <w:tab w:val="left" w:pos="1985"/>
                <w:tab w:val="left" w:pos="4536"/>
              </w:tabs>
              <w:rPr>
                <w:b/>
                <w:sz w:val="22"/>
              </w:rPr>
            </w:pPr>
            <w:r w:rsidRPr="007844FA">
              <w:rPr>
                <w:b/>
                <w:noProof/>
                <w:sz w:val="22"/>
              </w:rPr>
              <w:t>SEEK CLARIFICATION OF ADDITIONAL INFO</w:t>
            </w:r>
            <w:r>
              <w:rPr>
                <w:b/>
                <w:noProof/>
                <w:sz w:val="22"/>
              </w:rPr>
              <w:t>RMATION</w:t>
            </w:r>
            <w:bookmarkStart w:id="0" w:name="_GoBack"/>
            <w:bookmarkEnd w:id="0"/>
          </w:p>
          <w:p w:rsidR="00446EB1" w:rsidRDefault="00446EB1">
            <w:pPr>
              <w:tabs>
                <w:tab w:val="left" w:pos="1985"/>
                <w:tab w:val="left" w:pos="4536"/>
              </w:tabs>
              <w:jc w:val="right"/>
              <w:rPr>
                <w:sz w:val="22"/>
              </w:rPr>
            </w:pPr>
          </w:p>
        </w:tc>
        <w:tc>
          <w:tcPr>
            <w:tcW w:w="5736" w:type="dxa"/>
          </w:tcPr>
          <w:p w:rsidR="00446EB1" w:rsidRDefault="00446EB1">
            <w:pPr>
              <w:rPr>
                <w:b/>
                <w:sz w:val="22"/>
              </w:rPr>
            </w:pPr>
            <w:r w:rsidRPr="007844FA">
              <w:rPr>
                <w:b/>
                <w:noProof/>
                <w:sz w:val="22"/>
              </w:rPr>
              <w:t>15-Nov-2016</w:t>
            </w:r>
            <w:r>
              <w:rPr>
                <w:b/>
                <w:sz w:val="22"/>
              </w:rPr>
              <w:t xml:space="preserve">                                     </w:t>
            </w:r>
          </w:p>
          <w:p w:rsidR="00446EB1" w:rsidRDefault="00446EB1">
            <w:pPr>
              <w:rPr>
                <w:sz w:val="22"/>
              </w:rPr>
            </w:pPr>
          </w:p>
          <w:p w:rsidR="00446EB1" w:rsidRDefault="00446EB1">
            <w:pPr>
              <w:tabs>
                <w:tab w:val="right" w:pos="5562"/>
              </w:tabs>
              <w:rPr>
                <w:rFonts w:ascii="Arial Narrow" w:hAnsi="Arial Narrow"/>
                <w:b/>
                <w:i/>
                <w:sz w:val="22"/>
              </w:rPr>
            </w:pPr>
            <w:r>
              <w:rPr>
                <w:rFonts w:ascii="Arial Narrow" w:hAnsi="Arial Narrow"/>
                <w:b/>
                <w:i/>
                <w:sz w:val="22"/>
              </w:rPr>
              <w:t>Applicant:</w:t>
            </w:r>
          </w:p>
          <w:p w:rsidR="00446EB1" w:rsidRDefault="00446EB1">
            <w:pPr>
              <w:tabs>
                <w:tab w:val="right" w:pos="5562"/>
              </w:tabs>
              <w:rPr>
                <w:rFonts w:ascii="Arial Narrow" w:hAnsi="Arial Narrow"/>
                <w:sz w:val="22"/>
              </w:rPr>
            </w:pPr>
            <w:r w:rsidRPr="007844FA">
              <w:rPr>
                <w:rFonts w:ascii="Arial Narrow" w:hAnsi="Arial Narrow"/>
                <w:noProof/>
                <w:sz w:val="22"/>
              </w:rPr>
              <w:t>Board of Management</w:t>
            </w:r>
          </w:p>
          <w:p w:rsidR="00446EB1" w:rsidRDefault="00446EB1">
            <w:pPr>
              <w:rPr>
                <w:rFonts w:ascii="Arial Narrow" w:hAnsi="Arial Narrow"/>
                <w:sz w:val="22"/>
              </w:rPr>
            </w:pPr>
            <w:r>
              <w:rPr>
                <w:rFonts w:ascii="Arial Narrow" w:hAnsi="Arial Narrow"/>
                <w:b/>
                <w:i/>
                <w:sz w:val="22"/>
              </w:rPr>
              <w:t>Location:</w:t>
            </w:r>
          </w:p>
          <w:p w:rsidR="00446EB1" w:rsidRDefault="00446EB1">
            <w:pPr>
              <w:jc w:val="both"/>
              <w:rPr>
                <w:rFonts w:ascii="Arial Narrow" w:hAnsi="Arial Narrow"/>
                <w:sz w:val="22"/>
              </w:rPr>
            </w:pPr>
            <w:r w:rsidRPr="007844FA">
              <w:rPr>
                <w:rFonts w:ascii="Arial Narrow" w:hAnsi="Arial Narrow"/>
                <w:noProof/>
                <w:sz w:val="22"/>
              </w:rPr>
              <w:t>Scoil Aonghusa Senior National School, Balrothery, Dublin 24</w:t>
            </w:r>
          </w:p>
          <w:p w:rsidR="00446EB1" w:rsidRDefault="00446E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46EB1" w:rsidRDefault="00446EB1">
            <w:pPr>
              <w:jc w:val="both"/>
              <w:rPr>
                <w:rFonts w:ascii="Arial Narrow" w:hAnsi="Arial Narrow"/>
                <w:sz w:val="22"/>
              </w:rPr>
            </w:pPr>
            <w:r w:rsidRPr="007844FA">
              <w:rPr>
                <w:rFonts w:ascii="Arial Narrow" w:hAnsi="Arial Narrow"/>
                <w:noProof/>
                <w:sz w:val="22"/>
              </w:rPr>
              <w:t>Construction of a new 200sq.m, single-storey extension to the south-east elevation of the existing primary school comprising 1 classroom and 4 resource rooms with ancillary spaces, WC facilities and associated site works.</w:t>
            </w:r>
          </w:p>
          <w:p w:rsidR="00446EB1" w:rsidRDefault="00446EB1">
            <w:pPr>
              <w:jc w:val="both"/>
              <w:rPr>
                <w:b/>
                <w:i/>
                <w:sz w:val="22"/>
              </w:rPr>
            </w:pPr>
            <w:r w:rsidRPr="000C71AD">
              <w:rPr>
                <w:rFonts w:ascii="Arial Narrow" w:hAnsi="Arial Narrow"/>
                <w:b/>
                <w:i/>
                <w:sz w:val="22"/>
              </w:rPr>
              <w:t>Direct Marketing</w:t>
            </w:r>
            <w:r w:rsidRPr="000C71AD">
              <w:rPr>
                <w:b/>
                <w:i/>
                <w:sz w:val="22"/>
              </w:rPr>
              <w:t>:</w:t>
            </w:r>
          </w:p>
          <w:p w:rsidR="00446EB1" w:rsidRDefault="00446EB1">
            <w:pPr>
              <w:jc w:val="both"/>
              <w:rPr>
                <w:sz w:val="22"/>
              </w:rPr>
            </w:pPr>
            <w:r w:rsidRPr="007844FA">
              <w:rPr>
                <w:noProof/>
                <w:sz w:val="22"/>
              </w:rPr>
              <w:t>Direct Marketing - NO</w:t>
            </w:r>
          </w:p>
          <w:p w:rsidR="00446EB1" w:rsidRPr="007C7111" w:rsidRDefault="00446EB1">
            <w:pPr>
              <w:jc w:val="both"/>
              <w:rPr>
                <w:sz w:val="22"/>
              </w:rPr>
            </w:pPr>
          </w:p>
        </w:tc>
      </w:tr>
    </w:tbl>
    <w:p w:rsidR="00904339" w:rsidRDefault="00904339">
      <w:pPr>
        <w:pStyle w:val="Header"/>
        <w:tabs>
          <w:tab w:val="clear" w:pos="4153"/>
          <w:tab w:val="clear" w:pos="8306"/>
        </w:tabs>
      </w:pPr>
    </w:p>
    <w:sectPr w:rsidR="0090433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339" w:rsidRDefault="00904339">
      <w:r>
        <w:separator/>
      </w:r>
    </w:p>
  </w:endnote>
  <w:endnote w:type="continuationSeparator" w:id="0">
    <w:p w:rsidR="00904339" w:rsidRDefault="0090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339" w:rsidRDefault="00904339">
      <w:r>
        <w:separator/>
      </w:r>
    </w:p>
  </w:footnote>
  <w:footnote w:type="continuationSeparator" w:id="0">
    <w:p w:rsidR="00904339" w:rsidRDefault="00904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46EB1">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46EB1"/>
    <w:rsid w:val="005902FC"/>
    <w:rsid w:val="007C7111"/>
    <w:rsid w:val="00904339"/>
    <w:rsid w:val="00AA290F"/>
    <w:rsid w:val="00CD34CC"/>
    <w:rsid w:val="00E167D9"/>
    <w:rsid w:val="00F50340"/>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E5E54D-1642-4AA8-836E-4C57A26F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46EB1"/>
    <w:rPr>
      <w:rFonts w:ascii="Segoe UI" w:hAnsi="Segoe UI" w:cs="Segoe UI"/>
      <w:sz w:val="18"/>
      <w:szCs w:val="18"/>
    </w:rPr>
  </w:style>
  <w:style w:type="character" w:customStyle="1" w:styleId="BalloonTextChar">
    <w:name w:val="Balloon Text Char"/>
    <w:basedOn w:val="DefaultParagraphFont"/>
    <w:link w:val="BalloonText"/>
    <w:rsid w:val="00446EB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2016-11-23T15:31:00Z</cp:lastPrinted>
  <dcterms:created xsi:type="dcterms:W3CDTF">2016-11-23T15:31:00Z</dcterms:created>
  <dcterms:modified xsi:type="dcterms:W3CDTF">2016-11-23T15:31:00Z</dcterms:modified>
</cp:coreProperties>
</file>