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6DE" w:rsidRDefault="00AA76DE">
      <w:bookmarkStart w:id="0" w:name="_GoBack"/>
      <w:bookmarkEnd w:id="0"/>
    </w:p>
    <w:tbl>
      <w:tblPr>
        <w:tblW w:w="0" w:type="auto"/>
        <w:tblLayout w:type="fixed"/>
        <w:tblLook w:val="0000" w:firstRow="0" w:lastRow="0" w:firstColumn="0" w:lastColumn="0" w:noHBand="0" w:noVBand="0"/>
      </w:tblPr>
      <w:tblGrid>
        <w:gridCol w:w="3227"/>
        <w:gridCol w:w="5629"/>
      </w:tblGrid>
      <w:tr w:rsidR="00AA76DE" w:rsidTr="001D2D45">
        <w:tblPrEx>
          <w:tblCellMar>
            <w:top w:w="0" w:type="dxa"/>
            <w:bottom w:w="0" w:type="dxa"/>
          </w:tblCellMar>
        </w:tblPrEx>
        <w:tc>
          <w:tcPr>
            <w:tcW w:w="3227" w:type="dxa"/>
          </w:tcPr>
          <w:p w:rsidR="00AA76DE" w:rsidRPr="001D2D45" w:rsidRDefault="00AA76DE">
            <w:pPr>
              <w:spacing w:before="120"/>
              <w:rPr>
                <w:b/>
                <w:sz w:val="24"/>
                <w:szCs w:val="24"/>
              </w:rPr>
            </w:pPr>
            <w:r w:rsidRPr="00D23687">
              <w:rPr>
                <w:b/>
                <w:noProof/>
                <w:sz w:val="24"/>
                <w:szCs w:val="24"/>
              </w:rPr>
              <w:t>SD16A/0096</w:t>
            </w:r>
          </w:p>
        </w:tc>
        <w:tc>
          <w:tcPr>
            <w:tcW w:w="5629" w:type="dxa"/>
          </w:tcPr>
          <w:p w:rsidR="00AA76DE" w:rsidRPr="001D2D45" w:rsidRDefault="00AA76DE">
            <w:pPr>
              <w:spacing w:before="120"/>
              <w:rPr>
                <w:sz w:val="22"/>
                <w:szCs w:val="22"/>
              </w:rPr>
            </w:pPr>
          </w:p>
        </w:tc>
      </w:tr>
      <w:tr w:rsidR="00AA76DE" w:rsidTr="001D2D45">
        <w:tblPrEx>
          <w:tblCellMar>
            <w:top w:w="0" w:type="dxa"/>
            <w:bottom w:w="0" w:type="dxa"/>
          </w:tblCellMar>
        </w:tblPrEx>
        <w:tc>
          <w:tcPr>
            <w:tcW w:w="3227" w:type="dxa"/>
          </w:tcPr>
          <w:p w:rsidR="00AA76DE" w:rsidRPr="001D2D45" w:rsidRDefault="00AA76DE">
            <w:pPr>
              <w:spacing w:before="120"/>
              <w:jc w:val="right"/>
              <w:rPr>
                <w:sz w:val="22"/>
                <w:szCs w:val="22"/>
              </w:rPr>
            </w:pPr>
            <w:r w:rsidRPr="001D2D45">
              <w:rPr>
                <w:sz w:val="22"/>
                <w:szCs w:val="22"/>
              </w:rPr>
              <w:t>APPEAL NOTIFIED:</w:t>
            </w:r>
          </w:p>
        </w:tc>
        <w:tc>
          <w:tcPr>
            <w:tcW w:w="5629" w:type="dxa"/>
          </w:tcPr>
          <w:p w:rsidR="00AA76DE" w:rsidRPr="001D2D45" w:rsidRDefault="00AA76DE">
            <w:pPr>
              <w:spacing w:before="120"/>
              <w:rPr>
                <w:sz w:val="22"/>
                <w:szCs w:val="22"/>
              </w:rPr>
            </w:pPr>
            <w:r w:rsidRPr="00D23687">
              <w:rPr>
                <w:noProof/>
                <w:sz w:val="22"/>
                <w:szCs w:val="22"/>
              </w:rPr>
              <w:t>30-Sep-2016</w:t>
            </w:r>
          </w:p>
        </w:tc>
      </w:tr>
      <w:tr w:rsidR="00AA76DE" w:rsidTr="001D2D45">
        <w:tblPrEx>
          <w:tblCellMar>
            <w:top w:w="0" w:type="dxa"/>
            <w:bottom w:w="0" w:type="dxa"/>
          </w:tblCellMar>
        </w:tblPrEx>
        <w:tc>
          <w:tcPr>
            <w:tcW w:w="3227" w:type="dxa"/>
          </w:tcPr>
          <w:p w:rsidR="00AA76DE" w:rsidRPr="001D2D45" w:rsidRDefault="00AA76DE">
            <w:pPr>
              <w:spacing w:before="120"/>
              <w:jc w:val="right"/>
              <w:rPr>
                <w:sz w:val="22"/>
                <w:szCs w:val="22"/>
              </w:rPr>
            </w:pPr>
            <w:r w:rsidRPr="001D2D45">
              <w:rPr>
                <w:sz w:val="22"/>
                <w:szCs w:val="22"/>
              </w:rPr>
              <w:t>APPEAL LODGED:</w:t>
            </w:r>
          </w:p>
        </w:tc>
        <w:tc>
          <w:tcPr>
            <w:tcW w:w="5629" w:type="dxa"/>
          </w:tcPr>
          <w:p w:rsidR="00AA76DE" w:rsidRPr="001D2D45" w:rsidRDefault="00AA76DE">
            <w:pPr>
              <w:pStyle w:val="Header"/>
              <w:tabs>
                <w:tab w:val="clear" w:pos="4153"/>
                <w:tab w:val="clear" w:pos="8306"/>
              </w:tabs>
              <w:spacing w:before="120"/>
              <w:rPr>
                <w:sz w:val="22"/>
                <w:szCs w:val="22"/>
              </w:rPr>
            </w:pPr>
            <w:r w:rsidRPr="00D23687">
              <w:rPr>
                <w:noProof/>
                <w:sz w:val="22"/>
                <w:szCs w:val="22"/>
              </w:rPr>
              <w:t>28-Sep-2016</w:t>
            </w:r>
          </w:p>
        </w:tc>
      </w:tr>
      <w:tr w:rsidR="00AA76DE" w:rsidTr="001D2D45">
        <w:tblPrEx>
          <w:tblCellMar>
            <w:top w:w="0" w:type="dxa"/>
            <w:bottom w:w="0" w:type="dxa"/>
          </w:tblCellMar>
        </w:tblPrEx>
        <w:tc>
          <w:tcPr>
            <w:tcW w:w="3227" w:type="dxa"/>
          </w:tcPr>
          <w:p w:rsidR="00AA76DE" w:rsidRPr="001D2D45" w:rsidRDefault="00AA76DE">
            <w:pPr>
              <w:spacing w:before="120"/>
              <w:jc w:val="right"/>
              <w:rPr>
                <w:sz w:val="22"/>
                <w:szCs w:val="22"/>
              </w:rPr>
            </w:pPr>
            <w:r w:rsidRPr="001D2D45">
              <w:rPr>
                <w:sz w:val="22"/>
                <w:szCs w:val="22"/>
              </w:rPr>
              <w:t>APPELLANT TYPE:</w:t>
            </w:r>
          </w:p>
        </w:tc>
        <w:tc>
          <w:tcPr>
            <w:tcW w:w="5629" w:type="dxa"/>
          </w:tcPr>
          <w:p w:rsidR="00AA76DE" w:rsidRPr="001D2D45" w:rsidRDefault="00AA76DE">
            <w:pPr>
              <w:spacing w:before="120"/>
              <w:rPr>
                <w:sz w:val="22"/>
                <w:szCs w:val="22"/>
              </w:rPr>
            </w:pPr>
            <w:r w:rsidRPr="00D23687">
              <w:rPr>
                <w:noProof/>
                <w:sz w:val="22"/>
                <w:szCs w:val="22"/>
              </w:rPr>
              <w:t>3RD PARTY</w:t>
            </w:r>
          </w:p>
        </w:tc>
      </w:tr>
      <w:tr w:rsidR="00AA76DE" w:rsidTr="001D2D45">
        <w:tblPrEx>
          <w:tblCellMar>
            <w:top w:w="0" w:type="dxa"/>
            <w:bottom w:w="0" w:type="dxa"/>
          </w:tblCellMar>
        </w:tblPrEx>
        <w:tc>
          <w:tcPr>
            <w:tcW w:w="3227" w:type="dxa"/>
          </w:tcPr>
          <w:p w:rsidR="00AA76DE" w:rsidRPr="001D2D45" w:rsidRDefault="00AA76DE">
            <w:pPr>
              <w:spacing w:before="120"/>
              <w:jc w:val="right"/>
              <w:rPr>
                <w:sz w:val="22"/>
                <w:szCs w:val="22"/>
              </w:rPr>
            </w:pPr>
            <w:r w:rsidRPr="001D2D45">
              <w:rPr>
                <w:sz w:val="22"/>
                <w:szCs w:val="22"/>
              </w:rPr>
              <w:t>NATURE OF APPEAL:</w:t>
            </w:r>
          </w:p>
        </w:tc>
        <w:tc>
          <w:tcPr>
            <w:tcW w:w="5629" w:type="dxa"/>
          </w:tcPr>
          <w:p w:rsidR="00AA76DE" w:rsidRPr="001D2D45" w:rsidRDefault="00AA76DE">
            <w:pPr>
              <w:spacing w:before="120"/>
              <w:rPr>
                <w:sz w:val="22"/>
                <w:szCs w:val="22"/>
              </w:rPr>
            </w:pPr>
            <w:r w:rsidRPr="00D23687">
              <w:rPr>
                <w:noProof/>
                <w:sz w:val="22"/>
                <w:szCs w:val="22"/>
              </w:rPr>
              <w:t>AGAINST DECISION</w:t>
            </w:r>
          </w:p>
        </w:tc>
      </w:tr>
      <w:tr w:rsidR="00AA76DE" w:rsidTr="001D2D45">
        <w:tblPrEx>
          <w:tblCellMar>
            <w:top w:w="0" w:type="dxa"/>
            <w:bottom w:w="0" w:type="dxa"/>
          </w:tblCellMar>
        </w:tblPrEx>
        <w:tc>
          <w:tcPr>
            <w:tcW w:w="3227" w:type="dxa"/>
          </w:tcPr>
          <w:p w:rsidR="00AA76DE" w:rsidRPr="001D2D45" w:rsidRDefault="00AA76DE">
            <w:pPr>
              <w:spacing w:before="120"/>
              <w:jc w:val="right"/>
              <w:rPr>
                <w:sz w:val="22"/>
                <w:szCs w:val="22"/>
              </w:rPr>
            </w:pPr>
            <w:r w:rsidRPr="001D2D45">
              <w:rPr>
                <w:sz w:val="22"/>
                <w:szCs w:val="22"/>
              </w:rPr>
              <w:t>COUNCILS DECISION:</w:t>
            </w:r>
          </w:p>
        </w:tc>
        <w:tc>
          <w:tcPr>
            <w:tcW w:w="5629" w:type="dxa"/>
          </w:tcPr>
          <w:p w:rsidR="00AA76DE" w:rsidRPr="001D2D45" w:rsidRDefault="00AA76DE">
            <w:pPr>
              <w:spacing w:before="120"/>
              <w:rPr>
                <w:sz w:val="22"/>
                <w:szCs w:val="22"/>
              </w:rPr>
            </w:pPr>
            <w:r w:rsidRPr="00D23687">
              <w:rPr>
                <w:noProof/>
                <w:sz w:val="22"/>
                <w:szCs w:val="22"/>
              </w:rPr>
              <w:t>GRANT PERMISSION</w:t>
            </w:r>
          </w:p>
        </w:tc>
      </w:tr>
      <w:tr w:rsidR="00AA76DE" w:rsidTr="001D2D45">
        <w:tblPrEx>
          <w:tblCellMar>
            <w:top w:w="0" w:type="dxa"/>
            <w:bottom w:w="0" w:type="dxa"/>
          </w:tblCellMar>
        </w:tblPrEx>
        <w:tc>
          <w:tcPr>
            <w:tcW w:w="3227" w:type="dxa"/>
          </w:tcPr>
          <w:p w:rsidR="00AA76DE" w:rsidRPr="001D2D45" w:rsidRDefault="00AA76DE">
            <w:pPr>
              <w:spacing w:before="120"/>
              <w:jc w:val="right"/>
              <w:rPr>
                <w:sz w:val="22"/>
                <w:szCs w:val="22"/>
              </w:rPr>
            </w:pPr>
            <w:r w:rsidRPr="001D2D45">
              <w:rPr>
                <w:sz w:val="22"/>
                <w:szCs w:val="22"/>
              </w:rPr>
              <w:t>APPLICANT:</w:t>
            </w:r>
          </w:p>
        </w:tc>
        <w:tc>
          <w:tcPr>
            <w:tcW w:w="5629" w:type="dxa"/>
          </w:tcPr>
          <w:p w:rsidR="00AA76DE" w:rsidRPr="001D2D45" w:rsidRDefault="00AA76DE">
            <w:pPr>
              <w:spacing w:before="120"/>
              <w:rPr>
                <w:sz w:val="22"/>
                <w:szCs w:val="22"/>
              </w:rPr>
            </w:pPr>
            <w:r w:rsidRPr="00D23687">
              <w:rPr>
                <w:noProof/>
                <w:sz w:val="22"/>
                <w:szCs w:val="22"/>
              </w:rPr>
              <w:t>Lidl Ireland GmbH</w:t>
            </w:r>
          </w:p>
        </w:tc>
      </w:tr>
      <w:tr w:rsidR="00AA76DE" w:rsidTr="001D2D45">
        <w:tblPrEx>
          <w:tblCellMar>
            <w:top w:w="0" w:type="dxa"/>
            <w:bottom w:w="0" w:type="dxa"/>
          </w:tblCellMar>
        </w:tblPrEx>
        <w:tc>
          <w:tcPr>
            <w:tcW w:w="3227" w:type="dxa"/>
          </w:tcPr>
          <w:p w:rsidR="00AA76DE" w:rsidRPr="001D2D45" w:rsidRDefault="00AA76DE">
            <w:pPr>
              <w:spacing w:before="120"/>
              <w:jc w:val="right"/>
              <w:rPr>
                <w:sz w:val="22"/>
                <w:szCs w:val="22"/>
              </w:rPr>
            </w:pPr>
            <w:r w:rsidRPr="001D2D45">
              <w:rPr>
                <w:sz w:val="22"/>
                <w:szCs w:val="22"/>
              </w:rPr>
              <w:t>LOCATION:</w:t>
            </w:r>
          </w:p>
        </w:tc>
        <w:tc>
          <w:tcPr>
            <w:tcW w:w="5629" w:type="dxa"/>
          </w:tcPr>
          <w:p w:rsidR="00AA76DE" w:rsidRPr="001D2D45" w:rsidRDefault="00AA76DE">
            <w:pPr>
              <w:spacing w:before="120"/>
              <w:rPr>
                <w:sz w:val="22"/>
                <w:szCs w:val="22"/>
              </w:rPr>
            </w:pPr>
            <w:r w:rsidRPr="00D23687">
              <w:rPr>
                <w:noProof/>
                <w:sz w:val="22"/>
                <w:szCs w:val="22"/>
              </w:rPr>
              <w:t>The Belgard Inn, Old Belgard Road/Cookstown Road, Tallaght, Dublin 24</w:t>
            </w:r>
          </w:p>
        </w:tc>
      </w:tr>
      <w:tr w:rsidR="00AA76DE" w:rsidTr="001D2D45">
        <w:tblPrEx>
          <w:tblCellMar>
            <w:top w:w="0" w:type="dxa"/>
            <w:bottom w:w="0" w:type="dxa"/>
          </w:tblCellMar>
        </w:tblPrEx>
        <w:tc>
          <w:tcPr>
            <w:tcW w:w="3227" w:type="dxa"/>
          </w:tcPr>
          <w:p w:rsidR="00AA76DE" w:rsidRPr="001D2D45" w:rsidRDefault="00AA76DE">
            <w:pPr>
              <w:spacing w:before="120"/>
              <w:jc w:val="right"/>
              <w:rPr>
                <w:sz w:val="22"/>
                <w:szCs w:val="22"/>
              </w:rPr>
            </w:pPr>
            <w:r w:rsidRPr="001D2D45">
              <w:rPr>
                <w:sz w:val="22"/>
                <w:szCs w:val="22"/>
              </w:rPr>
              <w:t>PROPOSED DEVELOPMENT:</w:t>
            </w:r>
          </w:p>
        </w:tc>
        <w:tc>
          <w:tcPr>
            <w:tcW w:w="5629" w:type="dxa"/>
          </w:tcPr>
          <w:p w:rsidR="00AA76DE" w:rsidRPr="001D2D45" w:rsidRDefault="00AA76DE">
            <w:pPr>
              <w:spacing w:before="120"/>
              <w:rPr>
                <w:sz w:val="22"/>
                <w:szCs w:val="22"/>
              </w:rPr>
            </w:pPr>
            <w:r w:rsidRPr="00D23687">
              <w:rPr>
                <w:noProof/>
                <w:sz w:val="22"/>
                <w:szCs w:val="22"/>
              </w:rPr>
              <w:t>Demolition of the existing public house and adjacent multi-deck car park and the development of a new mono pitched, licensed, discount foodstore including ancillary off-licence use; creation of a single vehicular entrance and exit on the Cookstown Road and an improved vehicular entrance and exit on Old Belgard Road; free standing and building mounted signage; refrigeration and air conditioning plant and equipment, car parking and bicycle parking, trolley bay, external bin storage, hard and soft landscaping with services to connect to existing connections and all other ancillary and associated site development works (including any retaining structures) above and below ground level to complete the development. In addition, the development includes a new plaza and retail/café building at the corner of Cookstown Road and Old Begard Road. The proposed development also includes improvements to the footpaths and additional crossing points on the Old Begard Road.</w:t>
            </w:r>
          </w:p>
        </w:tc>
      </w:tr>
    </w:tbl>
    <w:p w:rsidR="00AA76DE" w:rsidRDefault="00AA76DE">
      <w:pPr>
        <w:pBdr>
          <w:bottom w:val="single" w:sz="12" w:space="1" w:color="auto"/>
        </w:pBdr>
      </w:pPr>
    </w:p>
    <w:p w:rsidR="00AA76DE" w:rsidRDefault="00AA76DE"/>
    <w:sectPr w:rsidR="00AA76DE">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6DE" w:rsidRDefault="00AA76DE">
      <w:r>
        <w:separator/>
      </w:r>
    </w:p>
  </w:endnote>
  <w:endnote w:type="continuationSeparator" w:id="0">
    <w:p w:rsidR="00AA76DE" w:rsidRDefault="00AA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6DE" w:rsidRDefault="00AA76DE">
      <w:r>
        <w:separator/>
      </w:r>
    </w:p>
  </w:footnote>
  <w:footnote w:type="continuationSeparator" w:id="0">
    <w:p w:rsidR="00AA76DE" w:rsidRDefault="00AA7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812195">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812195"/>
    <w:rsid w:val="00835DEC"/>
    <w:rsid w:val="00AA76DE"/>
    <w:rsid w:val="00CC22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8C1C8F-6405-4227-BCB5-12D20D66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2016-10-05T15:50:00Z</dcterms:created>
  <dcterms:modified xsi:type="dcterms:W3CDTF">2016-10-05T15:50:00Z</dcterms:modified>
</cp:coreProperties>
</file>