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F58C9">
              <w:rPr>
                <w:b/>
                <w:noProof/>
                <w:sz w:val="24"/>
                <w:szCs w:val="24"/>
              </w:rPr>
              <w:t>SD16A/0023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b/>
                <w:noProof/>
                <w:sz w:val="24"/>
                <w:szCs w:val="24"/>
              </w:rPr>
              <w:t>PL06S.246464</w:t>
            </w:r>
          </w:p>
        </w:tc>
        <w:tc>
          <w:tcPr>
            <w:tcW w:w="243" w:type="dxa"/>
          </w:tcPr>
          <w:p w:rsidR="002A126E" w:rsidRPr="0053579C" w:rsidRDefault="002A126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04-Aug-2016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1 st Party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b/>
                <w:sz w:val="24"/>
                <w:szCs w:val="24"/>
              </w:rPr>
            </w:pPr>
            <w:r w:rsidRPr="000F58C9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Thomas &amp; Margaret Nugent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2, Cypress Lawn, Dublin 6w</w:t>
            </w:r>
          </w:p>
        </w:tc>
      </w:tr>
      <w:tr w:rsidR="002A12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6E" w:rsidRPr="0053579C" w:rsidRDefault="002A12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A126E" w:rsidRPr="0053579C" w:rsidRDefault="002A126E">
            <w:pPr>
              <w:spacing w:before="120"/>
              <w:rPr>
                <w:sz w:val="24"/>
                <w:szCs w:val="24"/>
              </w:rPr>
            </w:pPr>
            <w:r w:rsidRPr="000F58C9">
              <w:rPr>
                <w:noProof/>
                <w:sz w:val="24"/>
                <w:szCs w:val="24"/>
              </w:rPr>
              <w:t>New pedestrian access to Grove Road, the relocation and a new vehicular access to Cypress Lawn, a new detached two storey plus attic house with dormer to rear and bay windows to front, porch, 3 'Velux' windows to rear, two parking spaces and associated works to side.</w:t>
            </w:r>
          </w:p>
        </w:tc>
      </w:tr>
    </w:tbl>
    <w:p w:rsidR="002A126E" w:rsidRDefault="002A126E">
      <w:pPr>
        <w:pBdr>
          <w:bottom w:val="single" w:sz="12" w:space="1" w:color="auto"/>
        </w:pBdr>
      </w:pPr>
    </w:p>
    <w:p w:rsidR="002A126E" w:rsidRDefault="002A126E"/>
    <w:sectPr w:rsidR="002A1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6E" w:rsidRDefault="002A126E">
      <w:r>
        <w:separator/>
      </w:r>
    </w:p>
  </w:endnote>
  <w:endnote w:type="continuationSeparator" w:id="0">
    <w:p w:rsidR="002A126E" w:rsidRDefault="002A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6E" w:rsidRDefault="002A126E">
      <w:r>
        <w:separator/>
      </w:r>
    </w:p>
  </w:footnote>
  <w:footnote w:type="continuationSeparator" w:id="0">
    <w:p w:rsidR="002A126E" w:rsidRDefault="002A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47276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47276"/>
    <w:rsid w:val="000C3FC6"/>
    <w:rsid w:val="002A126E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FFE96-E74E-4D05-B031-BD314BC5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2016-08-10T14:50:00Z</dcterms:created>
  <dcterms:modified xsi:type="dcterms:W3CDTF">2016-08-10T14:50:00Z</dcterms:modified>
</cp:coreProperties>
</file>