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2814"/>
        <w:gridCol w:w="2815"/>
      </w:tblGrid>
      <w:tr w:rsidR="0039366A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9366A" w:rsidRPr="0047029F" w:rsidRDefault="0039366A">
            <w:pPr>
              <w:spacing w:before="120"/>
              <w:rPr>
                <w:b/>
                <w:sz w:val="24"/>
                <w:szCs w:val="24"/>
              </w:rPr>
            </w:pPr>
            <w:r w:rsidRPr="0047029F">
              <w:rPr>
                <w:b/>
                <w:noProof/>
                <w:sz w:val="24"/>
                <w:szCs w:val="24"/>
              </w:rPr>
              <w:t>SD15A/0285</w:t>
            </w:r>
          </w:p>
        </w:tc>
        <w:tc>
          <w:tcPr>
            <w:tcW w:w="5629" w:type="dxa"/>
            <w:gridSpan w:val="2"/>
          </w:tcPr>
          <w:p w:rsidR="0039366A" w:rsidRPr="0047029F" w:rsidRDefault="0039366A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3936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27" w:type="dxa"/>
          </w:tcPr>
          <w:p w:rsidR="0039366A" w:rsidRPr="0047029F" w:rsidRDefault="0039366A">
            <w:pPr>
              <w:spacing w:before="120"/>
              <w:jc w:val="right"/>
              <w:rPr>
                <w:sz w:val="24"/>
                <w:szCs w:val="24"/>
              </w:rPr>
            </w:pPr>
            <w:r w:rsidRPr="0047029F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2814" w:type="dxa"/>
          </w:tcPr>
          <w:p w:rsidR="0039366A" w:rsidRPr="0047029F" w:rsidRDefault="0039366A">
            <w:pPr>
              <w:spacing w:before="120"/>
              <w:rPr>
                <w:sz w:val="24"/>
                <w:szCs w:val="24"/>
              </w:rPr>
            </w:pPr>
            <w:r w:rsidRPr="0047029F">
              <w:rPr>
                <w:b/>
                <w:noProof/>
                <w:sz w:val="24"/>
                <w:szCs w:val="24"/>
              </w:rPr>
              <w:t>PL06S.245853</w:t>
            </w:r>
          </w:p>
        </w:tc>
        <w:tc>
          <w:tcPr>
            <w:tcW w:w="2815" w:type="dxa"/>
          </w:tcPr>
          <w:p w:rsidR="0039366A" w:rsidRPr="0047029F" w:rsidRDefault="0039366A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39366A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9366A" w:rsidRPr="0047029F" w:rsidRDefault="0039366A">
            <w:pPr>
              <w:spacing w:before="120"/>
              <w:jc w:val="right"/>
              <w:rPr>
                <w:sz w:val="24"/>
                <w:szCs w:val="24"/>
              </w:rPr>
            </w:pPr>
            <w:r w:rsidRPr="0047029F">
              <w:rPr>
                <w:sz w:val="24"/>
                <w:szCs w:val="24"/>
              </w:rPr>
              <w:t>APPEAL DECIDED:</w:t>
            </w:r>
          </w:p>
        </w:tc>
        <w:tc>
          <w:tcPr>
            <w:tcW w:w="5629" w:type="dxa"/>
            <w:gridSpan w:val="2"/>
          </w:tcPr>
          <w:p w:rsidR="0039366A" w:rsidRPr="0047029F" w:rsidRDefault="0039366A">
            <w:pPr>
              <w:spacing w:before="120"/>
              <w:rPr>
                <w:sz w:val="24"/>
                <w:szCs w:val="24"/>
              </w:rPr>
            </w:pPr>
            <w:r w:rsidRPr="0047029F">
              <w:rPr>
                <w:noProof/>
                <w:sz w:val="24"/>
                <w:szCs w:val="24"/>
              </w:rPr>
              <w:t>19-Apr-2016</w:t>
            </w:r>
            <w:r w:rsidRPr="0047029F">
              <w:rPr>
                <w:sz w:val="24"/>
                <w:szCs w:val="24"/>
              </w:rPr>
              <w:t xml:space="preserve">        </w:t>
            </w:r>
          </w:p>
        </w:tc>
      </w:tr>
      <w:tr w:rsidR="0039366A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9366A" w:rsidRPr="0047029F" w:rsidRDefault="0039366A">
            <w:pPr>
              <w:spacing w:before="120"/>
              <w:jc w:val="right"/>
              <w:rPr>
                <w:sz w:val="24"/>
                <w:szCs w:val="24"/>
              </w:rPr>
            </w:pPr>
            <w:r w:rsidRPr="0047029F">
              <w:rPr>
                <w:sz w:val="24"/>
                <w:szCs w:val="24"/>
              </w:rPr>
              <w:t>APPELLANT TYPE:</w:t>
            </w:r>
          </w:p>
        </w:tc>
        <w:tc>
          <w:tcPr>
            <w:tcW w:w="5629" w:type="dxa"/>
            <w:gridSpan w:val="2"/>
          </w:tcPr>
          <w:p w:rsidR="0039366A" w:rsidRPr="0047029F" w:rsidRDefault="0039366A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47029F">
              <w:rPr>
                <w:noProof/>
                <w:sz w:val="24"/>
                <w:szCs w:val="24"/>
              </w:rPr>
              <w:t>3RD PARTY</w:t>
            </w:r>
          </w:p>
        </w:tc>
      </w:tr>
      <w:tr w:rsidR="0039366A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9366A" w:rsidRPr="0047029F" w:rsidRDefault="0039366A">
            <w:pPr>
              <w:spacing w:before="120"/>
              <w:jc w:val="right"/>
              <w:rPr>
                <w:sz w:val="24"/>
                <w:szCs w:val="24"/>
              </w:rPr>
            </w:pPr>
            <w:r w:rsidRPr="0047029F">
              <w:rPr>
                <w:sz w:val="24"/>
                <w:szCs w:val="24"/>
              </w:rPr>
              <w:t>APPEAL DECISION:</w:t>
            </w:r>
          </w:p>
        </w:tc>
        <w:tc>
          <w:tcPr>
            <w:tcW w:w="5629" w:type="dxa"/>
            <w:gridSpan w:val="2"/>
          </w:tcPr>
          <w:p w:rsidR="0039366A" w:rsidRPr="0047029F" w:rsidRDefault="0039366A">
            <w:pPr>
              <w:spacing w:before="120"/>
              <w:rPr>
                <w:b/>
                <w:sz w:val="24"/>
                <w:szCs w:val="24"/>
              </w:rPr>
            </w:pPr>
            <w:r w:rsidRPr="0047029F">
              <w:rPr>
                <w:b/>
                <w:noProof/>
                <w:sz w:val="24"/>
                <w:szCs w:val="24"/>
              </w:rPr>
              <w:t>Grant Permiss</w:t>
            </w:r>
            <w:bookmarkStart w:id="0" w:name="_GoBack"/>
            <w:bookmarkEnd w:id="0"/>
            <w:r w:rsidRPr="0047029F">
              <w:rPr>
                <w:b/>
                <w:noProof/>
                <w:sz w:val="24"/>
                <w:szCs w:val="24"/>
              </w:rPr>
              <w:t>ion</w:t>
            </w:r>
          </w:p>
        </w:tc>
      </w:tr>
      <w:tr w:rsidR="0039366A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9366A" w:rsidRPr="0047029F" w:rsidRDefault="0039366A">
            <w:pPr>
              <w:spacing w:before="120"/>
              <w:jc w:val="right"/>
              <w:rPr>
                <w:sz w:val="24"/>
                <w:szCs w:val="24"/>
              </w:rPr>
            </w:pPr>
            <w:r w:rsidRPr="0047029F">
              <w:rPr>
                <w:sz w:val="24"/>
                <w:szCs w:val="24"/>
              </w:rPr>
              <w:t>COUNCILS DECISION:</w:t>
            </w:r>
          </w:p>
        </w:tc>
        <w:tc>
          <w:tcPr>
            <w:tcW w:w="5629" w:type="dxa"/>
            <w:gridSpan w:val="2"/>
          </w:tcPr>
          <w:p w:rsidR="0039366A" w:rsidRPr="0047029F" w:rsidRDefault="0039366A">
            <w:pPr>
              <w:spacing w:before="120"/>
              <w:rPr>
                <w:sz w:val="24"/>
                <w:szCs w:val="24"/>
              </w:rPr>
            </w:pPr>
            <w:r w:rsidRPr="0047029F">
              <w:rPr>
                <w:noProof/>
                <w:sz w:val="24"/>
                <w:szCs w:val="24"/>
              </w:rPr>
              <w:t>GRANT PERMISSION</w:t>
            </w:r>
          </w:p>
        </w:tc>
      </w:tr>
      <w:tr w:rsidR="0039366A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9366A" w:rsidRPr="0047029F" w:rsidRDefault="0039366A">
            <w:pPr>
              <w:spacing w:before="120"/>
              <w:jc w:val="right"/>
              <w:rPr>
                <w:sz w:val="24"/>
                <w:szCs w:val="24"/>
              </w:rPr>
            </w:pPr>
            <w:r w:rsidRPr="0047029F">
              <w:rPr>
                <w:sz w:val="24"/>
                <w:szCs w:val="24"/>
              </w:rPr>
              <w:t>APPLICANT:</w:t>
            </w:r>
          </w:p>
        </w:tc>
        <w:tc>
          <w:tcPr>
            <w:tcW w:w="5629" w:type="dxa"/>
            <w:gridSpan w:val="2"/>
          </w:tcPr>
          <w:p w:rsidR="0039366A" w:rsidRPr="0047029F" w:rsidRDefault="0039366A">
            <w:pPr>
              <w:spacing w:before="120"/>
              <w:rPr>
                <w:sz w:val="24"/>
                <w:szCs w:val="24"/>
              </w:rPr>
            </w:pPr>
            <w:r w:rsidRPr="0047029F">
              <w:rPr>
                <w:noProof/>
                <w:sz w:val="24"/>
                <w:szCs w:val="24"/>
              </w:rPr>
              <w:t>Tuath Housing Association</w:t>
            </w:r>
          </w:p>
        </w:tc>
      </w:tr>
      <w:tr w:rsidR="0039366A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9366A" w:rsidRPr="0047029F" w:rsidRDefault="0039366A">
            <w:pPr>
              <w:spacing w:before="120"/>
              <w:jc w:val="right"/>
              <w:rPr>
                <w:sz w:val="24"/>
                <w:szCs w:val="24"/>
              </w:rPr>
            </w:pPr>
            <w:r w:rsidRPr="0047029F">
              <w:rPr>
                <w:sz w:val="24"/>
                <w:szCs w:val="24"/>
              </w:rPr>
              <w:t>LOCATION:</w:t>
            </w:r>
          </w:p>
        </w:tc>
        <w:tc>
          <w:tcPr>
            <w:tcW w:w="5629" w:type="dxa"/>
            <w:gridSpan w:val="2"/>
          </w:tcPr>
          <w:p w:rsidR="0039366A" w:rsidRPr="0047029F" w:rsidRDefault="0039366A">
            <w:pPr>
              <w:spacing w:before="120"/>
              <w:rPr>
                <w:sz w:val="24"/>
                <w:szCs w:val="24"/>
              </w:rPr>
            </w:pPr>
            <w:r w:rsidRPr="0047029F">
              <w:rPr>
                <w:noProof/>
                <w:sz w:val="24"/>
                <w:szCs w:val="24"/>
              </w:rPr>
              <w:t>24-27, Collinstown Grove, Clondalkin, Dublin 22</w:t>
            </w:r>
          </w:p>
        </w:tc>
      </w:tr>
      <w:tr w:rsidR="0039366A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9366A" w:rsidRPr="0047029F" w:rsidRDefault="0039366A">
            <w:pPr>
              <w:spacing w:before="120"/>
              <w:jc w:val="right"/>
              <w:rPr>
                <w:sz w:val="24"/>
                <w:szCs w:val="24"/>
              </w:rPr>
            </w:pPr>
            <w:r w:rsidRPr="0047029F">
              <w:rPr>
                <w:sz w:val="24"/>
                <w:szCs w:val="24"/>
              </w:rPr>
              <w:t>PROPOSED DEVELOPMENT:</w:t>
            </w:r>
          </w:p>
        </w:tc>
        <w:tc>
          <w:tcPr>
            <w:tcW w:w="5629" w:type="dxa"/>
            <w:gridSpan w:val="2"/>
          </w:tcPr>
          <w:p w:rsidR="0039366A" w:rsidRPr="0047029F" w:rsidRDefault="0039366A">
            <w:pPr>
              <w:spacing w:before="120"/>
              <w:rPr>
                <w:sz w:val="24"/>
                <w:szCs w:val="24"/>
              </w:rPr>
            </w:pPr>
            <w:r w:rsidRPr="0047029F">
              <w:rPr>
                <w:noProof/>
                <w:sz w:val="24"/>
                <w:szCs w:val="24"/>
              </w:rPr>
              <w:t>Construction of 2 part single storey/part two storey, 3 bedroom end of terrace houses; 2 two storey, two bedroom mid-terrace houses together with individual vehicular entrances and gardens, associated siteworks and services.</w:t>
            </w:r>
          </w:p>
        </w:tc>
      </w:tr>
    </w:tbl>
    <w:p w:rsidR="0039366A" w:rsidRDefault="0039366A">
      <w:pPr>
        <w:pBdr>
          <w:bottom w:val="single" w:sz="12" w:space="1" w:color="auto"/>
        </w:pBdr>
      </w:pPr>
    </w:p>
    <w:p w:rsidR="0039366A" w:rsidRDefault="0039366A"/>
    <w:sectPr w:rsidR="0039366A">
      <w:headerReference w:type="default" r:id="rId6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66A" w:rsidRDefault="0039366A">
      <w:r>
        <w:separator/>
      </w:r>
    </w:p>
  </w:endnote>
  <w:endnote w:type="continuationSeparator" w:id="0">
    <w:p w:rsidR="0039366A" w:rsidRDefault="00393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66A" w:rsidRDefault="0039366A">
      <w:r>
        <w:separator/>
      </w:r>
    </w:p>
  </w:footnote>
  <w:footnote w:type="continuationSeparator" w:id="0">
    <w:p w:rsidR="0039366A" w:rsidRDefault="003936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172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:rsidR="00F94172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</w:rPr>
    </w:pPr>
    <w:r>
      <w:rPr>
        <w:b/>
      </w:rPr>
      <w:t xml:space="preserve">DECISIONS OF AN BORD PLEANALA </w:t>
    </w:r>
    <w:r>
      <w:rPr>
        <w:b/>
      </w:rPr>
      <w:tab/>
    </w:r>
    <w:r>
      <w:rPr>
        <w:b/>
      </w:rPr>
      <w:tab/>
      <w:t xml:space="preserve">PAGE NO.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 w:rsidR="0047029F">
      <w:rPr>
        <w:rStyle w:val="PageNumber"/>
        <w:b/>
        <w:noProof/>
      </w:rPr>
      <w:t>1</w:t>
    </w:r>
    <w:r>
      <w:rPr>
        <w:rStyle w:val="PageNumber"/>
        <w:b/>
      </w:rPr>
      <w:fldChar w:fldCharType="end"/>
    </w:r>
  </w:p>
  <w:p w:rsidR="00F94172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</w:rPr>
    </w:pPr>
  </w:p>
  <w:p w:rsidR="00F94172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>
      <w:rPr>
        <w:rStyle w:val="PageNumber"/>
        <w:i/>
      </w:rPr>
      <w:t>Reg. Ref.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172"/>
    <w:rsid w:val="0039366A"/>
    <w:rsid w:val="0047029F"/>
    <w:rsid w:val="00CB6919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6A008C-A447-437A-B246-466A67BFF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4702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7029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cp:lastPrinted>2016-04-27T12:50:00Z</cp:lastPrinted>
  <dcterms:created xsi:type="dcterms:W3CDTF">2016-04-27T12:50:00Z</dcterms:created>
  <dcterms:modified xsi:type="dcterms:W3CDTF">2016-04-27T12:50:00Z</dcterms:modified>
</cp:coreProperties>
</file>