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9DF" w:rsidRPr="00B302F1" w:rsidRDefault="00FB79D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79DF">
        <w:tc>
          <w:tcPr>
            <w:tcW w:w="1526" w:type="dxa"/>
          </w:tcPr>
          <w:p w:rsidR="00FB79DF" w:rsidRDefault="00FB79DF">
            <w:pPr>
              <w:tabs>
                <w:tab w:val="left" w:pos="1701"/>
                <w:tab w:val="left" w:pos="3969"/>
              </w:tabs>
              <w:rPr>
                <w:b/>
              </w:rPr>
            </w:pPr>
            <w:r w:rsidRPr="00A23E8F">
              <w:rPr>
                <w:b/>
                <w:noProof/>
              </w:rPr>
              <w:t>SD15A/0363</w:t>
            </w:r>
          </w:p>
        </w:tc>
        <w:tc>
          <w:tcPr>
            <w:tcW w:w="2126" w:type="dxa"/>
          </w:tcPr>
          <w:p w:rsidR="00FB79DF" w:rsidRDefault="00FB79DF">
            <w:pPr>
              <w:tabs>
                <w:tab w:val="left" w:pos="1701"/>
                <w:tab w:val="left" w:pos="3969"/>
              </w:tabs>
              <w:jc w:val="right"/>
            </w:pPr>
            <w:r w:rsidRPr="00A23E8F">
              <w:rPr>
                <w:noProof/>
              </w:rPr>
              <w:t>24-Mar-2016</w:t>
            </w:r>
          </w:p>
        </w:tc>
        <w:tc>
          <w:tcPr>
            <w:tcW w:w="2552" w:type="dxa"/>
          </w:tcPr>
          <w:p w:rsidR="00FB79DF" w:rsidRDefault="00FB79DF">
            <w:pPr>
              <w:tabs>
                <w:tab w:val="left" w:pos="1701"/>
                <w:tab w:val="left" w:pos="3969"/>
              </w:tabs>
            </w:pPr>
            <w:r w:rsidRPr="00A23E8F">
              <w:rPr>
                <w:noProof/>
              </w:rPr>
              <w:t>Permission</w:t>
            </w:r>
          </w:p>
        </w:tc>
        <w:tc>
          <w:tcPr>
            <w:tcW w:w="3608" w:type="dxa"/>
          </w:tcPr>
          <w:p w:rsidR="00FB79DF" w:rsidRDefault="00FB79DF">
            <w:pPr>
              <w:tabs>
                <w:tab w:val="left" w:pos="1701"/>
                <w:tab w:val="left" w:pos="3969"/>
              </w:tabs>
              <w:rPr>
                <w:i/>
              </w:rPr>
            </w:pPr>
            <w:r w:rsidRPr="00A23E8F">
              <w:rPr>
                <w:i/>
                <w:noProof/>
              </w:rPr>
              <w:t>Additional Information</w:t>
            </w:r>
          </w:p>
        </w:tc>
      </w:tr>
      <w:tr w:rsidR="00FB79DF">
        <w:trPr>
          <w:cantSplit/>
        </w:trPr>
        <w:tc>
          <w:tcPr>
            <w:tcW w:w="3652" w:type="dxa"/>
            <w:gridSpan w:val="2"/>
          </w:tcPr>
          <w:p w:rsidR="00FB79DF" w:rsidRDefault="00FB79DF">
            <w:pPr>
              <w:tabs>
                <w:tab w:val="left" w:pos="1701"/>
                <w:tab w:val="left" w:pos="3969"/>
              </w:tabs>
              <w:spacing w:before="120"/>
              <w:jc w:val="right"/>
            </w:pPr>
            <w:r>
              <w:t>Applicant:</w:t>
            </w:r>
          </w:p>
        </w:tc>
        <w:tc>
          <w:tcPr>
            <w:tcW w:w="6160" w:type="dxa"/>
            <w:gridSpan w:val="2"/>
          </w:tcPr>
          <w:p w:rsidR="00FB79DF" w:rsidRDefault="00FB79DF">
            <w:pPr>
              <w:tabs>
                <w:tab w:val="left" w:pos="1701"/>
                <w:tab w:val="left" w:pos="3969"/>
              </w:tabs>
              <w:spacing w:before="120"/>
            </w:pPr>
            <w:r w:rsidRPr="00A23E8F">
              <w:rPr>
                <w:noProof/>
              </w:rPr>
              <w:t>Norton Properties Ltd.</w:t>
            </w:r>
          </w:p>
        </w:tc>
      </w:tr>
      <w:tr w:rsidR="00FB79DF">
        <w:trPr>
          <w:cantSplit/>
        </w:trPr>
        <w:tc>
          <w:tcPr>
            <w:tcW w:w="3652" w:type="dxa"/>
            <w:gridSpan w:val="2"/>
          </w:tcPr>
          <w:p w:rsidR="00FB79DF" w:rsidRDefault="00FB79DF">
            <w:pPr>
              <w:tabs>
                <w:tab w:val="left" w:pos="1701"/>
                <w:tab w:val="left" w:pos="3969"/>
              </w:tabs>
              <w:spacing w:before="120"/>
              <w:jc w:val="right"/>
            </w:pPr>
            <w:r>
              <w:t>Location:</w:t>
            </w:r>
          </w:p>
        </w:tc>
        <w:tc>
          <w:tcPr>
            <w:tcW w:w="6160" w:type="dxa"/>
            <w:gridSpan w:val="2"/>
          </w:tcPr>
          <w:p w:rsidR="00FB79DF" w:rsidRDefault="00FB79DF">
            <w:pPr>
              <w:tabs>
                <w:tab w:val="left" w:pos="1701"/>
                <w:tab w:val="left" w:pos="3969"/>
              </w:tabs>
              <w:spacing w:before="120"/>
            </w:pPr>
            <w:r w:rsidRPr="00A23E8F">
              <w:rPr>
                <w:noProof/>
              </w:rPr>
              <w:t>Charleville Manor, Firhouse, Templeogue, Dublin 16</w:t>
            </w:r>
          </w:p>
        </w:tc>
      </w:tr>
      <w:tr w:rsidR="00FB79DF">
        <w:trPr>
          <w:cantSplit/>
        </w:trPr>
        <w:tc>
          <w:tcPr>
            <w:tcW w:w="3652" w:type="dxa"/>
            <w:gridSpan w:val="2"/>
          </w:tcPr>
          <w:p w:rsidR="00FB79DF" w:rsidRDefault="00FB79DF">
            <w:pPr>
              <w:tabs>
                <w:tab w:val="left" w:pos="1701"/>
                <w:tab w:val="left" w:pos="3969"/>
              </w:tabs>
              <w:spacing w:before="120"/>
              <w:jc w:val="right"/>
            </w:pPr>
            <w:r>
              <w:t>Proposed Development:</w:t>
            </w:r>
          </w:p>
        </w:tc>
        <w:tc>
          <w:tcPr>
            <w:tcW w:w="6160" w:type="dxa"/>
            <w:gridSpan w:val="2"/>
          </w:tcPr>
          <w:p w:rsidR="00FB79DF" w:rsidRDefault="00FB79DF">
            <w:pPr>
              <w:tabs>
                <w:tab w:val="left" w:pos="1701"/>
                <w:tab w:val="left" w:pos="3969"/>
              </w:tabs>
              <w:spacing w:before="120"/>
            </w:pPr>
            <w:r w:rsidRPr="00A23E8F">
              <w:rPr>
                <w:noProof/>
              </w:rPr>
              <w:t>Construction of 7 residential units with on curtilage car parking to comprise of 2 three storey semi-detached town houses of 205sq.m each, 4 three storey semi-detached town houses of 197sq.m each and one three storey detached town house 197sq.m, all with associated site works, all to connect to partially completed ancillary works, and the completion of ancillary works and roadways partially constructed under previously approved planning permission reference SD06A/0294 and altered under planning reference SD08A/0256. All proposed works to take place within the curtilage of Charleville House, Firhouse, Templeogue, Dublin 16, which is a Protected Structure.</w:t>
            </w:r>
          </w:p>
        </w:tc>
      </w:tr>
      <w:tr w:rsidR="00FB79DF">
        <w:trPr>
          <w:cantSplit/>
        </w:trPr>
        <w:tc>
          <w:tcPr>
            <w:tcW w:w="3652" w:type="dxa"/>
            <w:gridSpan w:val="2"/>
          </w:tcPr>
          <w:p w:rsidR="00FB79DF" w:rsidRDefault="00FB79DF">
            <w:pPr>
              <w:tabs>
                <w:tab w:val="left" w:pos="1701"/>
                <w:tab w:val="left" w:pos="3969"/>
              </w:tabs>
              <w:spacing w:before="120"/>
              <w:jc w:val="right"/>
            </w:pPr>
            <w:r>
              <w:t>Direct Marketing:</w:t>
            </w:r>
          </w:p>
        </w:tc>
        <w:tc>
          <w:tcPr>
            <w:tcW w:w="6160" w:type="dxa"/>
            <w:gridSpan w:val="2"/>
          </w:tcPr>
          <w:p w:rsidR="00FB79DF" w:rsidRDefault="00FB79DF">
            <w:pPr>
              <w:tabs>
                <w:tab w:val="left" w:pos="1701"/>
                <w:tab w:val="left" w:pos="3969"/>
              </w:tabs>
              <w:spacing w:before="120"/>
            </w:pPr>
            <w:r w:rsidRPr="00A23E8F">
              <w:rPr>
                <w:noProof/>
              </w:rPr>
              <w:t>Direct Marketing - NO</w:t>
            </w:r>
          </w:p>
        </w:tc>
      </w:tr>
    </w:tbl>
    <w:p w:rsidR="00FB79DF" w:rsidRDefault="00FB79DF" w:rsidP="009B7CE3">
      <w:pPr>
        <w:pBdr>
          <w:bottom w:val="single" w:sz="12" w:space="0" w:color="auto"/>
        </w:pBdr>
      </w:pPr>
    </w:p>
    <w:p w:rsidR="00FB79DF" w:rsidRPr="00B302F1" w:rsidRDefault="00FB79D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79DF">
        <w:tc>
          <w:tcPr>
            <w:tcW w:w="1526" w:type="dxa"/>
          </w:tcPr>
          <w:p w:rsidR="00FB79DF" w:rsidRDefault="00FB79DF">
            <w:pPr>
              <w:tabs>
                <w:tab w:val="left" w:pos="1701"/>
                <w:tab w:val="left" w:pos="3969"/>
              </w:tabs>
              <w:rPr>
                <w:b/>
              </w:rPr>
            </w:pPr>
            <w:r w:rsidRPr="00A23E8F">
              <w:rPr>
                <w:b/>
                <w:noProof/>
              </w:rPr>
              <w:t>SD16A/0093</w:t>
            </w:r>
          </w:p>
        </w:tc>
        <w:tc>
          <w:tcPr>
            <w:tcW w:w="2126" w:type="dxa"/>
          </w:tcPr>
          <w:p w:rsidR="00FB79DF" w:rsidRDefault="00FB79DF">
            <w:pPr>
              <w:tabs>
                <w:tab w:val="left" w:pos="1701"/>
                <w:tab w:val="left" w:pos="3969"/>
              </w:tabs>
              <w:jc w:val="right"/>
            </w:pPr>
            <w:r w:rsidRPr="00A23E8F">
              <w:rPr>
                <w:noProof/>
              </w:rPr>
              <w:t>23-Mar-2016</w:t>
            </w:r>
          </w:p>
        </w:tc>
        <w:tc>
          <w:tcPr>
            <w:tcW w:w="2552" w:type="dxa"/>
          </w:tcPr>
          <w:p w:rsidR="00FB79DF" w:rsidRDefault="00FB79DF">
            <w:pPr>
              <w:tabs>
                <w:tab w:val="left" w:pos="1701"/>
                <w:tab w:val="left" w:pos="3969"/>
              </w:tabs>
            </w:pPr>
            <w:r w:rsidRPr="00A23E8F">
              <w:rPr>
                <w:noProof/>
              </w:rPr>
              <w:t>Permission</w:t>
            </w:r>
          </w:p>
        </w:tc>
        <w:tc>
          <w:tcPr>
            <w:tcW w:w="3608" w:type="dxa"/>
          </w:tcPr>
          <w:p w:rsidR="00FB79DF" w:rsidRDefault="00FB79DF">
            <w:pPr>
              <w:tabs>
                <w:tab w:val="left" w:pos="1701"/>
                <w:tab w:val="left" w:pos="3969"/>
              </w:tabs>
              <w:rPr>
                <w:i/>
              </w:rPr>
            </w:pPr>
            <w:r w:rsidRPr="00A23E8F">
              <w:rPr>
                <w:i/>
                <w:noProof/>
              </w:rPr>
              <w:t>New Application</w:t>
            </w:r>
          </w:p>
        </w:tc>
      </w:tr>
      <w:tr w:rsidR="00FB79DF">
        <w:trPr>
          <w:cantSplit/>
        </w:trPr>
        <w:tc>
          <w:tcPr>
            <w:tcW w:w="3652" w:type="dxa"/>
            <w:gridSpan w:val="2"/>
          </w:tcPr>
          <w:p w:rsidR="00FB79DF" w:rsidRDefault="00FB79DF">
            <w:pPr>
              <w:tabs>
                <w:tab w:val="left" w:pos="1701"/>
                <w:tab w:val="left" w:pos="3969"/>
              </w:tabs>
              <w:spacing w:before="120"/>
              <w:jc w:val="right"/>
            </w:pPr>
            <w:r>
              <w:t>Applicant:</w:t>
            </w:r>
          </w:p>
        </w:tc>
        <w:tc>
          <w:tcPr>
            <w:tcW w:w="6160" w:type="dxa"/>
            <w:gridSpan w:val="2"/>
          </w:tcPr>
          <w:p w:rsidR="00FB79DF" w:rsidRDefault="00FB79DF">
            <w:pPr>
              <w:tabs>
                <w:tab w:val="left" w:pos="1701"/>
                <w:tab w:val="left" w:pos="3969"/>
              </w:tabs>
              <w:spacing w:before="120"/>
            </w:pPr>
            <w:r w:rsidRPr="00A23E8F">
              <w:rPr>
                <w:noProof/>
              </w:rPr>
              <w:t>ADSIL</w:t>
            </w:r>
          </w:p>
        </w:tc>
      </w:tr>
      <w:tr w:rsidR="00FB79DF">
        <w:trPr>
          <w:cantSplit/>
        </w:trPr>
        <w:tc>
          <w:tcPr>
            <w:tcW w:w="3652" w:type="dxa"/>
            <w:gridSpan w:val="2"/>
          </w:tcPr>
          <w:p w:rsidR="00FB79DF" w:rsidRDefault="00FB79DF">
            <w:pPr>
              <w:tabs>
                <w:tab w:val="left" w:pos="1701"/>
                <w:tab w:val="left" w:pos="3969"/>
              </w:tabs>
              <w:spacing w:before="120"/>
              <w:jc w:val="right"/>
            </w:pPr>
            <w:r>
              <w:t>Location:</w:t>
            </w:r>
          </w:p>
        </w:tc>
        <w:tc>
          <w:tcPr>
            <w:tcW w:w="6160" w:type="dxa"/>
            <w:gridSpan w:val="2"/>
          </w:tcPr>
          <w:p w:rsidR="00FB79DF" w:rsidRDefault="00FB79DF">
            <w:pPr>
              <w:tabs>
                <w:tab w:val="left" w:pos="1701"/>
                <w:tab w:val="left" w:pos="3969"/>
              </w:tabs>
              <w:spacing w:before="120"/>
            </w:pPr>
            <w:r w:rsidRPr="00A23E8F">
              <w:rPr>
                <w:noProof/>
              </w:rPr>
              <w:t>former Jacobs/Allied Biscuits Site, Belgard Road, Tallaght, Dublin 24</w:t>
            </w:r>
          </w:p>
        </w:tc>
      </w:tr>
      <w:tr w:rsidR="00FB79DF" w:rsidTr="00C4013F">
        <w:tc>
          <w:tcPr>
            <w:tcW w:w="3652" w:type="dxa"/>
            <w:gridSpan w:val="2"/>
          </w:tcPr>
          <w:p w:rsidR="00FB79DF" w:rsidRDefault="00FB79DF">
            <w:pPr>
              <w:tabs>
                <w:tab w:val="left" w:pos="1701"/>
                <w:tab w:val="left" w:pos="3969"/>
              </w:tabs>
              <w:spacing w:before="120"/>
              <w:jc w:val="right"/>
            </w:pPr>
            <w:r>
              <w:t>Proposed Development:</w:t>
            </w:r>
          </w:p>
        </w:tc>
        <w:tc>
          <w:tcPr>
            <w:tcW w:w="6160" w:type="dxa"/>
            <w:gridSpan w:val="2"/>
          </w:tcPr>
          <w:p w:rsidR="00FB79DF" w:rsidRDefault="00FB79DF">
            <w:pPr>
              <w:tabs>
                <w:tab w:val="left" w:pos="1701"/>
                <w:tab w:val="left" w:pos="3969"/>
              </w:tabs>
              <w:spacing w:before="120"/>
            </w:pPr>
            <w:r w:rsidRPr="00A23E8F">
              <w:rPr>
                <w:noProof/>
              </w:rPr>
              <w:t xml:space="preserve">(1) The redevelopment of the former single storey c. 20,892sq.m Jacob's factory building for use as electrical rooms for electronic operations, mechanical plant rooms and support areas including loading bays, stores, offices and welfare facilities. The development will also contain new external plant areas including; (2) back up generators; (3) two electrical substations; (4) an electrical transformer compound with associated control rooms; (5) a sprinkler water tank and pump house; (6) a humidifier water tank compound and  pump house; (7) a fuel tank compound and pump house; (8) a security entrance kiosk; (9) two new vehicular and pedestrian entrances including a main entrance at Airton Road and an emergency entrance at Mayberry Road; (10) 120 car parking spaces; (11) the refurbishment of boundary railings, fencing, landscaping and (12) sundry ancillary works. Mechanical </w:t>
            </w:r>
            <w:r w:rsidRPr="00A23E8F">
              <w:rPr>
                <w:noProof/>
              </w:rPr>
              <w:lastRenderedPageBreak/>
              <w:t>plant at roof level of the main building is screened from view on all sides. The combined gross floor area of all proposed buildings is 22,147sq.m . A seperate application for planning permission for the demolition of existing buildings has been lodged with South Dublin County Council - Reg. Ref. SD16A/0086.</w:t>
            </w:r>
          </w:p>
        </w:tc>
      </w:tr>
      <w:tr w:rsidR="00FB79DF">
        <w:trPr>
          <w:cantSplit/>
        </w:trPr>
        <w:tc>
          <w:tcPr>
            <w:tcW w:w="3652" w:type="dxa"/>
            <w:gridSpan w:val="2"/>
          </w:tcPr>
          <w:p w:rsidR="00FB79DF" w:rsidRDefault="00FB79DF">
            <w:pPr>
              <w:tabs>
                <w:tab w:val="left" w:pos="1701"/>
                <w:tab w:val="left" w:pos="3969"/>
              </w:tabs>
              <w:spacing w:before="120"/>
              <w:jc w:val="right"/>
            </w:pPr>
            <w:r>
              <w:lastRenderedPageBreak/>
              <w:t>Direct Marketing:</w:t>
            </w:r>
          </w:p>
        </w:tc>
        <w:tc>
          <w:tcPr>
            <w:tcW w:w="6160" w:type="dxa"/>
            <w:gridSpan w:val="2"/>
          </w:tcPr>
          <w:p w:rsidR="00FB79DF" w:rsidRDefault="00FB79DF">
            <w:pPr>
              <w:tabs>
                <w:tab w:val="left" w:pos="1701"/>
                <w:tab w:val="left" w:pos="3969"/>
              </w:tabs>
              <w:spacing w:before="120"/>
            </w:pPr>
            <w:r w:rsidRPr="00A23E8F">
              <w:rPr>
                <w:noProof/>
              </w:rPr>
              <w:t>Direct Marketing - NO</w:t>
            </w:r>
          </w:p>
        </w:tc>
      </w:tr>
    </w:tbl>
    <w:p w:rsidR="00FB79DF" w:rsidRDefault="00FB79DF" w:rsidP="009B7CE3">
      <w:pPr>
        <w:pBdr>
          <w:bottom w:val="single" w:sz="12" w:space="0" w:color="auto"/>
        </w:pBdr>
      </w:pPr>
    </w:p>
    <w:p w:rsidR="00FB79DF" w:rsidRPr="00B302F1" w:rsidRDefault="00FB79D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79DF">
        <w:tc>
          <w:tcPr>
            <w:tcW w:w="1526" w:type="dxa"/>
          </w:tcPr>
          <w:p w:rsidR="00FB79DF" w:rsidRDefault="00FB79DF">
            <w:pPr>
              <w:tabs>
                <w:tab w:val="left" w:pos="1701"/>
                <w:tab w:val="left" w:pos="3969"/>
              </w:tabs>
              <w:rPr>
                <w:b/>
              </w:rPr>
            </w:pPr>
            <w:r w:rsidRPr="00A23E8F">
              <w:rPr>
                <w:b/>
                <w:noProof/>
              </w:rPr>
              <w:t>SD16A/0094</w:t>
            </w:r>
          </w:p>
        </w:tc>
        <w:tc>
          <w:tcPr>
            <w:tcW w:w="2126" w:type="dxa"/>
          </w:tcPr>
          <w:p w:rsidR="00FB79DF" w:rsidRDefault="00FB79DF">
            <w:pPr>
              <w:tabs>
                <w:tab w:val="left" w:pos="1701"/>
                <w:tab w:val="left" w:pos="3969"/>
              </w:tabs>
              <w:jc w:val="right"/>
            </w:pPr>
            <w:r w:rsidRPr="00A23E8F">
              <w:rPr>
                <w:noProof/>
              </w:rPr>
              <w:t>23-Mar-2016</w:t>
            </w:r>
          </w:p>
        </w:tc>
        <w:tc>
          <w:tcPr>
            <w:tcW w:w="2552" w:type="dxa"/>
          </w:tcPr>
          <w:p w:rsidR="00FB79DF" w:rsidRDefault="00FB79DF">
            <w:pPr>
              <w:tabs>
                <w:tab w:val="left" w:pos="1701"/>
                <w:tab w:val="left" w:pos="3969"/>
              </w:tabs>
            </w:pPr>
            <w:r w:rsidRPr="00A23E8F">
              <w:rPr>
                <w:noProof/>
              </w:rPr>
              <w:t>Retention</w:t>
            </w:r>
          </w:p>
        </w:tc>
        <w:tc>
          <w:tcPr>
            <w:tcW w:w="3608" w:type="dxa"/>
          </w:tcPr>
          <w:p w:rsidR="00FB79DF" w:rsidRDefault="00FB79DF">
            <w:pPr>
              <w:tabs>
                <w:tab w:val="left" w:pos="1701"/>
                <w:tab w:val="left" w:pos="3969"/>
              </w:tabs>
              <w:rPr>
                <w:i/>
              </w:rPr>
            </w:pPr>
            <w:r w:rsidRPr="00A23E8F">
              <w:rPr>
                <w:i/>
                <w:noProof/>
              </w:rPr>
              <w:t>New Application</w:t>
            </w:r>
          </w:p>
        </w:tc>
      </w:tr>
      <w:tr w:rsidR="00FB79DF">
        <w:trPr>
          <w:cantSplit/>
        </w:trPr>
        <w:tc>
          <w:tcPr>
            <w:tcW w:w="3652" w:type="dxa"/>
            <w:gridSpan w:val="2"/>
          </w:tcPr>
          <w:p w:rsidR="00FB79DF" w:rsidRDefault="00FB79DF">
            <w:pPr>
              <w:tabs>
                <w:tab w:val="left" w:pos="1701"/>
                <w:tab w:val="left" w:pos="3969"/>
              </w:tabs>
              <w:spacing w:before="120"/>
              <w:jc w:val="right"/>
            </w:pPr>
            <w:r>
              <w:t>Applicant:</w:t>
            </w:r>
          </w:p>
        </w:tc>
        <w:tc>
          <w:tcPr>
            <w:tcW w:w="6160" w:type="dxa"/>
            <w:gridSpan w:val="2"/>
          </w:tcPr>
          <w:p w:rsidR="00FB79DF" w:rsidRDefault="00FB79DF">
            <w:pPr>
              <w:tabs>
                <w:tab w:val="left" w:pos="1701"/>
                <w:tab w:val="left" w:pos="3969"/>
              </w:tabs>
              <w:spacing w:before="120"/>
            </w:pPr>
            <w:r w:rsidRPr="00A23E8F">
              <w:rPr>
                <w:noProof/>
              </w:rPr>
              <w:t>Topaz Energy Ltd.</w:t>
            </w:r>
          </w:p>
        </w:tc>
      </w:tr>
      <w:tr w:rsidR="00FB79DF">
        <w:trPr>
          <w:cantSplit/>
        </w:trPr>
        <w:tc>
          <w:tcPr>
            <w:tcW w:w="3652" w:type="dxa"/>
            <w:gridSpan w:val="2"/>
          </w:tcPr>
          <w:p w:rsidR="00FB79DF" w:rsidRDefault="00FB79DF">
            <w:pPr>
              <w:tabs>
                <w:tab w:val="left" w:pos="1701"/>
                <w:tab w:val="left" w:pos="3969"/>
              </w:tabs>
              <w:spacing w:before="120"/>
              <w:jc w:val="right"/>
            </w:pPr>
            <w:r>
              <w:t>Location:</w:t>
            </w:r>
          </w:p>
        </w:tc>
        <w:tc>
          <w:tcPr>
            <w:tcW w:w="6160" w:type="dxa"/>
            <w:gridSpan w:val="2"/>
          </w:tcPr>
          <w:p w:rsidR="00FB79DF" w:rsidRDefault="00FB79DF">
            <w:pPr>
              <w:tabs>
                <w:tab w:val="left" w:pos="1701"/>
                <w:tab w:val="left" w:pos="3969"/>
              </w:tabs>
              <w:spacing w:before="120"/>
            </w:pPr>
            <w:r w:rsidRPr="00A23E8F">
              <w:rPr>
                <w:noProof/>
              </w:rPr>
              <w:t>Topaz Services Station, Newlands Cross, Fonthill Road, Clondalkin, Dublin 22</w:t>
            </w:r>
          </w:p>
        </w:tc>
      </w:tr>
      <w:tr w:rsidR="00FB79DF">
        <w:trPr>
          <w:cantSplit/>
        </w:trPr>
        <w:tc>
          <w:tcPr>
            <w:tcW w:w="3652" w:type="dxa"/>
            <w:gridSpan w:val="2"/>
          </w:tcPr>
          <w:p w:rsidR="00FB79DF" w:rsidRDefault="00FB79DF">
            <w:pPr>
              <w:tabs>
                <w:tab w:val="left" w:pos="1701"/>
                <w:tab w:val="left" w:pos="3969"/>
              </w:tabs>
              <w:spacing w:before="120"/>
              <w:jc w:val="right"/>
            </w:pPr>
            <w:r>
              <w:t>Proposed Development:</w:t>
            </w:r>
          </w:p>
        </w:tc>
        <w:tc>
          <w:tcPr>
            <w:tcW w:w="6160" w:type="dxa"/>
            <w:gridSpan w:val="2"/>
          </w:tcPr>
          <w:p w:rsidR="00FB79DF" w:rsidRDefault="00FB79DF">
            <w:pPr>
              <w:tabs>
                <w:tab w:val="left" w:pos="1701"/>
                <w:tab w:val="left" w:pos="3969"/>
              </w:tabs>
              <w:spacing w:before="120"/>
            </w:pPr>
            <w:r w:rsidRPr="00A23E8F">
              <w:rPr>
                <w:noProof/>
              </w:rPr>
              <w:t>Retention of the conversion of rear yard to stores area and toilet and works to facilitate same including construction of new roof and elevation changes.</w:t>
            </w:r>
          </w:p>
        </w:tc>
      </w:tr>
      <w:tr w:rsidR="00FB79DF">
        <w:trPr>
          <w:cantSplit/>
        </w:trPr>
        <w:tc>
          <w:tcPr>
            <w:tcW w:w="3652" w:type="dxa"/>
            <w:gridSpan w:val="2"/>
          </w:tcPr>
          <w:p w:rsidR="00FB79DF" w:rsidRDefault="00FB79DF">
            <w:pPr>
              <w:tabs>
                <w:tab w:val="left" w:pos="1701"/>
                <w:tab w:val="left" w:pos="3969"/>
              </w:tabs>
              <w:spacing w:before="120"/>
              <w:jc w:val="right"/>
            </w:pPr>
            <w:r>
              <w:t>Direct Marketing:</w:t>
            </w:r>
          </w:p>
        </w:tc>
        <w:tc>
          <w:tcPr>
            <w:tcW w:w="6160" w:type="dxa"/>
            <w:gridSpan w:val="2"/>
          </w:tcPr>
          <w:p w:rsidR="00FB79DF" w:rsidRDefault="00FB79DF">
            <w:pPr>
              <w:tabs>
                <w:tab w:val="left" w:pos="1701"/>
                <w:tab w:val="left" w:pos="3969"/>
              </w:tabs>
              <w:spacing w:before="120"/>
            </w:pPr>
            <w:r w:rsidRPr="00A23E8F">
              <w:rPr>
                <w:noProof/>
              </w:rPr>
              <w:t>Direct Marketing - NO</w:t>
            </w:r>
          </w:p>
        </w:tc>
      </w:tr>
    </w:tbl>
    <w:p w:rsidR="00FB79DF" w:rsidRDefault="00FB79DF" w:rsidP="009B7CE3">
      <w:pPr>
        <w:pBdr>
          <w:bottom w:val="single" w:sz="12" w:space="0" w:color="auto"/>
        </w:pBdr>
      </w:pPr>
    </w:p>
    <w:p w:rsidR="00FB79DF" w:rsidRDefault="00FB79D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79DF">
        <w:tc>
          <w:tcPr>
            <w:tcW w:w="1526" w:type="dxa"/>
          </w:tcPr>
          <w:p w:rsidR="00FB79DF" w:rsidRDefault="00FB79DF">
            <w:pPr>
              <w:tabs>
                <w:tab w:val="left" w:pos="1701"/>
                <w:tab w:val="left" w:pos="3969"/>
              </w:tabs>
              <w:rPr>
                <w:b/>
              </w:rPr>
            </w:pPr>
            <w:r w:rsidRPr="00A23E8F">
              <w:rPr>
                <w:b/>
                <w:noProof/>
              </w:rPr>
              <w:t>SD16A/0095</w:t>
            </w:r>
          </w:p>
        </w:tc>
        <w:tc>
          <w:tcPr>
            <w:tcW w:w="2126" w:type="dxa"/>
          </w:tcPr>
          <w:p w:rsidR="00FB79DF" w:rsidRDefault="00FB79DF">
            <w:pPr>
              <w:tabs>
                <w:tab w:val="left" w:pos="1701"/>
                <w:tab w:val="left" w:pos="3969"/>
              </w:tabs>
              <w:jc w:val="right"/>
            </w:pPr>
            <w:r w:rsidRPr="00A23E8F">
              <w:rPr>
                <w:noProof/>
              </w:rPr>
              <w:t>24-Mar-2016</w:t>
            </w:r>
          </w:p>
        </w:tc>
        <w:tc>
          <w:tcPr>
            <w:tcW w:w="2552" w:type="dxa"/>
          </w:tcPr>
          <w:p w:rsidR="00FB79DF" w:rsidRDefault="00FB79DF">
            <w:pPr>
              <w:tabs>
                <w:tab w:val="left" w:pos="1701"/>
                <w:tab w:val="left" w:pos="3969"/>
              </w:tabs>
            </w:pPr>
            <w:r w:rsidRPr="00A23E8F">
              <w:rPr>
                <w:noProof/>
              </w:rPr>
              <w:t>Permission</w:t>
            </w:r>
          </w:p>
        </w:tc>
        <w:tc>
          <w:tcPr>
            <w:tcW w:w="3608" w:type="dxa"/>
          </w:tcPr>
          <w:p w:rsidR="00FB79DF" w:rsidRDefault="00FB79DF">
            <w:pPr>
              <w:tabs>
                <w:tab w:val="left" w:pos="1701"/>
                <w:tab w:val="left" w:pos="3969"/>
              </w:tabs>
              <w:rPr>
                <w:i/>
              </w:rPr>
            </w:pPr>
            <w:r w:rsidRPr="00A23E8F">
              <w:rPr>
                <w:i/>
                <w:noProof/>
              </w:rPr>
              <w:t>New Application</w:t>
            </w:r>
          </w:p>
        </w:tc>
      </w:tr>
      <w:tr w:rsidR="00FB79DF">
        <w:trPr>
          <w:cantSplit/>
        </w:trPr>
        <w:tc>
          <w:tcPr>
            <w:tcW w:w="3652" w:type="dxa"/>
            <w:gridSpan w:val="2"/>
          </w:tcPr>
          <w:p w:rsidR="00FB79DF" w:rsidRDefault="00FB79DF">
            <w:pPr>
              <w:tabs>
                <w:tab w:val="left" w:pos="1701"/>
                <w:tab w:val="left" w:pos="3969"/>
              </w:tabs>
              <w:spacing w:before="120"/>
              <w:jc w:val="right"/>
            </w:pPr>
            <w:r>
              <w:t>Applicant:</w:t>
            </w:r>
          </w:p>
        </w:tc>
        <w:tc>
          <w:tcPr>
            <w:tcW w:w="6160" w:type="dxa"/>
            <w:gridSpan w:val="2"/>
          </w:tcPr>
          <w:p w:rsidR="00FB79DF" w:rsidRDefault="00FB79DF">
            <w:pPr>
              <w:tabs>
                <w:tab w:val="left" w:pos="1701"/>
                <w:tab w:val="left" w:pos="3969"/>
              </w:tabs>
              <w:spacing w:before="120"/>
            </w:pPr>
            <w:r w:rsidRPr="00A23E8F">
              <w:rPr>
                <w:noProof/>
              </w:rPr>
              <w:t>Harry O'Neill</w:t>
            </w:r>
          </w:p>
        </w:tc>
      </w:tr>
      <w:tr w:rsidR="00FB79DF">
        <w:trPr>
          <w:cantSplit/>
        </w:trPr>
        <w:tc>
          <w:tcPr>
            <w:tcW w:w="3652" w:type="dxa"/>
            <w:gridSpan w:val="2"/>
          </w:tcPr>
          <w:p w:rsidR="00FB79DF" w:rsidRDefault="00FB79DF">
            <w:pPr>
              <w:tabs>
                <w:tab w:val="left" w:pos="1701"/>
                <w:tab w:val="left" w:pos="3969"/>
              </w:tabs>
              <w:spacing w:before="120"/>
              <w:jc w:val="right"/>
            </w:pPr>
            <w:r>
              <w:t>Location:</w:t>
            </w:r>
          </w:p>
        </w:tc>
        <w:tc>
          <w:tcPr>
            <w:tcW w:w="6160" w:type="dxa"/>
            <w:gridSpan w:val="2"/>
          </w:tcPr>
          <w:p w:rsidR="00FB79DF" w:rsidRDefault="00FB79DF">
            <w:pPr>
              <w:tabs>
                <w:tab w:val="left" w:pos="1701"/>
                <w:tab w:val="left" w:pos="3969"/>
              </w:tabs>
              <w:spacing w:before="120"/>
            </w:pPr>
            <w:r w:rsidRPr="00A23E8F">
              <w:rPr>
                <w:noProof/>
              </w:rPr>
              <w:t>7, Glenaulin Green, Palmerstown, Dublin 20</w:t>
            </w:r>
          </w:p>
        </w:tc>
      </w:tr>
      <w:tr w:rsidR="00FB79DF">
        <w:trPr>
          <w:cantSplit/>
        </w:trPr>
        <w:tc>
          <w:tcPr>
            <w:tcW w:w="3652" w:type="dxa"/>
            <w:gridSpan w:val="2"/>
          </w:tcPr>
          <w:p w:rsidR="00FB79DF" w:rsidRDefault="00FB79DF">
            <w:pPr>
              <w:tabs>
                <w:tab w:val="left" w:pos="1701"/>
                <w:tab w:val="left" w:pos="3969"/>
              </w:tabs>
              <w:spacing w:before="120"/>
              <w:jc w:val="right"/>
            </w:pPr>
            <w:r>
              <w:t>Proposed Development:</w:t>
            </w:r>
          </w:p>
        </w:tc>
        <w:tc>
          <w:tcPr>
            <w:tcW w:w="6160" w:type="dxa"/>
            <w:gridSpan w:val="2"/>
          </w:tcPr>
          <w:p w:rsidR="00FB79DF" w:rsidRPr="00A23E8F" w:rsidRDefault="00FB79DF" w:rsidP="007B19BD">
            <w:pPr>
              <w:tabs>
                <w:tab w:val="left" w:pos="1701"/>
                <w:tab w:val="left" w:pos="3969"/>
              </w:tabs>
              <w:spacing w:before="120"/>
              <w:rPr>
                <w:noProof/>
              </w:rPr>
            </w:pPr>
            <w:r w:rsidRPr="00A23E8F">
              <w:rPr>
                <w:noProof/>
              </w:rPr>
              <w:t>(1) Removal of utility room at ground floor and study room at first floor to side of existing dwelling; (2) construction of a 2 storey 2 bedroom semi-detached dwelling to side with new vehicular access to front.</w:t>
            </w:r>
          </w:p>
          <w:p w:rsidR="00FB79DF" w:rsidRDefault="00FB79DF">
            <w:pPr>
              <w:tabs>
                <w:tab w:val="left" w:pos="1701"/>
                <w:tab w:val="left" w:pos="3969"/>
              </w:tabs>
              <w:spacing w:before="120"/>
            </w:pPr>
          </w:p>
        </w:tc>
      </w:tr>
      <w:tr w:rsidR="00FB79DF">
        <w:trPr>
          <w:cantSplit/>
        </w:trPr>
        <w:tc>
          <w:tcPr>
            <w:tcW w:w="3652" w:type="dxa"/>
            <w:gridSpan w:val="2"/>
          </w:tcPr>
          <w:p w:rsidR="00FB79DF" w:rsidRDefault="00FB79DF">
            <w:pPr>
              <w:tabs>
                <w:tab w:val="left" w:pos="1701"/>
                <w:tab w:val="left" w:pos="3969"/>
              </w:tabs>
              <w:spacing w:before="120"/>
              <w:jc w:val="right"/>
            </w:pPr>
            <w:r>
              <w:t>Direct Marketing:</w:t>
            </w:r>
          </w:p>
        </w:tc>
        <w:tc>
          <w:tcPr>
            <w:tcW w:w="6160" w:type="dxa"/>
            <w:gridSpan w:val="2"/>
          </w:tcPr>
          <w:p w:rsidR="00FB79DF" w:rsidRDefault="00FB79DF">
            <w:pPr>
              <w:tabs>
                <w:tab w:val="left" w:pos="1701"/>
                <w:tab w:val="left" w:pos="3969"/>
              </w:tabs>
              <w:spacing w:before="120"/>
            </w:pPr>
            <w:r w:rsidRPr="00A23E8F">
              <w:rPr>
                <w:noProof/>
              </w:rPr>
              <w:t>Direct Marketing - NO</w:t>
            </w:r>
          </w:p>
        </w:tc>
      </w:tr>
    </w:tbl>
    <w:p w:rsidR="00FB79DF" w:rsidRDefault="00FB79DF" w:rsidP="009B7CE3">
      <w:pPr>
        <w:pBdr>
          <w:bottom w:val="single" w:sz="12" w:space="0" w:color="auto"/>
        </w:pBdr>
      </w:pPr>
    </w:p>
    <w:p w:rsidR="00FB79DF" w:rsidRPr="00B302F1" w:rsidRDefault="00FB79D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79DF">
        <w:tc>
          <w:tcPr>
            <w:tcW w:w="1526" w:type="dxa"/>
          </w:tcPr>
          <w:p w:rsidR="00FB79DF" w:rsidRDefault="00FB79DF">
            <w:pPr>
              <w:tabs>
                <w:tab w:val="left" w:pos="1701"/>
                <w:tab w:val="left" w:pos="3969"/>
              </w:tabs>
              <w:rPr>
                <w:b/>
              </w:rPr>
            </w:pPr>
            <w:r w:rsidRPr="00A23E8F">
              <w:rPr>
                <w:b/>
                <w:noProof/>
              </w:rPr>
              <w:t>SD16A/0096</w:t>
            </w:r>
          </w:p>
        </w:tc>
        <w:tc>
          <w:tcPr>
            <w:tcW w:w="2126" w:type="dxa"/>
          </w:tcPr>
          <w:p w:rsidR="00FB79DF" w:rsidRDefault="00FB79DF">
            <w:pPr>
              <w:tabs>
                <w:tab w:val="left" w:pos="1701"/>
                <w:tab w:val="left" w:pos="3969"/>
              </w:tabs>
              <w:jc w:val="right"/>
            </w:pPr>
            <w:r w:rsidRPr="00A23E8F">
              <w:rPr>
                <w:noProof/>
              </w:rPr>
              <w:t>24-Mar-2016</w:t>
            </w:r>
          </w:p>
        </w:tc>
        <w:tc>
          <w:tcPr>
            <w:tcW w:w="2552" w:type="dxa"/>
          </w:tcPr>
          <w:p w:rsidR="00FB79DF" w:rsidRDefault="00FB79DF">
            <w:pPr>
              <w:tabs>
                <w:tab w:val="left" w:pos="1701"/>
                <w:tab w:val="left" w:pos="3969"/>
              </w:tabs>
            </w:pPr>
            <w:r w:rsidRPr="00A23E8F">
              <w:rPr>
                <w:noProof/>
              </w:rPr>
              <w:t>Permission</w:t>
            </w:r>
          </w:p>
        </w:tc>
        <w:tc>
          <w:tcPr>
            <w:tcW w:w="3608" w:type="dxa"/>
          </w:tcPr>
          <w:p w:rsidR="00FB79DF" w:rsidRDefault="00FB79DF">
            <w:pPr>
              <w:tabs>
                <w:tab w:val="left" w:pos="1701"/>
                <w:tab w:val="left" w:pos="3969"/>
              </w:tabs>
              <w:rPr>
                <w:i/>
              </w:rPr>
            </w:pPr>
            <w:r w:rsidRPr="00A23E8F">
              <w:rPr>
                <w:i/>
                <w:noProof/>
              </w:rPr>
              <w:t>New Application</w:t>
            </w:r>
          </w:p>
        </w:tc>
      </w:tr>
      <w:tr w:rsidR="00FB79DF">
        <w:trPr>
          <w:cantSplit/>
        </w:trPr>
        <w:tc>
          <w:tcPr>
            <w:tcW w:w="3652" w:type="dxa"/>
            <w:gridSpan w:val="2"/>
          </w:tcPr>
          <w:p w:rsidR="00FB79DF" w:rsidRDefault="00FB79DF">
            <w:pPr>
              <w:tabs>
                <w:tab w:val="left" w:pos="1701"/>
                <w:tab w:val="left" w:pos="3969"/>
              </w:tabs>
              <w:spacing w:before="120"/>
              <w:jc w:val="right"/>
            </w:pPr>
            <w:r>
              <w:t>Applicant:</w:t>
            </w:r>
          </w:p>
        </w:tc>
        <w:tc>
          <w:tcPr>
            <w:tcW w:w="6160" w:type="dxa"/>
            <w:gridSpan w:val="2"/>
          </w:tcPr>
          <w:p w:rsidR="00FB79DF" w:rsidRDefault="00FB79DF">
            <w:pPr>
              <w:tabs>
                <w:tab w:val="left" w:pos="1701"/>
                <w:tab w:val="left" w:pos="3969"/>
              </w:tabs>
              <w:spacing w:before="120"/>
            </w:pPr>
            <w:r w:rsidRPr="00A23E8F">
              <w:rPr>
                <w:noProof/>
              </w:rPr>
              <w:t>Lidl Ireland GmbH</w:t>
            </w:r>
          </w:p>
        </w:tc>
      </w:tr>
      <w:tr w:rsidR="00FB79DF">
        <w:trPr>
          <w:cantSplit/>
        </w:trPr>
        <w:tc>
          <w:tcPr>
            <w:tcW w:w="3652" w:type="dxa"/>
            <w:gridSpan w:val="2"/>
          </w:tcPr>
          <w:p w:rsidR="00FB79DF" w:rsidRDefault="00FB79DF">
            <w:pPr>
              <w:tabs>
                <w:tab w:val="left" w:pos="1701"/>
                <w:tab w:val="left" w:pos="3969"/>
              </w:tabs>
              <w:spacing w:before="120"/>
              <w:jc w:val="right"/>
            </w:pPr>
            <w:r>
              <w:t>Location:</w:t>
            </w:r>
          </w:p>
        </w:tc>
        <w:tc>
          <w:tcPr>
            <w:tcW w:w="6160" w:type="dxa"/>
            <w:gridSpan w:val="2"/>
          </w:tcPr>
          <w:p w:rsidR="00FB79DF" w:rsidRDefault="00FB79DF">
            <w:pPr>
              <w:tabs>
                <w:tab w:val="left" w:pos="1701"/>
                <w:tab w:val="left" w:pos="3969"/>
              </w:tabs>
              <w:spacing w:before="120"/>
            </w:pPr>
            <w:r w:rsidRPr="00A23E8F">
              <w:rPr>
                <w:noProof/>
              </w:rPr>
              <w:t>The Belgard Inn, Old Belgard Road/Cookstown Road, Tallaght, Dublin 24</w:t>
            </w:r>
          </w:p>
        </w:tc>
      </w:tr>
      <w:tr w:rsidR="00FB79DF">
        <w:trPr>
          <w:cantSplit/>
        </w:trPr>
        <w:tc>
          <w:tcPr>
            <w:tcW w:w="3652" w:type="dxa"/>
            <w:gridSpan w:val="2"/>
          </w:tcPr>
          <w:p w:rsidR="00FB79DF" w:rsidRDefault="00FB79DF">
            <w:pPr>
              <w:tabs>
                <w:tab w:val="left" w:pos="1701"/>
                <w:tab w:val="left" w:pos="3969"/>
              </w:tabs>
              <w:spacing w:before="120"/>
              <w:jc w:val="right"/>
            </w:pPr>
            <w:r>
              <w:lastRenderedPageBreak/>
              <w:t>Proposed Development:</w:t>
            </w:r>
          </w:p>
        </w:tc>
        <w:tc>
          <w:tcPr>
            <w:tcW w:w="6160" w:type="dxa"/>
            <w:gridSpan w:val="2"/>
          </w:tcPr>
          <w:p w:rsidR="00FB79DF" w:rsidRDefault="00FB79DF">
            <w:pPr>
              <w:tabs>
                <w:tab w:val="left" w:pos="1701"/>
                <w:tab w:val="left" w:pos="3969"/>
              </w:tabs>
              <w:spacing w:before="120"/>
            </w:pPr>
            <w:r w:rsidRPr="00A23E8F">
              <w:rPr>
                <w:noProof/>
              </w:rPr>
              <w:t>Demolition of the existing public house and adjacent multi-deck car park and the development of a new mono pitched, licensed, discount foodstore including ancillary off-licence use; creation of a single vehicular entrance and exit on the Cookstown Road and an improved vehicular entrance and exit on Old Belgard Road; free standing and building mounted signage; refrigeration and air conditioning plant and equipment, car parking and bicycle parking, trolley bay, external bin storage, hard and soft landscaping with services to connect to existing connections and all other ancillary and associated site development works (including any retaining structures) above and below ground level to complete the development. In addition, the development includes a new plaza and retail/café building at the corner of Cookstown Road and Old Begard Road. The proposed development also includes improvements to the footpaths and additional crossing points on the Old Begard Road.</w:t>
            </w:r>
          </w:p>
        </w:tc>
      </w:tr>
      <w:tr w:rsidR="00FB79DF">
        <w:trPr>
          <w:cantSplit/>
        </w:trPr>
        <w:tc>
          <w:tcPr>
            <w:tcW w:w="3652" w:type="dxa"/>
            <w:gridSpan w:val="2"/>
          </w:tcPr>
          <w:p w:rsidR="00FB79DF" w:rsidRDefault="00FB79DF">
            <w:pPr>
              <w:tabs>
                <w:tab w:val="left" w:pos="1701"/>
                <w:tab w:val="left" w:pos="3969"/>
              </w:tabs>
              <w:spacing w:before="120"/>
              <w:jc w:val="right"/>
            </w:pPr>
            <w:r>
              <w:t>Direct Marketing:</w:t>
            </w:r>
          </w:p>
        </w:tc>
        <w:tc>
          <w:tcPr>
            <w:tcW w:w="6160" w:type="dxa"/>
            <w:gridSpan w:val="2"/>
          </w:tcPr>
          <w:p w:rsidR="00FB79DF" w:rsidRDefault="00FB79DF">
            <w:pPr>
              <w:tabs>
                <w:tab w:val="left" w:pos="1701"/>
                <w:tab w:val="left" w:pos="3969"/>
              </w:tabs>
              <w:spacing w:before="120"/>
            </w:pPr>
            <w:r w:rsidRPr="00A23E8F">
              <w:rPr>
                <w:noProof/>
              </w:rPr>
              <w:t>Direct Marketing - NO</w:t>
            </w:r>
          </w:p>
        </w:tc>
      </w:tr>
    </w:tbl>
    <w:p w:rsidR="00FB79DF" w:rsidRDefault="00FB79DF" w:rsidP="009B7CE3">
      <w:pPr>
        <w:pBdr>
          <w:bottom w:val="single" w:sz="12" w:space="0" w:color="auto"/>
        </w:pBdr>
      </w:pPr>
    </w:p>
    <w:p w:rsidR="00E019CD" w:rsidRPr="00B302F1" w:rsidRDefault="00E019CD" w:rsidP="00E019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019CD" w:rsidTr="00753294">
        <w:tblPrEx>
          <w:tblCellMar>
            <w:top w:w="0" w:type="dxa"/>
            <w:bottom w:w="0" w:type="dxa"/>
          </w:tblCellMar>
        </w:tblPrEx>
        <w:tc>
          <w:tcPr>
            <w:tcW w:w="1526" w:type="dxa"/>
          </w:tcPr>
          <w:p w:rsidR="00E019CD" w:rsidRDefault="00E019CD" w:rsidP="00753294">
            <w:pPr>
              <w:tabs>
                <w:tab w:val="left" w:pos="1701"/>
                <w:tab w:val="left" w:pos="3969"/>
              </w:tabs>
              <w:rPr>
                <w:b/>
              </w:rPr>
            </w:pPr>
            <w:r w:rsidRPr="00601A0D">
              <w:rPr>
                <w:b/>
                <w:noProof/>
              </w:rPr>
              <w:t>SD16B/0083</w:t>
            </w:r>
          </w:p>
        </w:tc>
        <w:tc>
          <w:tcPr>
            <w:tcW w:w="2126" w:type="dxa"/>
          </w:tcPr>
          <w:p w:rsidR="00E019CD" w:rsidRDefault="00E019CD" w:rsidP="00753294">
            <w:pPr>
              <w:tabs>
                <w:tab w:val="left" w:pos="1701"/>
                <w:tab w:val="left" w:pos="3969"/>
              </w:tabs>
              <w:jc w:val="right"/>
            </w:pPr>
            <w:r w:rsidRPr="00601A0D">
              <w:rPr>
                <w:noProof/>
              </w:rPr>
              <w:t>21-Mar-2016</w:t>
            </w:r>
          </w:p>
        </w:tc>
        <w:tc>
          <w:tcPr>
            <w:tcW w:w="2552" w:type="dxa"/>
          </w:tcPr>
          <w:p w:rsidR="00E019CD" w:rsidRDefault="00E019CD" w:rsidP="00753294">
            <w:pPr>
              <w:tabs>
                <w:tab w:val="left" w:pos="1701"/>
                <w:tab w:val="left" w:pos="3969"/>
              </w:tabs>
            </w:pPr>
            <w:r w:rsidRPr="00601A0D">
              <w:rPr>
                <w:noProof/>
              </w:rPr>
              <w:t>Permission</w:t>
            </w:r>
          </w:p>
        </w:tc>
        <w:tc>
          <w:tcPr>
            <w:tcW w:w="3608" w:type="dxa"/>
          </w:tcPr>
          <w:p w:rsidR="00E019CD" w:rsidRDefault="00E019CD" w:rsidP="00753294">
            <w:pPr>
              <w:tabs>
                <w:tab w:val="left" w:pos="1701"/>
                <w:tab w:val="left" w:pos="3969"/>
              </w:tabs>
              <w:rPr>
                <w:i/>
              </w:rPr>
            </w:pPr>
            <w:r w:rsidRPr="00601A0D">
              <w:rPr>
                <w:i/>
                <w:noProof/>
              </w:rPr>
              <w:t>New Application</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Applicant:</w:t>
            </w:r>
          </w:p>
        </w:tc>
        <w:tc>
          <w:tcPr>
            <w:tcW w:w="6160" w:type="dxa"/>
            <w:gridSpan w:val="2"/>
          </w:tcPr>
          <w:p w:rsidR="00E019CD" w:rsidRDefault="00E019CD" w:rsidP="00753294">
            <w:pPr>
              <w:tabs>
                <w:tab w:val="left" w:pos="1701"/>
                <w:tab w:val="left" w:pos="3969"/>
              </w:tabs>
              <w:spacing w:before="120"/>
            </w:pPr>
            <w:r w:rsidRPr="00601A0D">
              <w:rPr>
                <w:noProof/>
              </w:rPr>
              <w:t>D.McCreery &amp; R. Turner</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Location:</w:t>
            </w:r>
          </w:p>
        </w:tc>
        <w:tc>
          <w:tcPr>
            <w:tcW w:w="6160" w:type="dxa"/>
            <w:gridSpan w:val="2"/>
          </w:tcPr>
          <w:p w:rsidR="00E019CD" w:rsidRDefault="00E019CD" w:rsidP="00753294">
            <w:pPr>
              <w:tabs>
                <w:tab w:val="left" w:pos="1701"/>
                <w:tab w:val="left" w:pos="3969"/>
              </w:tabs>
              <w:spacing w:before="120"/>
            </w:pPr>
            <w:r w:rsidRPr="00601A0D">
              <w:rPr>
                <w:noProof/>
              </w:rPr>
              <w:t>New Barn, 17A, Rathfarnham Park, Dublin 14</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Proposed Development:</w:t>
            </w:r>
          </w:p>
        </w:tc>
        <w:tc>
          <w:tcPr>
            <w:tcW w:w="6160" w:type="dxa"/>
            <w:gridSpan w:val="2"/>
          </w:tcPr>
          <w:p w:rsidR="00E019CD" w:rsidRDefault="00E019CD" w:rsidP="00753294">
            <w:pPr>
              <w:tabs>
                <w:tab w:val="left" w:pos="1701"/>
                <w:tab w:val="left" w:pos="3969"/>
              </w:tabs>
              <w:spacing w:before="120"/>
            </w:pPr>
            <w:r w:rsidRPr="00601A0D">
              <w:rPr>
                <w:noProof/>
              </w:rPr>
              <w:t>Single storey extension to the rear, alterations to the existing single storey elevation to include blocking up a doorway and the construction of a new window, a new single storey front porch extension &amp; alterations to the existing ground floor front elevation to include replacing a doorway and two windows with a single window.</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Direct Marketing:</w:t>
            </w:r>
          </w:p>
        </w:tc>
        <w:tc>
          <w:tcPr>
            <w:tcW w:w="6160" w:type="dxa"/>
            <w:gridSpan w:val="2"/>
          </w:tcPr>
          <w:p w:rsidR="00E019CD" w:rsidRDefault="00E019CD" w:rsidP="00753294">
            <w:pPr>
              <w:tabs>
                <w:tab w:val="left" w:pos="1701"/>
                <w:tab w:val="left" w:pos="3969"/>
              </w:tabs>
              <w:spacing w:before="120"/>
            </w:pPr>
            <w:r w:rsidRPr="00601A0D">
              <w:rPr>
                <w:noProof/>
              </w:rPr>
              <w:t>Direct Marketing - NO</w:t>
            </w:r>
          </w:p>
        </w:tc>
      </w:tr>
    </w:tbl>
    <w:p w:rsidR="00E019CD" w:rsidRDefault="00E019CD" w:rsidP="00E019CD">
      <w:pPr>
        <w:pBdr>
          <w:bottom w:val="single" w:sz="12" w:space="0" w:color="auto"/>
        </w:pBdr>
      </w:pPr>
    </w:p>
    <w:p w:rsidR="00E019CD" w:rsidRPr="00B302F1" w:rsidRDefault="00E019CD" w:rsidP="00E019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019CD" w:rsidTr="00753294">
        <w:tblPrEx>
          <w:tblCellMar>
            <w:top w:w="0" w:type="dxa"/>
            <w:bottom w:w="0" w:type="dxa"/>
          </w:tblCellMar>
        </w:tblPrEx>
        <w:tc>
          <w:tcPr>
            <w:tcW w:w="1526" w:type="dxa"/>
          </w:tcPr>
          <w:p w:rsidR="00E019CD" w:rsidRDefault="00E019CD" w:rsidP="00753294">
            <w:pPr>
              <w:tabs>
                <w:tab w:val="left" w:pos="1701"/>
                <w:tab w:val="left" w:pos="3969"/>
              </w:tabs>
              <w:rPr>
                <w:b/>
              </w:rPr>
            </w:pPr>
            <w:r w:rsidRPr="00601A0D">
              <w:rPr>
                <w:b/>
                <w:noProof/>
              </w:rPr>
              <w:t>SD16B/0084</w:t>
            </w:r>
          </w:p>
        </w:tc>
        <w:tc>
          <w:tcPr>
            <w:tcW w:w="2126" w:type="dxa"/>
          </w:tcPr>
          <w:p w:rsidR="00E019CD" w:rsidRDefault="00E019CD" w:rsidP="00753294">
            <w:pPr>
              <w:tabs>
                <w:tab w:val="left" w:pos="1701"/>
                <w:tab w:val="left" w:pos="3969"/>
              </w:tabs>
              <w:jc w:val="right"/>
            </w:pPr>
            <w:r w:rsidRPr="00601A0D">
              <w:rPr>
                <w:noProof/>
              </w:rPr>
              <w:t>22-Mar-2016</w:t>
            </w:r>
          </w:p>
        </w:tc>
        <w:tc>
          <w:tcPr>
            <w:tcW w:w="2552" w:type="dxa"/>
          </w:tcPr>
          <w:p w:rsidR="00E019CD" w:rsidRDefault="00E019CD" w:rsidP="00753294">
            <w:pPr>
              <w:tabs>
                <w:tab w:val="left" w:pos="1701"/>
                <w:tab w:val="left" w:pos="3969"/>
              </w:tabs>
            </w:pPr>
            <w:r w:rsidRPr="00601A0D">
              <w:rPr>
                <w:noProof/>
              </w:rPr>
              <w:t>Permission</w:t>
            </w:r>
          </w:p>
        </w:tc>
        <w:tc>
          <w:tcPr>
            <w:tcW w:w="3608" w:type="dxa"/>
          </w:tcPr>
          <w:p w:rsidR="00E019CD" w:rsidRDefault="00E019CD" w:rsidP="00753294">
            <w:pPr>
              <w:tabs>
                <w:tab w:val="left" w:pos="1701"/>
                <w:tab w:val="left" w:pos="3969"/>
              </w:tabs>
              <w:rPr>
                <w:i/>
              </w:rPr>
            </w:pPr>
            <w:r w:rsidRPr="00601A0D">
              <w:rPr>
                <w:i/>
                <w:noProof/>
              </w:rPr>
              <w:t>New Application</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Applicant:</w:t>
            </w:r>
          </w:p>
        </w:tc>
        <w:tc>
          <w:tcPr>
            <w:tcW w:w="6160" w:type="dxa"/>
            <w:gridSpan w:val="2"/>
          </w:tcPr>
          <w:p w:rsidR="00E019CD" w:rsidRDefault="00E019CD" w:rsidP="00753294">
            <w:pPr>
              <w:tabs>
                <w:tab w:val="left" w:pos="1701"/>
                <w:tab w:val="left" w:pos="3969"/>
              </w:tabs>
              <w:spacing w:before="120"/>
            </w:pPr>
            <w:r w:rsidRPr="00601A0D">
              <w:rPr>
                <w:noProof/>
              </w:rPr>
              <w:t>P. &amp; A. Walsh</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Location:</w:t>
            </w:r>
          </w:p>
        </w:tc>
        <w:tc>
          <w:tcPr>
            <w:tcW w:w="6160" w:type="dxa"/>
            <w:gridSpan w:val="2"/>
          </w:tcPr>
          <w:p w:rsidR="00E019CD" w:rsidRDefault="00E019CD" w:rsidP="00753294">
            <w:pPr>
              <w:tabs>
                <w:tab w:val="left" w:pos="1701"/>
                <w:tab w:val="left" w:pos="3969"/>
              </w:tabs>
              <w:spacing w:before="120"/>
            </w:pPr>
            <w:r w:rsidRPr="00601A0D">
              <w:rPr>
                <w:noProof/>
              </w:rPr>
              <w:t>47, Maplewood Park, Dublin 24</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Proposed Development:</w:t>
            </w:r>
          </w:p>
        </w:tc>
        <w:tc>
          <w:tcPr>
            <w:tcW w:w="6160" w:type="dxa"/>
            <w:gridSpan w:val="2"/>
          </w:tcPr>
          <w:p w:rsidR="00E019CD" w:rsidRDefault="00E019CD" w:rsidP="00753294">
            <w:pPr>
              <w:tabs>
                <w:tab w:val="left" w:pos="1701"/>
                <w:tab w:val="left" w:pos="3969"/>
              </w:tabs>
              <w:spacing w:before="120"/>
            </w:pPr>
            <w:r w:rsidRPr="00601A0D">
              <w:rPr>
                <w:noProof/>
              </w:rPr>
              <w:t>Single storey rear extension and all associated site works.</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Direct Marketing:</w:t>
            </w:r>
          </w:p>
        </w:tc>
        <w:tc>
          <w:tcPr>
            <w:tcW w:w="6160" w:type="dxa"/>
            <w:gridSpan w:val="2"/>
          </w:tcPr>
          <w:p w:rsidR="00E019CD" w:rsidRDefault="00E019CD" w:rsidP="00753294">
            <w:pPr>
              <w:tabs>
                <w:tab w:val="left" w:pos="1701"/>
                <w:tab w:val="left" w:pos="3969"/>
              </w:tabs>
              <w:spacing w:before="120"/>
            </w:pPr>
            <w:r w:rsidRPr="00601A0D">
              <w:rPr>
                <w:noProof/>
              </w:rPr>
              <w:t>Direct Marketing - NO</w:t>
            </w:r>
          </w:p>
        </w:tc>
      </w:tr>
    </w:tbl>
    <w:p w:rsidR="00E019CD" w:rsidRDefault="00E019CD" w:rsidP="00E019CD">
      <w:pPr>
        <w:pBdr>
          <w:bottom w:val="single" w:sz="12" w:space="0" w:color="auto"/>
        </w:pBdr>
      </w:pPr>
    </w:p>
    <w:p w:rsidR="00E019CD" w:rsidRPr="00B302F1" w:rsidRDefault="00E019CD" w:rsidP="00E019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019CD" w:rsidTr="00753294">
        <w:tblPrEx>
          <w:tblCellMar>
            <w:top w:w="0" w:type="dxa"/>
            <w:bottom w:w="0" w:type="dxa"/>
          </w:tblCellMar>
        </w:tblPrEx>
        <w:tc>
          <w:tcPr>
            <w:tcW w:w="1526" w:type="dxa"/>
          </w:tcPr>
          <w:p w:rsidR="00E019CD" w:rsidRDefault="00E019CD" w:rsidP="00753294">
            <w:pPr>
              <w:tabs>
                <w:tab w:val="left" w:pos="1701"/>
                <w:tab w:val="left" w:pos="3969"/>
              </w:tabs>
              <w:rPr>
                <w:b/>
              </w:rPr>
            </w:pPr>
            <w:r w:rsidRPr="00601A0D">
              <w:rPr>
                <w:b/>
                <w:noProof/>
              </w:rPr>
              <w:t>SD16B/0085</w:t>
            </w:r>
          </w:p>
        </w:tc>
        <w:tc>
          <w:tcPr>
            <w:tcW w:w="2126" w:type="dxa"/>
          </w:tcPr>
          <w:p w:rsidR="00E019CD" w:rsidRDefault="00E019CD" w:rsidP="00753294">
            <w:pPr>
              <w:tabs>
                <w:tab w:val="left" w:pos="1701"/>
                <w:tab w:val="left" w:pos="3969"/>
              </w:tabs>
              <w:jc w:val="right"/>
            </w:pPr>
            <w:r w:rsidRPr="00601A0D">
              <w:rPr>
                <w:noProof/>
              </w:rPr>
              <w:t>23-Mar-2016</w:t>
            </w:r>
          </w:p>
        </w:tc>
        <w:tc>
          <w:tcPr>
            <w:tcW w:w="2552" w:type="dxa"/>
          </w:tcPr>
          <w:p w:rsidR="00E019CD" w:rsidRDefault="00E019CD" w:rsidP="00753294">
            <w:pPr>
              <w:tabs>
                <w:tab w:val="left" w:pos="1701"/>
                <w:tab w:val="left" w:pos="3969"/>
              </w:tabs>
            </w:pPr>
            <w:r w:rsidRPr="00601A0D">
              <w:rPr>
                <w:noProof/>
              </w:rPr>
              <w:t>Permission</w:t>
            </w:r>
          </w:p>
        </w:tc>
        <w:tc>
          <w:tcPr>
            <w:tcW w:w="3608" w:type="dxa"/>
          </w:tcPr>
          <w:p w:rsidR="00E019CD" w:rsidRDefault="00E019CD" w:rsidP="00753294">
            <w:pPr>
              <w:tabs>
                <w:tab w:val="left" w:pos="1701"/>
                <w:tab w:val="left" w:pos="3969"/>
              </w:tabs>
              <w:rPr>
                <w:i/>
              </w:rPr>
            </w:pPr>
            <w:r w:rsidRPr="00601A0D">
              <w:rPr>
                <w:i/>
                <w:noProof/>
              </w:rPr>
              <w:t>New Application</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Applicant:</w:t>
            </w:r>
          </w:p>
        </w:tc>
        <w:tc>
          <w:tcPr>
            <w:tcW w:w="6160" w:type="dxa"/>
            <w:gridSpan w:val="2"/>
          </w:tcPr>
          <w:p w:rsidR="00E019CD" w:rsidRDefault="00E019CD" w:rsidP="00753294">
            <w:pPr>
              <w:tabs>
                <w:tab w:val="left" w:pos="1701"/>
                <w:tab w:val="left" w:pos="3969"/>
              </w:tabs>
              <w:spacing w:before="120"/>
            </w:pPr>
            <w:r w:rsidRPr="00601A0D">
              <w:rPr>
                <w:noProof/>
              </w:rPr>
              <w:t>T. Byrne &amp; R. Lyle</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Location:</w:t>
            </w:r>
          </w:p>
        </w:tc>
        <w:tc>
          <w:tcPr>
            <w:tcW w:w="6160" w:type="dxa"/>
            <w:gridSpan w:val="2"/>
          </w:tcPr>
          <w:p w:rsidR="00E019CD" w:rsidRDefault="00E019CD" w:rsidP="00753294">
            <w:pPr>
              <w:tabs>
                <w:tab w:val="left" w:pos="1701"/>
                <w:tab w:val="left" w:pos="3969"/>
              </w:tabs>
              <w:spacing w:before="120"/>
            </w:pPr>
            <w:r w:rsidRPr="00601A0D">
              <w:rPr>
                <w:noProof/>
              </w:rPr>
              <w:t>30, Griffeen Glen Drive, Lucan, Co. Dublin</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Proposed Development:</w:t>
            </w:r>
          </w:p>
        </w:tc>
        <w:tc>
          <w:tcPr>
            <w:tcW w:w="6160" w:type="dxa"/>
            <w:gridSpan w:val="2"/>
          </w:tcPr>
          <w:p w:rsidR="00E019CD" w:rsidRDefault="00E019CD" w:rsidP="00753294">
            <w:pPr>
              <w:tabs>
                <w:tab w:val="left" w:pos="1701"/>
                <w:tab w:val="left" w:pos="3969"/>
              </w:tabs>
              <w:spacing w:before="120"/>
            </w:pPr>
            <w:r w:rsidRPr="00601A0D">
              <w:rPr>
                <w:noProof/>
              </w:rPr>
              <w:t>(1) Two storey extension to side of existing house; (2) single storey porch to front elevation; (3) single storey extension to rear with roof lights; (4) conversion of attic to store with roof lights to rear; (5) widening of existing vehicular entrance and all ancillary site works.</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Direct Marketing:</w:t>
            </w:r>
          </w:p>
        </w:tc>
        <w:tc>
          <w:tcPr>
            <w:tcW w:w="6160" w:type="dxa"/>
            <w:gridSpan w:val="2"/>
          </w:tcPr>
          <w:p w:rsidR="00E019CD" w:rsidRDefault="00E019CD" w:rsidP="00753294">
            <w:pPr>
              <w:tabs>
                <w:tab w:val="left" w:pos="1701"/>
                <w:tab w:val="left" w:pos="3969"/>
              </w:tabs>
              <w:spacing w:before="120"/>
            </w:pPr>
            <w:r w:rsidRPr="00601A0D">
              <w:rPr>
                <w:noProof/>
              </w:rPr>
              <w:t>Direct Marketing - NO</w:t>
            </w:r>
          </w:p>
        </w:tc>
      </w:tr>
    </w:tbl>
    <w:p w:rsidR="00E019CD" w:rsidRDefault="00E019CD" w:rsidP="00E019CD">
      <w:pPr>
        <w:pBdr>
          <w:bottom w:val="single" w:sz="12" w:space="0" w:color="auto"/>
        </w:pBdr>
      </w:pPr>
    </w:p>
    <w:p w:rsidR="00E019CD" w:rsidRPr="00B302F1" w:rsidRDefault="00E019CD" w:rsidP="00E019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019CD" w:rsidTr="00753294">
        <w:tblPrEx>
          <w:tblCellMar>
            <w:top w:w="0" w:type="dxa"/>
            <w:bottom w:w="0" w:type="dxa"/>
          </w:tblCellMar>
        </w:tblPrEx>
        <w:tc>
          <w:tcPr>
            <w:tcW w:w="1526" w:type="dxa"/>
          </w:tcPr>
          <w:p w:rsidR="00E019CD" w:rsidRDefault="00E019CD" w:rsidP="00753294">
            <w:pPr>
              <w:tabs>
                <w:tab w:val="left" w:pos="1701"/>
                <w:tab w:val="left" w:pos="3969"/>
              </w:tabs>
              <w:rPr>
                <w:b/>
              </w:rPr>
            </w:pPr>
            <w:r w:rsidRPr="00601A0D">
              <w:rPr>
                <w:b/>
                <w:noProof/>
              </w:rPr>
              <w:t>SD16B/0086</w:t>
            </w:r>
          </w:p>
        </w:tc>
        <w:tc>
          <w:tcPr>
            <w:tcW w:w="2126" w:type="dxa"/>
          </w:tcPr>
          <w:p w:rsidR="00E019CD" w:rsidRDefault="00E019CD" w:rsidP="00753294">
            <w:pPr>
              <w:tabs>
                <w:tab w:val="left" w:pos="1701"/>
                <w:tab w:val="left" w:pos="3969"/>
              </w:tabs>
              <w:jc w:val="right"/>
            </w:pPr>
            <w:r w:rsidRPr="00601A0D">
              <w:rPr>
                <w:noProof/>
              </w:rPr>
              <w:t>24-Mar-2016</w:t>
            </w:r>
          </w:p>
        </w:tc>
        <w:tc>
          <w:tcPr>
            <w:tcW w:w="2552" w:type="dxa"/>
          </w:tcPr>
          <w:p w:rsidR="00E019CD" w:rsidRDefault="00E019CD" w:rsidP="00753294">
            <w:pPr>
              <w:tabs>
                <w:tab w:val="left" w:pos="1701"/>
                <w:tab w:val="left" w:pos="3969"/>
              </w:tabs>
            </w:pPr>
            <w:r w:rsidRPr="00601A0D">
              <w:rPr>
                <w:noProof/>
              </w:rPr>
              <w:t>Permission</w:t>
            </w:r>
          </w:p>
        </w:tc>
        <w:tc>
          <w:tcPr>
            <w:tcW w:w="3608" w:type="dxa"/>
          </w:tcPr>
          <w:p w:rsidR="00E019CD" w:rsidRDefault="00E019CD" w:rsidP="00753294">
            <w:pPr>
              <w:tabs>
                <w:tab w:val="left" w:pos="1701"/>
                <w:tab w:val="left" w:pos="3969"/>
              </w:tabs>
              <w:rPr>
                <w:i/>
              </w:rPr>
            </w:pPr>
            <w:r w:rsidRPr="00601A0D">
              <w:rPr>
                <w:i/>
                <w:noProof/>
              </w:rPr>
              <w:t>New Application</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Applicant:</w:t>
            </w:r>
          </w:p>
        </w:tc>
        <w:tc>
          <w:tcPr>
            <w:tcW w:w="6160" w:type="dxa"/>
            <w:gridSpan w:val="2"/>
          </w:tcPr>
          <w:p w:rsidR="00E019CD" w:rsidRDefault="00E019CD" w:rsidP="00753294">
            <w:pPr>
              <w:tabs>
                <w:tab w:val="left" w:pos="1701"/>
                <w:tab w:val="left" w:pos="3969"/>
              </w:tabs>
              <w:spacing w:before="120"/>
            </w:pPr>
            <w:r w:rsidRPr="00601A0D">
              <w:rPr>
                <w:noProof/>
              </w:rPr>
              <w:t>Orla Cummins</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Location:</w:t>
            </w:r>
          </w:p>
        </w:tc>
        <w:tc>
          <w:tcPr>
            <w:tcW w:w="6160" w:type="dxa"/>
            <w:gridSpan w:val="2"/>
          </w:tcPr>
          <w:p w:rsidR="00E019CD" w:rsidRDefault="00E019CD" w:rsidP="00753294">
            <w:pPr>
              <w:tabs>
                <w:tab w:val="left" w:pos="1701"/>
                <w:tab w:val="left" w:pos="3969"/>
              </w:tabs>
              <w:spacing w:before="120"/>
            </w:pPr>
            <w:r w:rsidRPr="00601A0D">
              <w:rPr>
                <w:noProof/>
              </w:rPr>
              <w:t>12, Grangebrook Avenue, Rathfarnham, Dublin 16.</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Proposed Development:</w:t>
            </w:r>
          </w:p>
        </w:tc>
        <w:tc>
          <w:tcPr>
            <w:tcW w:w="6160" w:type="dxa"/>
            <w:gridSpan w:val="2"/>
          </w:tcPr>
          <w:p w:rsidR="00E019CD" w:rsidRDefault="00E019CD" w:rsidP="00753294">
            <w:pPr>
              <w:tabs>
                <w:tab w:val="left" w:pos="1701"/>
                <w:tab w:val="left" w:pos="3969"/>
              </w:tabs>
              <w:spacing w:before="120"/>
            </w:pPr>
            <w:r w:rsidRPr="00601A0D">
              <w:rPr>
                <w:noProof/>
              </w:rPr>
              <w:t>Conversion of attic to storage including dormer window to the side and a 'Velux' roof light to the front all at roof level.</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Direct Marketing:</w:t>
            </w:r>
          </w:p>
        </w:tc>
        <w:tc>
          <w:tcPr>
            <w:tcW w:w="6160" w:type="dxa"/>
            <w:gridSpan w:val="2"/>
          </w:tcPr>
          <w:p w:rsidR="00E019CD" w:rsidRDefault="00E019CD" w:rsidP="00753294">
            <w:pPr>
              <w:tabs>
                <w:tab w:val="left" w:pos="1701"/>
                <w:tab w:val="left" w:pos="3969"/>
              </w:tabs>
              <w:spacing w:before="120"/>
            </w:pPr>
            <w:r w:rsidRPr="00601A0D">
              <w:rPr>
                <w:noProof/>
              </w:rPr>
              <w:t>Direct Marketing - NO</w:t>
            </w:r>
          </w:p>
        </w:tc>
      </w:tr>
    </w:tbl>
    <w:p w:rsidR="00E019CD" w:rsidRDefault="00E019CD" w:rsidP="00E019CD">
      <w:pPr>
        <w:pBdr>
          <w:bottom w:val="single" w:sz="12" w:space="0" w:color="auto"/>
        </w:pBdr>
      </w:pPr>
    </w:p>
    <w:p w:rsidR="00E019CD" w:rsidRPr="00B302F1" w:rsidRDefault="00E019CD" w:rsidP="00E019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019CD" w:rsidTr="00753294">
        <w:tblPrEx>
          <w:tblCellMar>
            <w:top w:w="0" w:type="dxa"/>
            <w:bottom w:w="0" w:type="dxa"/>
          </w:tblCellMar>
        </w:tblPrEx>
        <w:tc>
          <w:tcPr>
            <w:tcW w:w="1526" w:type="dxa"/>
          </w:tcPr>
          <w:p w:rsidR="00E019CD" w:rsidRDefault="00E019CD" w:rsidP="00753294">
            <w:pPr>
              <w:tabs>
                <w:tab w:val="left" w:pos="1701"/>
                <w:tab w:val="left" w:pos="3969"/>
              </w:tabs>
              <w:rPr>
                <w:b/>
              </w:rPr>
            </w:pPr>
            <w:r w:rsidRPr="00601A0D">
              <w:rPr>
                <w:b/>
                <w:noProof/>
              </w:rPr>
              <w:t>SD16B/0087</w:t>
            </w:r>
          </w:p>
        </w:tc>
        <w:tc>
          <w:tcPr>
            <w:tcW w:w="2126" w:type="dxa"/>
          </w:tcPr>
          <w:p w:rsidR="00E019CD" w:rsidRDefault="00E019CD" w:rsidP="00753294">
            <w:pPr>
              <w:tabs>
                <w:tab w:val="left" w:pos="1701"/>
                <w:tab w:val="left" w:pos="3969"/>
              </w:tabs>
              <w:jc w:val="right"/>
            </w:pPr>
            <w:r w:rsidRPr="00601A0D">
              <w:rPr>
                <w:noProof/>
              </w:rPr>
              <w:t>24-Mar-2016</w:t>
            </w:r>
          </w:p>
        </w:tc>
        <w:tc>
          <w:tcPr>
            <w:tcW w:w="2552" w:type="dxa"/>
          </w:tcPr>
          <w:p w:rsidR="00E019CD" w:rsidRDefault="00E019CD" w:rsidP="00753294">
            <w:pPr>
              <w:tabs>
                <w:tab w:val="left" w:pos="1701"/>
                <w:tab w:val="left" w:pos="3969"/>
              </w:tabs>
            </w:pPr>
            <w:r w:rsidRPr="00601A0D">
              <w:rPr>
                <w:noProof/>
              </w:rPr>
              <w:t>Permission</w:t>
            </w:r>
          </w:p>
        </w:tc>
        <w:tc>
          <w:tcPr>
            <w:tcW w:w="3608" w:type="dxa"/>
          </w:tcPr>
          <w:p w:rsidR="00E019CD" w:rsidRDefault="00E019CD" w:rsidP="00753294">
            <w:pPr>
              <w:tabs>
                <w:tab w:val="left" w:pos="1701"/>
                <w:tab w:val="left" w:pos="3969"/>
              </w:tabs>
              <w:rPr>
                <w:i/>
              </w:rPr>
            </w:pPr>
            <w:r w:rsidRPr="00601A0D">
              <w:rPr>
                <w:i/>
                <w:noProof/>
              </w:rPr>
              <w:t>New Application</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Applicant:</w:t>
            </w:r>
          </w:p>
        </w:tc>
        <w:tc>
          <w:tcPr>
            <w:tcW w:w="6160" w:type="dxa"/>
            <w:gridSpan w:val="2"/>
          </w:tcPr>
          <w:p w:rsidR="00E019CD" w:rsidRDefault="00E019CD" w:rsidP="00753294">
            <w:pPr>
              <w:tabs>
                <w:tab w:val="left" w:pos="1701"/>
                <w:tab w:val="left" w:pos="3969"/>
              </w:tabs>
              <w:spacing w:before="120"/>
            </w:pPr>
            <w:r w:rsidRPr="00601A0D">
              <w:rPr>
                <w:noProof/>
              </w:rPr>
              <w:t>M. Doherty &amp; L. Courage</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Location:</w:t>
            </w:r>
          </w:p>
        </w:tc>
        <w:tc>
          <w:tcPr>
            <w:tcW w:w="6160" w:type="dxa"/>
            <w:gridSpan w:val="2"/>
          </w:tcPr>
          <w:p w:rsidR="00E019CD" w:rsidRDefault="00E019CD" w:rsidP="00753294">
            <w:pPr>
              <w:tabs>
                <w:tab w:val="left" w:pos="1701"/>
                <w:tab w:val="left" w:pos="3969"/>
              </w:tabs>
              <w:spacing w:before="120"/>
            </w:pPr>
            <w:r w:rsidRPr="00601A0D">
              <w:rPr>
                <w:noProof/>
              </w:rPr>
              <w:t>10, Riversdale Crescent, Dublin 22</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Proposed Development:</w:t>
            </w:r>
          </w:p>
        </w:tc>
        <w:tc>
          <w:tcPr>
            <w:tcW w:w="6160" w:type="dxa"/>
            <w:gridSpan w:val="2"/>
          </w:tcPr>
          <w:p w:rsidR="00E019CD" w:rsidRDefault="00E019CD" w:rsidP="00753294">
            <w:pPr>
              <w:tabs>
                <w:tab w:val="left" w:pos="1701"/>
                <w:tab w:val="left" w:pos="3969"/>
              </w:tabs>
              <w:spacing w:before="120"/>
            </w:pPr>
            <w:r w:rsidRPr="00601A0D">
              <w:rPr>
                <w:noProof/>
              </w:rPr>
              <w:t>Demolition of existing 2sq.m single storey front porch and the construction of a new two storey extension to the front façade. The new extension is to consist of a 4.3sq.m ground floor porch and 9sq.m bedroom extension to the existing front box bedroom. Installation of new rendered external insulation to front, gable and rear external façade.</w:t>
            </w:r>
          </w:p>
        </w:tc>
      </w:tr>
      <w:tr w:rsidR="00E019CD" w:rsidTr="00753294">
        <w:tblPrEx>
          <w:tblCellMar>
            <w:top w:w="0" w:type="dxa"/>
            <w:bottom w:w="0" w:type="dxa"/>
          </w:tblCellMar>
        </w:tblPrEx>
        <w:trPr>
          <w:cantSplit/>
        </w:trPr>
        <w:tc>
          <w:tcPr>
            <w:tcW w:w="3652" w:type="dxa"/>
            <w:gridSpan w:val="2"/>
          </w:tcPr>
          <w:p w:rsidR="00E019CD" w:rsidRDefault="00E019CD" w:rsidP="00753294">
            <w:pPr>
              <w:tabs>
                <w:tab w:val="left" w:pos="1701"/>
                <w:tab w:val="left" w:pos="3969"/>
              </w:tabs>
              <w:spacing w:before="120"/>
              <w:jc w:val="right"/>
            </w:pPr>
            <w:r>
              <w:t>Direct Marketing:</w:t>
            </w:r>
          </w:p>
        </w:tc>
        <w:tc>
          <w:tcPr>
            <w:tcW w:w="6160" w:type="dxa"/>
            <w:gridSpan w:val="2"/>
          </w:tcPr>
          <w:p w:rsidR="00E019CD" w:rsidRDefault="00E019CD" w:rsidP="00753294">
            <w:pPr>
              <w:tabs>
                <w:tab w:val="left" w:pos="1701"/>
                <w:tab w:val="left" w:pos="3969"/>
              </w:tabs>
              <w:spacing w:before="120"/>
            </w:pPr>
            <w:r w:rsidRPr="00601A0D">
              <w:rPr>
                <w:noProof/>
              </w:rPr>
              <w:t>Direct Marketing - NO</w:t>
            </w:r>
          </w:p>
        </w:tc>
      </w:tr>
    </w:tbl>
    <w:p w:rsidR="00E019CD" w:rsidRDefault="00E019CD" w:rsidP="00E019CD">
      <w:pPr>
        <w:pBdr>
          <w:bottom w:val="single" w:sz="12" w:space="0" w:color="auto"/>
        </w:pBdr>
      </w:pPr>
    </w:p>
    <w:p w:rsidR="00E019CD" w:rsidRDefault="00E019CD" w:rsidP="00E019CD"/>
    <w:p w:rsidR="00FB79DF" w:rsidRDefault="00FB79DF">
      <w:bookmarkStart w:id="0" w:name="_GoBack"/>
      <w:bookmarkEnd w:id="0"/>
    </w:p>
    <w:sectPr w:rsidR="00FB79D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9DF" w:rsidRDefault="00FB79DF">
      <w:r>
        <w:separator/>
      </w:r>
    </w:p>
  </w:endnote>
  <w:endnote w:type="continuationSeparator" w:id="0">
    <w:p w:rsidR="00FB79DF" w:rsidRDefault="00FB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9DF" w:rsidRDefault="00FB79DF">
      <w:r>
        <w:separator/>
      </w:r>
    </w:p>
  </w:footnote>
  <w:footnote w:type="continuationSeparator" w:id="0">
    <w:p w:rsidR="00FB79DF" w:rsidRDefault="00FB7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019CD">
      <w:rPr>
        <w:rStyle w:val="PageNumber"/>
        <w:b/>
        <w:noProof/>
      </w:rPr>
      <w:t>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61789"/>
    <w:rsid w:val="004C2D8D"/>
    <w:rsid w:val="005463C8"/>
    <w:rsid w:val="00745EE9"/>
    <w:rsid w:val="007B19BD"/>
    <w:rsid w:val="00870556"/>
    <w:rsid w:val="00873FA0"/>
    <w:rsid w:val="009B7CE3"/>
    <w:rsid w:val="00AF17A5"/>
    <w:rsid w:val="00B302F1"/>
    <w:rsid w:val="00C4013F"/>
    <w:rsid w:val="00CE0C7E"/>
    <w:rsid w:val="00E019CD"/>
    <w:rsid w:val="00F336DC"/>
    <w:rsid w:val="00FB79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5FAFF-1D81-4EC8-A773-05ACB2A2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019CD"/>
    <w:rPr>
      <w:rFonts w:ascii="Segoe UI" w:hAnsi="Segoe UI" w:cs="Segoe UI"/>
      <w:sz w:val="18"/>
      <w:szCs w:val="18"/>
    </w:rPr>
  </w:style>
  <w:style w:type="character" w:customStyle="1" w:styleId="BalloonTextChar">
    <w:name w:val="Balloon Text Char"/>
    <w:basedOn w:val="DefaultParagraphFont"/>
    <w:link w:val="BalloonText"/>
    <w:rsid w:val="00E019C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2016-03-30T14:21:00Z</cp:lastPrinted>
  <dcterms:created xsi:type="dcterms:W3CDTF">2016-03-30T14:17:00Z</dcterms:created>
  <dcterms:modified xsi:type="dcterms:W3CDTF">2016-03-30T14:21:00Z</dcterms:modified>
</cp:coreProperties>
</file>