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97C" w:rsidRDefault="0047297C">
      <w:bookmarkStart w:id="0" w:name="_GoBack"/>
      <w:bookmarkEnd w:id="0"/>
    </w:p>
    <w:tbl>
      <w:tblPr>
        <w:tblW w:w="0" w:type="auto"/>
        <w:tblLayout w:type="fixed"/>
        <w:tblLook w:val="0000" w:firstRow="0" w:lastRow="0" w:firstColumn="0" w:lastColumn="0" w:noHBand="0" w:noVBand="0"/>
      </w:tblPr>
      <w:tblGrid>
        <w:gridCol w:w="2943"/>
        <w:gridCol w:w="5913"/>
      </w:tblGrid>
      <w:tr w:rsidR="0047297C">
        <w:tblPrEx>
          <w:tblCellMar>
            <w:top w:w="0" w:type="dxa"/>
            <w:bottom w:w="0" w:type="dxa"/>
          </w:tblCellMar>
        </w:tblPrEx>
        <w:tc>
          <w:tcPr>
            <w:tcW w:w="2943" w:type="dxa"/>
          </w:tcPr>
          <w:p w:rsidR="0047297C" w:rsidRDefault="0047297C">
            <w:pPr>
              <w:spacing w:before="120"/>
              <w:rPr>
                <w:b/>
              </w:rPr>
            </w:pPr>
            <w:r w:rsidRPr="00120276">
              <w:rPr>
                <w:b/>
                <w:noProof/>
              </w:rPr>
              <w:t>SD15A/0126</w:t>
            </w:r>
          </w:p>
        </w:tc>
        <w:tc>
          <w:tcPr>
            <w:tcW w:w="5913" w:type="dxa"/>
          </w:tcPr>
          <w:p w:rsidR="0047297C" w:rsidRDefault="0047297C">
            <w:pPr>
              <w:spacing w:before="120"/>
            </w:pPr>
          </w:p>
        </w:tc>
      </w:tr>
      <w:tr w:rsidR="0047297C">
        <w:tblPrEx>
          <w:tblCellMar>
            <w:top w:w="0" w:type="dxa"/>
            <w:bottom w:w="0" w:type="dxa"/>
          </w:tblCellMar>
        </w:tblPrEx>
        <w:tc>
          <w:tcPr>
            <w:tcW w:w="2943" w:type="dxa"/>
          </w:tcPr>
          <w:p w:rsidR="0047297C" w:rsidRDefault="0047297C">
            <w:pPr>
              <w:spacing w:before="120"/>
              <w:jc w:val="right"/>
            </w:pPr>
            <w:r>
              <w:t>APPEAL NOTIFIED:</w:t>
            </w:r>
          </w:p>
        </w:tc>
        <w:tc>
          <w:tcPr>
            <w:tcW w:w="5913" w:type="dxa"/>
          </w:tcPr>
          <w:p w:rsidR="0047297C" w:rsidRDefault="0047297C">
            <w:pPr>
              <w:spacing w:before="120"/>
            </w:pPr>
            <w:r w:rsidRPr="00120276">
              <w:rPr>
                <w:noProof/>
              </w:rPr>
              <w:t>24-Sep-2015</w:t>
            </w:r>
          </w:p>
        </w:tc>
      </w:tr>
      <w:tr w:rsidR="0047297C">
        <w:tblPrEx>
          <w:tblCellMar>
            <w:top w:w="0" w:type="dxa"/>
            <w:bottom w:w="0" w:type="dxa"/>
          </w:tblCellMar>
        </w:tblPrEx>
        <w:tc>
          <w:tcPr>
            <w:tcW w:w="2943" w:type="dxa"/>
          </w:tcPr>
          <w:p w:rsidR="0047297C" w:rsidRDefault="0047297C">
            <w:pPr>
              <w:spacing w:before="120"/>
              <w:jc w:val="right"/>
            </w:pPr>
            <w:r>
              <w:t>APPEAL LODGED:</w:t>
            </w:r>
          </w:p>
        </w:tc>
        <w:tc>
          <w:tcPr>
            <w:tcW w:w="5913" w:type="dxa"/>
          </w:tcPr>
          <w:p w:rsidR="0047297C" w:rsidRDefault="0047297C">
            <w:pPr>
              <w:pStyle w:val="Header"/>
              <w:tabs>
                <w:tab w:val="clear" w:pos="4153"/>
                <w:tab w:val="clear" w:pos="8306"/>
              </w:tabs>
              <w:spacing w:before="120"/>
            </w:pPr>
            <w:r w:rsidRPr="00120276">
              <w:rPr>
                <w:noProof/>
              </w:rPr>
              <w:t>22-Sep-2015</w:t>
            </w:r>
          </w:p>
        </w:tc>
      </w:tr>
      <w:tr w:rsidR="0047297C">
        <w:tblPrEx>
          <w:tblCellMar>
            <w:top w:w="0" w:type="dxa"/>
            <w:bottom w:w="0" w:type="dxa"/>
          </w:tblCellMar>
        </w:tblPrEx>
        <w:tc>
          <w:tcPr>
            <w:tcW w:w="2943" w:type="dxa"/>
          </w:tcPr>
          <w:p w:rsidR="0047297C" w:rsidRDefault="0047297C">
            <w:pPr>
              <w:spacing w:before="120"/>
              <w:jc w:val="right"/>
            </w:pPr>
            <w:r>
              <w:t>APPELLANT TYPE:</w:t>
            </w:r>
          </w:p>
        </w:tc>
        <w:tc>
          <w:tcPr>
            <w:tcW w:w="5913" w:type="dxa"/>
          </w:tcPr>
          <w:p w:rsidR="0047297C" w:rsidRDefault="0047297C">
            <w:pPr>
              <w:spacing w:before="120"/>
            </w:pPr>
            <w:r w:rsidRPr="00120276">
              <w:rPr>
                <w:noProof/>
              </w:rPr>
              <w:t>3RD PARTY X 2</w:t>
            </w:r>
          </w:p>
        </w:tc>
      </w:tr>
      <w:tr w:rsidR="0047297C">
        <w:tblPrEx>
          <w:tblCellMar>
            <w:top w:w="0" w:type="dxa"/>
            <w:bottom w:w="0" w:type="dxa"/>
          </w:tblCellMar>
        </w:tblPrEx>
        <w:tc>
          <w:tcPr>
            <w:tcW w:w="2943" w:type="dxa"/>
          </w:tcPr>
          <w:p w:rsidR="0047297C" w:rsidRDefault="0047297C">
            <w:pPr>
              <w:spacing w:before="120"/>
              <w:jc w:val="right"/>
            </w:pPr>
            <w:r>
              <w:t>NATURE OF APPEAL:</w:t>
            </w:r>
          </w:p>
        </w:tc>
        <w:tc>
          <w:tcPr>
            <w:tcW w:w="5913" w:type="dxa"/>
          </w:tcPr>
          <w:p w:rsidR="0047297C" w:rsidRDefault="0047297C">
            <w:pPr>
              <w:spacing w:before="120"/>
            </w:pPr>
            <w:r w:rsidRPr="00120276">
              <w:rPr>
                <w:noProof/>
              </w:rPr>
              <w:t>AGAINST DECISION</w:t>
            </w:r>
          </w:p>
        </w:tc>
      </w:tr>
      <w:tr w:rsidR="0047297C">
        <w:tblPrEx>
          <w:tblCellMar>
            <w:top w:w="0" w:type="dxa"/>
            <w:bottom w:w="0" w:type="dxa"/>
          </w:tblCellMar>
        </w:tblPrEx>
        <w:tc>
          <w:tcPr>
            <w:tcW w:w="2943" w:type="dxa"/>
          </w:tcPr>
          <w:p w:rsidR="0047297C" w:rsidRDefault="0047297C">
            <w:pPr>
              <w:spacing w:before="120"/>
              <w:jc w:val="right"/>
            </w:pPr>
            <w:r>
              <w:t>COUNCILS DECISION:</w:t>
            </w:r>
          </w:p>
        </w:tc>
        <w:tc>
          <w:tcPr>
            <w:tcW w:w="5913" w:type="dxa"/>
          </w:tcPr>
          <w:p w:rsidR="0047297C" w:rsidRDefault="0047297C">
            <w:pPr>
              <w:spacing w:before="120"/>
            </w:pPr>
            <w:r w:rsidRPr="00120276">
              <w:rPr>
                <w:noProof/>
              </w:rPr>
              <w:t>GRANT PERMISSION</w:t>
            </w:r>
          </w:p>
        </w:tc>
      </w:tr>
      <w:tr w:rsidR="0047297C">
        <w:tblPrEx>
          <w:tblCellMar>
            <w:top w:w="0" w:type="dxa"/>
            <w:bottom w:w="0" w:type="dxa"/>
          </w:tblCellMar>
        </w:tblPrEx>
        <w:tc>
          <w:tcPr>
            <w:tcW w:w="2943" w:type="dxa"/>
          </w:tcPr>
          <w:p w:rsidR="0047297C" w:rsidRDefault="0047297C">
            <w:pPr>
              <w:spacing w:before="120"/>
              <w:jc w:val="right"/>
            </w:pPr>
            <w:r>
              <w:t>APPLICANT:</w:t>
            </w:r>
          </w:p>
        </w:tc>
        <w:tc>
          <w:tcPr>
            <w:tcW w:w="5913" w:type="dxa"/>
          </w:tcPr>
          <w:p w:rsidR="0047297C" w:rsidRDefault="0047297C">
            <w:pPr>
              <w:spacing w:before="120"/>
            </w:pPr>
            <w:r w:rsidRPr="00120276">
              <w:rPr>
                <w:noProof/>
              </w:rPr>
              <w:t>Diane O'Neill</w:t>
            </w:r>
          </w:p>
        </w:tc>
      </w:tr>
      <w:tr w:rsidR="0047297C">
        <w:tblPrEx>
          <w:tblCellMar>
            <w:top w:w="0" w:type="dxa"/>
            <w:bottom w:w="0" w:type="dxa"/>
          </w:tblCellMar>
        </w:tblPrEx>
        <w:tc>
          <w:tcPr>
            <w:tcW w:w="2943" w:type="dxa"/>
          </w:tcPr>
          <w:p w:rsidR="0047297C" w:rsidRDefault="0047297C">
            <w:pPr>
              <w:spacing w:before="120"/>
              <w:jc w:val="right"/>
            </w:pPr>
            <w:r>
              <w:t>LOCATION:</w:t>
            </w:r>
          </w:p>
        </w:tc>
        <w:tc>
          <w:tcPr>
            <w:tcW w:w="5913" w:type="dxa"/>
          </w:tcPr>
          <w:p w:rsidR="0047297C" w:rsidRDefault="0047297C">
            <w:pPr>
              <w:spacing w:before="120"/>
            </w:pPr>
            <w:r w:rsidRPr="00120276">
              <w:rPr>
                <w:noProof/>
              </w:rPr>
              <w:t>30A Mountain Park, Tallaght, Dublin 24.</w:t>
            </w:r>
          </w:p>
        </w:tc>
      </w:tr>
      <w:tr w:rsidR="0047297C">
        <w:tblPrEx>
          <w:tblCellMar>
            <w:top w:w="0" w:type="dxa"/>
            <w:bottom w:w="0" w:type="dxa"/>
          </w:tblCellMar>
        </w:tblPrEx>
        <w:tc>
          <w:tcPr>
            <w:tcW w:w="2943" w:type="dxa"/>
          </w:tcPr>
          <w:p w:rsidR="0047297C" w:rsidRDefault="0047297C">
            <w:pPr>
              <w:spacing w:before="120"/>
              <w:jc w:val="right"/>
            </w:pPr>
            <w:r>
              <w:t>PROPOSED DEVELOPMENT:</w:t>
            </w:r>
          </w:p>
        </w:tc>
        <w:tc>
          <w:tcPr>
            <w:tcW w:w="5913" w:type="dxa"/>
          </w:tcPr>
          <w:p w:rsidR="0047297C" w:rsidRDefault="0047297C">
            <w:pPr>
              <w:spacing w:before="120"/>
            </w:pPr>
            <w:r w:rsidRPr="00120276">
              <w:rPr>
                <w:noProof/>
              </w:rPr>
              <w:t>Semi-detached house to side of existing family home, new works comprising of converting existing house back to original status, new 2 storey extension to side of existing extension allowing for new 3 bedroom house and all associated site works.</w:t>
            </w:r>
          </w:p>
        </w:tc>
      </w:tr>
    </w:tbl>
    <w:p w:rsidR="0047297C" w:rsidRDefault="0047297C">
      <w:pPr>
        <w:pBdr>
          <w:bottom w:val="single" w:sz="12" w:space="1" w:color="auto"/>
        </w:pBdr>
      </w:pPr>
    </w:p>
    <w:p w:rsidR="0047297C" w:rsidRDefault="0047297C"/>
    <w:tbl>
      <w:tblPr>
        <w:tblW w:w="0" w:type="auto"/>
        <w:tblLayout w:type="fixed"/>
        <w:tblLook w:val="0000" w:firstRow="0" w:lastRow="0" w:firstColumn="0" w:lastColumn="0" w:noHBand="0" w:noVBand="0"/>
      </w:tblPr>
      <w:tblGrid>
        <w:gridCol w:w="2943"/>
        <w:gridCol w:w="5913"/>
      </w:tblGrid>
      <w:tr w:rsidR="0047297C">
        <w:tblPrEx>
          <w:tblCellMar>
            <w:top w:w="0" w:type="dxa"/>
            <w:bottom w:w="0" w:type="dxa"/>
          </w:tblCellMar>
        </w:tblPrEx>
        <w:tc>
          <w:tcPr>
            <w:tcW w:w="2943" w:type="dxa"/>
          </w:tcPr>
          <w:p w:rsidR="0047297C" w:rsidRDefault="0047297C">
            <w:pPr>
              <w:spacing w:before="120"/>
              <w:rPr>
                <w:b/>
              </w:rPr>
            </w:pPr>
            <w:r w:rsidRPr="00120276">
              <w:rPr>
                <w:b/>
                <w:noProof/>
              </w:rPr>
              <w:t>SD15B/0249</w:t>
            </w:r>
          </w:p>
        </w:tc>
        <w:tc>
          <w:tcPr>
            <w:tcW w:w="5913" w:type="dxa"/>
          </w:tcPr>
          <w:p w:rsidR="0047297C" w:rsidRDefault="0047297C">
            <w:pPr>
              <w:spacing w:before="120"/>
            </w:pPr>
          </w:p>
        </w:tc>
      </w:tr>
      <w:tr w:rsidR="0047297C">
        <w:tblPrEx>
          <w:tblCellMar>
            <w:top w:w="0" w:type="dxa"/>
            <w:bottom w:w="0" w:type="dxa"/>
          </w:tblCellMar>
        </w:tblPrEx>
        <w:tc>
          <w:tcPr>
            <w:tcW w:w="2943" w:type="dxa"/>
          </w:tcPr>
          <w:p w:rsidR="0047297C" w:rsidRDefault="0047297C">
            <w:pPr>
              <w:spacing w:before="120"/>
              <w:jc w:val="right"/>
            </w:pPr>
            <w:r>
              <w:t>APPEAL NOTIFIED:</w:t>
            </w:r>
          </w:p>
        </w:tc>
        <w:tc>
          <w:tcPr>
            <w:tcW w:w="5913" w:type="dxa"/>
          </w:tcPr>
          <w:p w:rsidR="0047297C" w:rsidRDefault="0047297C">
            <w:pPr>
              <w:spacing w:before="120"/>
            </w:pPr>
            <w:r w:rsidRPr="00120276">
              <w:rPr>
                <w:noProof/>
              </w:rPr>
              <w:t>21-Sep-2015</w:t>
            </w:r>
          </w:p>
        </w:tc>
      </w:tr>
      <w:tr w:rsidR="0047297C">
        <w:tblPrEx>
          <w:tblCellMar>
            <w:top w:w="0" w:type="dxa"/>
            <w:bottom w:w="0" w:type="dxa"/>
          </w:tblCellMar>
        </w:tblPrEx>
        <w:tc>
          <w:tcPr>
            <w:tcW w:w="2943" w:type="dxa"/>
          </w:tcPr>
          <w:p w:rsidR="0047297C" w:rsidRDefault="0047297C">
            <w:pPr>
              <w:spacing w:before="120"/>
              <w:jc w:val="right"/>
            </w:pPr>
            <w:r>
              <w:t>APPEAL LODGED:</w:t>
            </w:r>
          </w:p>
        </w:tc>
        <w:tc>
          <w:tcPr>
            <w:tcW w:w="5913" w:type="dxa"/>
          </w:tcPr>
          <w:p w:rsidR="0047297C" w:rsidRDefault="0047297C">
            <w:pPr>
              <w:pStyle w:val="Header"/>
              <w:tabs>
                <w:tab w:val="clear" w:pos="4153"/>
                <w:tab w:val="clear" w:pos="8306"/>
              </w:tabs>
              <w:spacing w:before="120"/>
            </w:pPr>
            <w:r w:rsidRPr="00120276">
              <w:rPr>
                <w:noProof/>
              </w:rPr>
              <w:t>17-Sep-2015</w:t>
            </w:r>
          </w:p>
        </w:tc>
      </w:tr>
      <w:tr w:rsidR="0047297C">
        <w:tblPrEx>
          <w:tblCellMar>
            <w:top w:w="0" w:type="dxa"/>
            <w:bottom w:w="0" w:type="dxa"/>
          </w:tblCellMar>
        </w:tblPrEx>
        <w:tc>
          <w:tcPr>
            <w:tcW w:w="2943" w:type="dxa"/>
          </w:tcPr>
          <w:p w:rsidR="0047297C" w:rsidRDefault="0047297C">
            <w:pPr>
              <w:spacing w:before="120"/>
              <w:jc w:val="right"/>
            </w:pPr>
            <w:r>
              <w:t>APPELLANT TYPE:</w:t>
            </w:r>
          </w:p>
        </w:tc>
        <w:tc>
          <w:tcPr>
            <w:tcW w:w="5913" w:type="dxa"/>
          </w:tcPr>
          <w:p w:rsidR="0047297C" w:rsidRDefault="0047297C">
            <w:pPr>
              <w:spacing w:before="120"/>
            </w:pPr>
            <w:r w:rsidRPr="00120276">
              <w:rPr>
                <w:noProof/>
              </w:rPr>
              <w:t>1st Party</w:t>
            </w:r>
          </w:p>
        </w:tc>
      </w:tr>
      <w:tr w:rsidR="0047297C">
        <w:tblPrEx>
          <w:tblCellMar>
            <w:top w:w="0" w:type="dxa"/>
            <w:bottom w:w="0" w:type="dxa"/>
          </w:tblCellMar>
        </w:tblPrEx>
        <w:tc>
          <w:tcPr>
            <w:tcW w:w="2943" w:type="dxa"/>
          </w:tcPr>
          <w:p w:rsidR="0047297C" w:rsidRDefault="0047297C">
            <w:pPr>
              <w:spacing w:before="120"/>
              <w:jc w:val="right"/>
            </w:pPr>
            <w:r>
              <w:t>NATURE OF APPEAL:</w:t>
            </w:r>
          </w:p>
        </w:tc>
        <w:tc>
          <w:tcPr>
            <w:tcW w:w="5913" w:type="dxa"/>
          </w:tcPr>
          <w:p w:rsidR="0047297C" w:rsidRDefault="0047297C">
            <w:pPr>
              <w:spacing w:before="120"/>
            </w:pPr>
            <w:r w:rsidRPr="00120276">
              <w:rPr>
                <w:noProof/>
              </w:rPr>
              <w:t>AGAINST DECISION</w:t>
            </w:r>
          </w:p>
        </w:tc>
      </w:tr>
      <w:tr w:rsidR="0047297C">
        <w:tblPrEx>
          <w:tblCellMar>
            <w:top w:w="0" w:type="dxa"/>
            <w:bottom w:w="0" w:type="dxa"/>
          </w:tblCellMar>
        </w:tblPrEx>
        <w:tc>
          <w:tcPr>
            <w:tcW w:w="2943" w:type="dxa"/>
          </w:tcPr>
          <w:p w:rsidR="0047297C" w:rsidRDefault="0047297C">
            <w:pPr>
              <w:spacing w:before="120"/>
              <w:jc w:val="right"/>
            </w:pPr>
            <w:r>
              <w:t>COUNCILS DECISION:</w:t>
            </w:r>
          </w:p>
        </w:tc>
        <w:tc>
          <w:tcPr>
            <w:tcW w:w="5913" w:type="dxa"/>
          </w:tcPr>
          <w:p w:rsidR="0047297C" w:rsidRDefault="0047297C">
            <w:pPr>
              <w:spacing w:before="120"/>
            </w:pPr>
            <w:r w:rsidRPr="00120276">
              <w:rPr>
                <w:noProof/>
              </w:rPr>
              <w:t>REFUSE PERMISSION</w:t>
            </w:r>
          </w:p>
        </w:tc>
      </w:tr>
      <w:tr w:rsidR="0047297C">
        <w:tblPrEx>
          <w:tblCellMar>
            <w:top w:w="0" w:type="dxa"/>
            <w:bottom w:w="0" w:type="dxa"/>
          </w:tblCellMar>
        </w:tblPrEx>
        <w:tc>
          <w:tcPr>
            <w:tcW w:w="2943" w:type="dxa"/>
          </w:tcPr>
          <w:p w:rsidR="0047297C" w:rsidRDefault="0047297C">
            <w:pPr>
              <w:spacing w:before="120"/>
              <w:jc w:val="right"/>
            </w:pPr>
            <w:r>
              <w:t>APPLICANT:</w:t>
            </w:r>
          </w:p>
        </w:tc>
        <w:tc>
          <w:tcPr>
            <w:tcW w:w="5913" w:type="dxa"/>
          </w:tcPr>
          <w:p w:rsidR="0047297C" w:rsidRDefault="0047297C">
            <w:pPr>
              <w:spacing w:before="120"/>
            </w:pPr>
            <w:r w:rsidRPr="00120276">
              <w:rPr>
                <w:noProof/>
              </w:rPr>
              <w:t>Jean Raymond</w:t>
            </w:r>
          </w:p>
        </w:tc>
      </w:tr>
      <w:tr w:rsidR="0047297C">
        <w:tblPrEx>
          <w:tblCellMar>
            <w:top w:w="0" w:type="dxa"/>
            <w:bottom w:w="0" w:type="dxa"/>
          </w:tblCellMar>
        </w:tblPrEx>
        <w:tc>
          <w:tcPr>
            <w:tcW w:w="2943" w:type="dxa"/>
          </w:tcPr>
          <w:p w:rsidR="0047297C" w:rsidRDefault="0047297C">
            <w:pPr>
              <w:spacing w:before="120"/>
              <w:jc w:val="right"/>
            </w:pPr>
            <w:r>
              <w:t>LOCATION:</w:t>
            </w:r>
          </w:p>
        </w:tc>
        <w:tc>
          <w:tcPr>
            <w:tcW w:w="5913" w:type="dxa"/>
          </w:tcPr>
          <w:p w:rsidR="0047297C" w:rsidRDefault="0047297C">
            <w:pPr>
              <w:spacing w:before="120"/>
            </w:pPr>
            <w:r w:rsidRPr="00120276">
              <w:rPr>
                <w:noProof/>
              </w:rPr>
              <w:t>St. Endas, Sarah Curran Avenue, Rathfarnham, Dublin 16.</w:t>
            </w:r>
          </w:p>
        </w:tc>
      </w:tr>
      <w:tr w:rsidR="0047297C">
        <w:tblPrEx>
          <w:tblCellMar>
            <w:top w:w="0" w:type="dxa"/>
            <w:bottom w:w="0" w:type="dxa"/>
          </w:tblCellMar>
        </w:tblPrEx>
        <w:tc>
          <w:tcPr>
            <w:tcW w:w="2943" w:type="dxa"/>
          </w:tcPr>
          <w:p w:rsidR="0047297C" w:rsidRDefault="0047297C">
            <w:pPr>
              <w:spacing w:before="120"/>
              <w:jc w:val="right"/>
            </w:pPr>
            <w:r>
              <w:t>PROPOSED DEVELOPMENT:</w:t>
            </w:r>
          </w:p>
        </w:tc>
        <w:tc>
          <w:tcPr>
            <w:tcW w:w="5913" w:type="dxa"/>
          </w:tcPr>
          <w:p w:rsidR="0047297C" w:rsidRDefault="0047297C">
            <w:pPr>
              <w:spacing w:before="120"/>
            </w:pPr>
            <w:r w:rsidRPr="00120276">
              <w:rPr>
                <w:noProof/>
              </w:rPr>
              <w:t>Single storey extension to the sides of an existing bungalow with alterations to the existing shared vehicular entrance to comply with previous grant of permission (PL06S.243924, Condition 5, to provide adequate sightlines).</w:t>
            </w:r>
          </w:p>
        </w:tc>
      </w:tr>
    </w:tbl>
    <w:p w:rsidR="0047297C" w:rsidRDefault="0047297C">
      <w:pPr>
        <w:pBdr>
          <w:bottom w:val="single" w:sz="12" w:space="1" w:color="auto"/>
        </w:pBdr>
      </w:pPr>
    </w:p>
    <w:p w:rsidR="0047297C" w:rsidRDefault="0047297C"/>
    <w:sectPr w:rsidR="0047297C">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7C" w:rsidRDefault="0047297C">
      <w:r>
        <w:separator/>
      </w:r>
    </w:p>
  </w:endnote>
  <w:endnote w:type="continuationSeparator" w:id="0">
    <w:p w:rsidR="0047297C" w:rsidRDefault="0047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7C" w:rsidRDefault="0047297C">
      <w:r>
        <w:separator/>
      </w:r>
    </w:p>
  </w:footnote>
  <w:footnote w:type="continuationSeparator" w:id="0">
    <w:p w:rsidR="0047297C" w:rsidRDefault="00472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EB112C">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47297C"/>
    <w:rsid w:val="009245D7"/>
    <w:rsid w:val="00EB11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15589D-A8AF-4A2D-85BC-5A82BFBA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B112C"/>
    <w:rPr>
      <w:rFonts w:ascii="Segoe UI" w:hAnsi="Segoe UI" w:cs="Segoe UI"/>
      <w:sz w:val="18"/>
      <w:szCs w:val="18"/>
    </w:rPr>
  </w:style>
  <w:style w:type="character" w:customStyle="1" w:styleId="BalloonTextChar">
    <w:name w:val="Balloon Text Char"/>
    <w:basedOn w:val="DefaultParagraphFont"/>
    <w:link w:val="BalloonText"/>
    <w:rsid w:val="00EB112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2015-10-02T09:14:00Z</cp:lastPrinted>
  <dcterms:created xsi:type="dcterms:W3CDTF">2015-10-02T09:15:00Z</dcterms:created>
  <dcterms:modified xsi:type="dcterms:W3CDTF">2015-10-02T09:15:00Z</dcterms:modified>
</cp:coreProperties>
</file>