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SD15A/0159</w:t>
            </w:r>
          </w:p>
        </w:tc>
        <w:tc>
          <w:tcPr>
            <w:tcW w:w="2126" w:type="dxa"/>
          </w:tcPr>
          <w:p w:rsidR="00BD69AF" w:rsidRDefault="00BD69AF">
            <w:pPr>
              <w:tabs>
                <w:tab w:val="left" w:pos="1985"/>
                <w:tab w:val="left" w:pos="4536"/>
              </w:tabs>
              <w:rPr>
                <w:b/>
                <w:sz w:val="22"/>
              </w:rPr>
            </w:pPr>
            <w:r w:rsidRPr="00A612D4">
              <w:rPr>
                <w:b/>
                <w:noProof/>
                <w:sz w:val="22"/>
              </w:rPr>
              <w:t>GRANT PERMISSION</w:t>
            </w:r>
          </w:p>
          <w:p w:rsidR="00BD69AF" w:rsidRDefault="00BD69AF">
            <w:pPr>
              <w:tabs>
                <w:tab w:val="left" w:pos="1985"/>
                <w:tab w:val="left" w:pos="4536"/>
              </w:tabs>
              <w:jc w:val="right"/>
              <w:rPr>
                <w:sz w:val="22"/>
              </w:rPr>
            </w:pPr>
            <w:bookmarkStart w:id="0" w:name="_GoBack"/>
            <w:bookmarkEnd w:id="0"/>
          </w:p>
        </w:tc>
        <w:tc>
          <w:tcPr>
            <w:tcW w:w="5736" w:type="dxa"/>
          </w:tcPr>
          <w:p w:rsidR="00BD69AF" w:rsidRDefault="00BD69AF">
            <w:pPr>
              <w:rPr>
                <w:b/>
                <w:sz w:val="22"/>
              </w:rPr>
            </w:pPr>
            <w:r w:rsidRPr="00A612D4">
              <w:rPr>
                <w:b/>
                <w:noProof/>
                <w:sz w:val="22"/>
              </w:rPr>
              <w:t>05-Aug-2015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Liffey Valley Management Limited</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Liffey Valley Shopping Centre, Fonthill Road, Clondalkin, Dublin 22</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Relocation of the staff car park approved in association with a previous proposal (Ref.Ref. No. SD12A/0226) for six restaurants , a retail unit and alteration to the cinema. A temporary staff car park with 204 parking spaces was approved to the rear of the main atrium and permission is now sought to develop the temporary staff car park (204 spaces) to the rear and west of the shopping centre instead.</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SD15A/0161</w:t>
            </w:r>
          </w:p>
        </w:tc>
        <w:tc>
          <w:tcPr>
            <w:tcW w:w="2126" w:type="dxa"/>
          </w:tcPr>
          <w:p w:rsidR="00BD69AF" w:rsidRDefault="00BD69AF">
            <w:pPr>
              <w:tabs>
                <w:tab w:val="left" w:pos="1985"/>
                <w:tab w:val="left" w:pos="4536"/>
              </w:tabs>
              <w:rPr>
                <w:b/>
                <w:sz w:val="22"/>
              </w:rPr>
            </w:pPr>
            <w:r w:rsidRPr="00A612D4">
              <w:rPr>
                <w:b/>
                <w:noProof/>
                <w:sz w:val="22"/>
              </w:rPr>
              <w:t>GRANT PERMISSION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05-Aug-2015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Aldi Stores (Ireland) Ltd.</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existing Aldi Store, Old Lucan Road between the M50/N4 Roundabout and the junction of the N4 and Kennelsfort Road, Palmerstown, Dublin 20.</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New substation (14sq.m) and associated site development works.</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SD15A/0164</w:t>
            </w:r>
          </w:p>
        </w:tc>
        <w:tc>
          <w:tcPr>
            <w:tcW w:w="2126" w:type="dxa"/>
          </w:tcPr>
          <w:p w:rsidR="00BD69AF" w:rsidRDefault="00BD69AF">
            <w:pPr>
              <w:tabs>
                <w:tab w:val="left" w:pos="1985"/>
                <w:tab w:val="left" w:pos="4536"/>
              </w:tabs>
              <w:rPr>
                <w:b/>
                <w:sz w:val="22"/>
              </w:rPr>
            </w:pPr>
            <w:r w:rsidRPr="00A612D4">
              <w:rPr>
                <w:b/>
                <w:noProof/>
                <w:sz w:val="22"/>
              </w:rPr>
              <w:t>GRANT PERMISSION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07-Aug-2015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Liberty Nominees Limited</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Bimeda, Airton Road, Tallaght, Dublin 24</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The construction of a new entrance lobby (3sq.m) at ground floor facing onto Airton Road; a new footpath to serve the proposed entrance lobby; new replacement free standing signage to demark the entrance lobby and the site entrance; an increase in height of the existing parapet by 0.35m; new replacement signage to the front elevation at high level; renovation of the existing façade by plastering over existing brickwork and the installation of new aluclad doors and windows.</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SD15A/0168</w:t>
            </w:r>
          </w:p>
        </w:tc>
        <w:tc>
          <w:tcPr>
            <w:tcW w:w="2126" w:type="dxa"/>
          </w:tcPr>
          <w:p w:rsidR="00BD69AF" w:rsidRDefault="00BD69AF">
            <w:pPr>
              <w:tabs>
                <w:tab w:val="left" w:pos="1985"/>
                <w:tab w:val="left" w:pos="4536"/>
              </w:tabs>
              <w:rPr>
                <w:b/>
                <w:sz w:val="22"/>
              </w:rPr>
            </w:pPr>
            <w:r w:rsidRPr="00A612D4">
              <w:rPr>
                <w:b/>
                <w:noProof/>
                <w:sz w:val="22"/>
              </w:rPr>
              <w:t xml:space="preserve">GRANT </w:t>
            </w:r>
            <w:r w:rsidRPr="00A612D4">
              <w:rPr>
                <w:b/>
                <w:noProof/>
                <w:sz w:val="22"/>
              </w:rPr>
              <w:lastRenderedPageBreak/>
              <w:t>PERMISSION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lastRenderedPageBreak/>
              <w:t>07-Aug-2015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Ivan Allen</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Castlebaggot, Kilmactalway, Newcastle, Co. Dublin</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Revisions to planning permission, Register Reference SD14A/0196 granted planning permission under Order no. 0292 on 14/04/2015 subject to conditions. The revisions comprise of a reduction in the size of the proposed two storey detached dwelling house with associated changes to elevations.</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lastRenderedPageBreak/>
              <w:t>SD15B/0204</w:t>
            </w:r>
          </w:p>
        </w:tc>
        <w:tc>
          <w:tcPr>
            <w:tcW w:w="2126" w:type="dxa"/>
          </w:tcPr>
          <w:p w:rsidR="00BD69AF" w:rsidRDefault="00BD69AF">
            <w:pPr>
              <w:tabs>
                <w:tab w:val="left" w:pos="1985"/>
                <w:tab w:val="left" w:pos="4536"/>
              </w:tabs>
              <w:rPr>
                <w:b/>
                <w:sz w:val="22"/>
              </w:rPr>
            </w:pPr>
            <w:r w:rsidRPr="00A612D4">
              <w:rPr>
                <w:b/>
                <w:noProof/>
                <w:sz w:val="22"/>
              </w:rPr>
              <w:t>GRANT PERMISSION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05-Aug-2015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William &amp; Siobhan Mongey</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18, Woodstown Rise, Dublin 16</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First floor side extension with pitched roof over;  attic conversion with 3 'Velux' roof lights in rear slope of roof &amp; internal first floor alterations.</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SD15B/0205</w:t>
            </w:r>
          </w:p>
        </w:tc>
        <w:tc>
          <w:tcPr>
            <w:tcW w:w="2126" w:type="dxa"/>
          </w:tcPr>
          <w:p w:rsidR="00BD69AF" w:rsidRDefault="00BD69AF">
            <w:pPr>
              <w:tabs>
                <w:tab w:val="left" w:pos="1985"/>
                <w:tab w:val="left" w:pos="4536"/>
              </w:tabs>
              <w:rPr>
                <w:b/>
                <w:sz w:val="22"/>
              </w:rPr>
            </w:pPr>
            <w:r w:rsidRPr="00A612D4">
              <w:rPr>
                <w:b/>
                <w:noProof/>
                <w:sz w:val="22"/>
              </w:rPr>
              <w:t>GRANT PERMISSION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05-Aug-2015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Kay Byrne</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225, Balrothery Estate, Dublin 24</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Porch to front.</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SD15B/0206</w:t>
            </w:r>
          </w:p>
        </w:tc>
        <w:tc>
          <w:tcPr>
            <w:tcW w:w="2126" w:type="dxa"/>
          </w:tcPr>
          <w:p w:rsidR="00BD69AF" w:rsidRDefault="00BD69AF">
            <w:pPr>
              <w:tabs>
                <w:tab w:val="left" w:pos="1985"/>
                <w:tab w:val="left" w:pos="4536"/>
              </w:tabs>
              <w:rPr>
                <w:b/>
                <w:sz w:val="22"/>
              </w:rPr>
            </w:pPr>
            <w:r w:rsidRPr="00A612D4">
              <w:rPr>
                <w:b/>
                <w:noProof/>
                <w:sz w:val="22"/>
              </w:rPr>
              <w:t>GRANT PERMISSION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05-Aug-2015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Mark &amp; Philippa Watkins</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43, Monksfield Heights, Dublin 22</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 xml:space="preserve">Demolition of existing sunroom to the side of existing dwelling; construction of new single storey sunroom with 4 'Velux' windows and construction of new single storey extension to the rear with 2 </w:t>
            </w:r>
            <w:r w:rsidRPr="00A612D4">
              <w:rPr>
                <w:rFonts w:ascii="Arial Narrow" w:hAnsi="Arial Narrow"/>
                <w:noProof/>
                <w:sz w:val="22"/>
              </w:rPr>
              <w:lastRenderedPageBreak/>
              <w:t>'Velux' windows and all associated site works.</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lastRenderedPageBreak/>
              <w:t>SD15B/0209</w:t>
            </w:r>
          </w:p>
        </w:tc>
        <w:tc>
          <w:tcPr>
            <w:tcW w:w="2126" w:type="dxa"/>
          </w:tcPr>
          <w:p w:rsidR="00BD69AF" w:rsidRDefault="00BD69AF">
            <w:pPr>
              <w:tabs>
                <w:tab w:val="left" w:pos="1985"/>
                <w:tab w:val="left" w:pos="4536"/>
              </w:tabs>
              <w:rPr>
                <w:b/>
                <w:sz w:val="22"/>
              </w:rPr>
            </w:pPr>
            <w:r w:rsidRPr="00A612D4">
              <w:rPr>
                <w:b/>
                <w:noProof/>
                <w:sz w:val="22"/>
              </w:rPr>
              <w:t>GRANT PERMISSION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05-Aug-2015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G. Murphy &amp; N.Leamy</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4, Whitechurch Crescent, Dublin 16</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New single storey extension with rooflights to side and rear of existing dwelling and associated site works.</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SD15B/0210</w:t>
            </w:r>
          </w:p>
        </w:tc>
        <w:tc>
          <w:tcPr>
            <w:tcW w:w="2126" w:type="dxa"/>
          </w:tcPr>
          <w:p w:rsidR="00BD69AF" w:rsidRDefault="00BD69AF">
            <w:pPr>
              <w:tabs>
                <w:tab w:val="left" w:pos="1985"/>
                <w:tab w:val="left" w:pos="4536"/>
              </w:tabs>
              <w:rPr>
                <w:b/>
                <w:sz w:val="22"/>
              </w:rPr>
            </w:pPr>
            <w:r w:rsidRPr="00A612D4">
              <w:rPr>
                <w:b/>
                <w:noProof/>
                <w:sz w:val="22"/>
              </w:rPr>
              <w:t>GRANT PERMISSION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05-Aug-2015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Colin &amp; Lillian Carey</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29, Willsbrook Crescent, Lucan, Co. Dublin</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Construction of a two storey extension to the side and single storey extension to the rear of the existing two storey house, with associated site works.</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Sd15B/0211</w:t>
            </w:r>
          </w:p>
        </w:tc>
        <w:tc>
          <w:tcPr>
            <w:tcW w:w="2126" w:type="dxa"/>
          </w:tcPr>
          <w:p w:rsidR="00BD69AF" w:rsidRDefault="00BD69AF">
            <w:pPr>
              <w:tabs>
                <w:tab w:val="left" w:pos="1985"/>
                <w:tab w:val="left" w:pos="4536"/>
              </w:tabs>
              <w:rPr>
                <w:b/>
                <w:sz w:val="22"/>
              </w:rPr>
            </w:pPr>
            <w:r w:rsidRPr="00A612D4">
              <w:rPr>
                <w:b/>
                <w:noProof/>
                <w:sz w:val="22"/>
              </w:rPr>
              <w:t>GRANT PERMISSION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05-Aug-2015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Sinead Madden</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15, Grange View Drive, Dublin 22</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New single storey extension to front and side of existing dwelling to include new bedroom with bay window and repositioning of the front entrance door and extension of existing attic to allow for new bedroom and all associated works</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SD15B/0212</w:t>
            </w:r>
          </w:p>
        </w:tc>
        <w:tc>
          <w:tcPr>
            <w:tcW w:w="2126" w:type="dxa"/>
          </w:tcPr>
          <w:p w:rsidR="00BD69AF" w:rsidRDefault="00BD69AF">
            <w:pPr>
              <w:tabs>
                <w:tab w:val="left" w:pos="1985"/>
                <w:tab w:val="left" w:pos="4536"/>
              </w:tabs>
              <w:rPr>
                <w:b/>
                <w:sz w:val="22"/>
              </w:rPr>
            </w:pPr>
            <w:r w:rsidRPr="00A612D4">
              <w:rPr>
                <w:b/>
                <w:noProof/>
                <w:sz w:val="22"/>
              </w:rPr>
              <w:t>GRANT PERMISSION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07-Aug-2015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Wesley Doherty</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1, Parkwood Grove, Aylesbury, Tallaght, Dublin, 24.</w:t>
            </w:r>
          </w:p>
          <w:p w:rsidR="00BD69AF" w:rsidRDefault="00BD69AF">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Conversion of existing attic area to playroom/study with new dormer type window to rear roof with 'Velux' rooflights and solar panels to front roof with internal modifications and associated site works.</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lastRenderedPageBreak/>
              <w:t>SD15B/0213</w:t>
            </w:r>
          </w:p>
        </w:tc>
        <w:tc>
          <w:tcPr>
            <w:tcW w:w="2126" w:type="dxa"/>
          </w:tcPr>
          <w:p w:rsidR="00BD69AF" w:rsidRDefault="00BD69AF">
            <w:pPr>
              <w:tabs>
                <w:tab w:val="left" w:pos="1985"/>
                <w:tab w:val="left" w:pos="4536"/>
              </w:tabs>
              <w:rPr>
                <w:b/>
                <w:sz w:val="22"/>
              </w:rPr>
            </w:pPr>
            <w:r w:rsidRPr="00A612D4">
              <w:rPr>
                <w:b/>
                <w:noProof/>
                <w:sz w:val="22"/>
              </w:rPr>
              <w:t>GRANT PERMISSION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07-Aug-2015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Paul &amp; Orla Jackson</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74, Alpine Heights, Dublin 22</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Construct a first floor extension to the existing dwelling.</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SD15B/0214</w:t>
            </w:r>
          </w:p>
        </w:tc>
        <w:tc>
          <w:tcPr>
            <w:tcW w:w="2126" w:type="dxa"/>
          </w:tcPr>
          <w:p w:rsidR="00BD69AF" w:rsidRDefault="00BD69AF">
            <w:pPr>
              <w:tabs>
                <w:tab w:val="left" w:pos="1985"/>
                <w:tab w:val="left" w:pos="4536"/>
              </w:tabs>
              <w:rPr>
                <w:b/>
                <w:sz w:val="22"/>
              </w:rPr>
            </w:pPr>
            <w:r w:rsidRPr="00A612D4">
              <w:rPr>
                <w:b/>
                <w:noProof/>
                <w:sz w:val="22"/>
              </w:rPr>
              <w:t>GRANT PERMISSION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07-Aug-2015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Michael McGill</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Cliff Lodge, Whitechurch Road, Dublin 16</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6sq.m first floor extension to be located above existing entrance porch to the front of dwelling and all associated site works.</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SD15B/0215</w:t>
            </w:r>
          </w:p>
        </w:tc>
        <w:tc>
          <w:tcPr>
            <w:tcW w:w="2126" w:type="dxa"/>
          </w:tcPr>
          <w:p w:rsidR="00BD69AF" w:rsidRDefault="00BD69AF">
            <w:pPr>
              <w:tabs>
                <w:tab w:val="left" w:pos="1985"/>
                <w:tab w:val="left" w:pos="4536"/>
              </w:tabs>
              <w:rPr>
                <w:b/>
                <w:sz w:val="22"/>
              </w:rPr>
            </w:pPr>
            <w:r w:rsidRPr="00A612D4">
              <w:rPr>
                <w:b/>
                <w:noProof/>
                <w:sz w:val="22"/>
              </w:rPr>
              <w:t>GRANT PERMISSION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07-Aug-2015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Darren O'Brien</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62, Monastery Drive, Clondalkin, Dublin 22</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The replacement of the existing garage roof with an extension of the existing main roof including one new dormer window to the front and three new dormer windows to the rear.</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SD15B/0202</w:t>
            </w:r>
          </w:p>
        </w:tc>
        <w:tc>
          <w:tcPr>
            <w:tcW w:w="2126" w:type="dxa"/>
          </w:tcPr>
          <w:p w:rsidR="00BD69AF" w:rsidRDefault="00BD69AF">
            <w:pPr>
              <w:tabs>
                <w:tab w:val="left" w:pos="1985"/>
                <w:tab w:val="left" w:pos="4536"/>
              </w:tabs>
              <w:rPr>
                <w:b/>
                <w:sz w:val="22"/>
              </w:rPr>
            </w:pPr>
            <w:r w:rsidRPr="00A612D4">
              <w:rPr>
                <w:b/>
                <w:noProof/>
                <w:sz w:val="22"/>
              </w:rPr>
              <w:t>GRANT PERMISSION FOR RETENTION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05-Aug-2015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North &amp; East Housing Association</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Kiltipper Road, Tallaght, Dublin 24</w:t>
            </w:r>
          </w:p>
          <w:p w:rsidR="00BD69AF" w:rsidRDefault="00BD69AF">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Retention of projecting gable to front elevation, side gable exit door, ramp and handrails, rear boiler house.</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lastRenderedPageBreak/>
              <w:t>SD15B/0208</w:t>
            </w:r>
          </w:p>
        </w:tc>
        <w:tc>
          <w:tcPr>
            <w:tcW w:w="2126" w:type="dxa"/>
          </w:tcPr>
          <w:p w:rsidR="00BD69AF" w:rsidRDefault="00BD69AF">
            <w:pPr>
              <w:tabs>
                <w:tab w:val="left" w:pos="1985"/>
                <w:tab w:val="left" w:pos="4536"/>
              </w:tabs>
              <w:rPr>
                <w:b/>
                <w:sz w:val="22"/>
              </w:rPr>
            </w:pPr>
            <w:r w:rsidRPr="00A612D4">
              <w:rPr>
                <w:b/>
                <w:noProof/>
                <w:sz w:val="22"/>
              </w:rPr>
              <w:t>GRANT PERMISSION FOR RETENTION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05-Aug-2015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M. Morris &amp; P. Fitzgerald</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21, Monastery Drive, Dublin 22</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Retention of (1) conversion of single storey, ground floor, side garage for habitable use; (2) construction of rear single storey kitchen and sunroom extension;  (3) construction of first floor rear dormer extension incorporating 2 bedroom spaces and all associated site works.</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SD15B/0207</w:t>
            </w:r>
          </w:p>
        </w:tc>
        <w:tc>
          <w:tcPr>
            <w:tcW w:w="2126" w:type="dxa"/>
          </w:tcPr>
          <w:p w:rsidR="00BD69AF" w:rsidRDefault="00BD69AF">
            <w:pPr>
              <w:tabs>
                <w:tab w:val="left" w:pos="1985"/>
                <w:tab w:val="left" w:pos="4536"/>
              </w:tabs>
              <w:rPr>
                <w:b/>
                <w:sz w:val="22"/>
              </w:rPr>
            </w:pPr>
            <w:r w:rsidRPr="00A612D4">
              <w:rPr>
                <w:b/>
                <w:noProof/>
                <w:sz w:val="22"/>
              </w:rPr>
              <w:t>GRANT RETENTION &amp; REFUSE RETENTION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06-Aug-2015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William Ryan</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23, Oakcourt Grove, Dublin 20</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Retention of existing single storey storage shed in rear garden and the retention of existing dormer window in side elevation at attic level.</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SD15A/0166</w:t>
            </w:r>
          </w:p>
        </w:tc>
        <w:tc>
          <w:tcPr>
            <w:tcW w:w="2126" w:type="dxa"/>
          </w:tcPr>
          <w:p w:rsidR="00BD69AF" w:rsidRDefault="00BD69AF">
            <w:pPr>
              <w:tabs>
                <w:tab w:val="left" w:pos="1985"/>
                <w:tab w:val="left" w:pos="4536"/>
              </w:tabs>
              <w:rPr>
                <w:b/>
                <w:sz w:val="22"/>
              </w:rPr>
            </w:pPr>
            <w:r w:rsidRPr="00A612D4">
              <w:rPr>
                <w:b/>
                <w:noProof/>
                <w:sz w:val="22"/>
              </w:rPr>
              <w:t>INVALID - SITE NOTICE</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04-Aug-2015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Alan Redmond</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Stoney Lane, Rathcoole, Co. Dublin</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Construction of 2 single storey with second floor in roof space 5 bedroom dormer bungalows with new entrances off existing laneway and all other ancillary site development works.</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SD15A/0187</w:t>
            </w:r>
          </w:p>
        </w:tc>
        <w:tc>
          <w:tcPr>
            <w:tcW w:w="2126" w:type="dxa"/>
          </w:tcPr>
          <w:p w:rsidR="00BD69AF" w:rsidRDefault="00BD69AF">
            <w:pPr>
              <w:tabs>
                <w:tab w:val="left" w:pos="1985"/>
                <w:tab w:val="left" w:pos="4536"/>
              </w:tabs>
              <w:rPr>
                <w:b/>
                <w:sz w:val="22"/>
              </w:rPr>
            </w:pPr>
            <w:r w:rsidRPr="00A612D4">
              <w:rPr>
                <w:b/>
                <w:noProof/>
                <w:sz w:val="22"/>
              </w:rPr>
              <w:t>INVALID - SITE NOTICE</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lastRenderedPageBreak/>
              <w:t>06-Aug-2015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lastRenderedPageBreak/>
              <w:t>Applicant:</w:t>
            </w:r>
          </w:p>
          <w:p w:rsidR="00BD69AF" w:rsidRDefault="00BD69AF">
            <w:pPr>
              <w:tabs>
                <w:tab w:val="right" w:pos="5562"/>
              </w:tabs>
              <w:rPr>
                <w:rFonts w:ascii="Arial Narrow" w:hAnsi="Arial Narrow"/>
                <w:sz w:val="22"/>
              </w:rPr>
            </w:pPr>
            <w:r w:rsidRPr="00A612D4">
              <w:rPr>
                <w:rFonts w:ascii="Arial Narrow" w:hAnsi="Arial Narrow"/>
                <w:noProof/>
                <w:sz w:val="22"/>
              </w:rPr>
              <w:t>Ballymount Co-Ownership Group</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Units 3b &amp; 4, Block C Facilities Centre, Ballymount Retail Centre, Ballymount Cross, Ballymount Road Upper, Dublin 24</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Extension of Unit 3B from 107sq.m to 214 sq.m and the reduction of Unit 4 from 323sq.m to 214sq.m, ground floor, facilitated by the relocation of the internal party wall.</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lastRenderedPageBreak/>
              <w:t>SD15A/0171</w:t>
            </w:r>
          </w:p>
        </w:tc>
        <w:tc>
          <w:tcPr>
            <w:tcW w:w="2126" w:type="dxa"/>
          </w:tcPr>
          <w:p w:rsidR="00BD69AF" w:rsidRDefault="00BD69AF">
            <w:pPr>
              <w:tabs>
                <w:tab w:val="left" w:pos="1985"/>
                <w:tab w:val="left" w:pos="4536"/>
              </w:tabs>
              <w:rPr>
                <w:b/>
                <w:sz w:val="22"/>
              </w:rPr>
            </w:pPr>
            <w:r w:rsidRPr="00A612D4">
              <w:rPr>
                <w:b/>
                <w:noProof/>
                <w:sz w:val="22"/>
              </w:rPr>
              <w:t>REQUEST ADDITIONAL INFORMATION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07-Aug-2015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Mick Bennett</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Commons Little, Aylmer Road, Newcastle, Co. Dublin.</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Detached two storey nursing home comprising 36 ensuite bedrooms at ground floor and 58 ensuite bedrooms at first floor. Other rooms/areas include reception, staff, WC’s, living areas/day rooms, dining areas, landscaped courtyard, kitchen, administrative/office areas, visitor WC’s, laundry, sluice, sunroom, nurses stations, stores, treatment, oratory and smoking area. 20 bicycle parking spaces and 25 car parking spaces, new entrance and access road, footpaths, lighting and all associated site development and landscaping works. Total floor area is 4418sq.m</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SD15B/0216</w:t>
            </w:r>
          </w:p>
        </w:tc>
        <w:tc>
          <w:tcPr>
            <w:tcW w:w="2126" w:type="dxa"/>
          </w:tcPr>
          <w:p w:rsidR="00BD69AF" w:rsidRDefault="00BD69AF">
            <w:pPr>
              <w:tabs>
                <w:tab w:val="left" w:pos="1985"/>
                <w:tab w:val="left" w:pos="4536"/>
              </w:tabs>
              <w:rPr>
                <w:b/>
                <w:sz w:val="22"/>
              </w:rPr>
            </w:pPr>
            <w:r w:rsidRPr="00A612D4">
              <w:rPr>
                <w:b/>
                <w:noProof/>
                <w:sz w:val="22"/>
              </w:rPr>
              <w:t>REQUEST ADDITIONAL INFORMATION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06-Aug-2015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Mark Doyle</w:t>
            </w:r>
          </w:p>
          <w:p w:rsidR="00BD69AF" w:rsidRDefault="00BD69AF">
            <w:pPr>
              <w:rPr>
                <w:rFonts w:ascii="Arial Narrow" w:hAnsi="Arial Narrow"/>
                <w:sz w:val="22"/>
              </w:rPr>
            </w:pPr>
            <w:r>
              <w:rPr>
                <w:rFonts w:ascii="Arial Narrow" w:hAnsi="Arial Narrow"/>
                <w:b/>
                <w:i/>
                <w:sz w:val="22"/>
              </w:rPr>
              <w:t>Location:</w:t>
            </w:r>
          </w:p>
          <w:p w:rsidR="00BD69AF" w:rsidRDefault="00BD69AF">
            <w:pPr>
              <w:jc w:val="both"/>
              <w:rPr>
                <w:rFonts w:ascii="Arial Narrow" w:hAnsi="Arial Narrow"/>
                <w:sz w:val="22"/>
              </w:rPr>
            </w:pPr>
            <w:r w:rsidRPr="00A612D4">
              <w:rPr>
                <w:rFonts w:ascii="Arial Narrow" w:hAnsi="Arial Narrow"/>
                <w:noProof/>
                <w:sz w:val="22"/>
              </w:rPr>
              <w:t>12, Maelruans Park, Tallaght, Dublin 24</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One and two storey extension to the rear, an attic conversion including new roof lights to front and rear, a new vehicular entrance to the front and associated site works.</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r w:rsidR="00BD69AF">
        <w:tblPrEx>
          <w:tblCellMar>
            <w:top w:w="0" w:type="dxa"/>
            <w:bottom w:w="0" w:type="dxa"/>
          </w:tblCellMar>
        </w:tblPrEx>
        <w:tc>
          <w:tcPr>
            <w:tcW w:w="1951" w:type="dxa"/>
          </w:tcPr>
          <w:p w:rsidR="00BD69AF" w:rsidRDefault="00BD69AF">
            <w:pPr>
              <w:tabs>
                <w:tab w:val="left" w:pos="1985"/>
                <w:tab w:val="left" w:pos="4536"/>
              </w:tabs>
              <w:rPr>
                <w:b/>
                <w:sz w:val="22"/>
              </w:rPr>
            </w:pPr>
            <w:r w:rsidRPr="00A612D4">
              <w:rPr>
                <w:b/>
                <w:noProof/>
                <w:sz w:val="22"/>
              </w:rPr>
              <w:t>SD15B/0222</w:t>
            </w:r>
          </w:p>
        </w:tc>
        <w:tc>
          <w:tcPr>
            <w:tcW w:w="2126" w:type="dxa"/>
          </w:tcPr>
          <w:p w:rsidR="00BD69AF" w:rsidRDefault="00BD69AF">
            <w:pPr>
              <w:tabs>
                <w:tab w:val="left" w:pos="1985"/>
                <w:tab w:val="left" w:pos="4536"/>
              </w:tabs>
              <w:rPr>
                <w:b/>
                <w:sz w:val="22"/>
              </w:rPr>
            </w:pPr>
            <w:r w:rsidRPr="00A612D4">
              <w:rPr>
                <w:b/>
                <w:noProof/>
                <w:sz w:val="22"/>
              </w:rPr>
              <w:t>REQUEST ADDITIONAL INFORMATION</w:t>
            </w:r>
          </w:p>
          <w:p w:rsidR="00BD69AF" w:rsidRDefault="00BD69AF">
            <w:pPr>
              <w:tabs>
                <w:tab w:val="left" w:pos="1985"/>
                <w:tab w:val="left" w:pos="4536"/>
              </w:tabs>
              <w:jc w:val="right"/>
              <w:rPr>
                <w:sz w:val="22"/>
              </w:rPr>
            </w:pPr>
          </w:p>
        </w:tc>
        <w:tc>
          <w:tcPr>
            <w:tcW w:w="5736" w:type="dxa"/>
          </w:tcPr>
          <w:p w:rsidR="00BD69AF" w:rsidRDefault="00BD69AF">
            <w:pPr>
              <w:rPr>
                <w:b/>
                <w:sz w:val="22"/>
              </w:rPr>
            </w:pPr>
            <w:r w:rsidRPr="00A612D4">
              <w:rPr>
                <w:b/>
                <w:noProof/>
                <w:sz w:val="22"/>
              </w:rPr>
              <w:t>07-Aug-2015</w:t>
            </w:r>
            <w:r>
              <w:rPr>
                <w:b/>
                <w:sz w:val="22"/>
              </w:rPr>
              <w:t xml:space="preserve">                                     </w:t>
            </w:r>
          </w:p>
          <w:p w:rsidR="00BD69AF" w:rsidRDefault="00BD69AF">
            <w:pPr>
              <w:rPr>
                <w:sz w:val="22"/>
              </w:rPr>
            </w:pPr>
          </w:p>
          <w:p w:rsidR="00BD69AF" w:rsidRDefault="00BD69AF">
            <w:pPr>
              <w:tabs>
                <w:tab w:val="right" w:pos="5562"/>
              </w:tabs>
              <w:rPr>
                <w:rFonts w:ascii="Arial Narrow" w:hAnsi="Arial Narrow"/>
                <w:b/>
                <w:i/>
                <w:sz w:val="22"/>
              </w:rPr>
            </w:pPr>
            <w:r>
              <w:rPr>
                <w:rFonts w:ascii="Arial Narrow" w:hAnsi="Arial Narrow"/>
                <w:b/>
                <w:i/>
                <w:sz w:val="22"/>
              </w:rPr>
              <w:t>Applicant:</w:t>
            </w:r>
          </w:p>
          <w:p w:rsidR="00BD69AF" w:rsidRDefault="00BD69AF">
            <w:pPr>
              <w:tabs>
                <w:tab w:val="right" w:pos="5562"/>
              </w:tabs>
              <w:rPr>
                <w:rFonts w:ascii="Arial Narrow" w:hAnsi="Arial Narrow"/>
                <w:sz w:val="22"/>
              </w:rPr>
            </w:pPr>
            <w:r w:rsidRPr="00A612D4">
              <w:rPr>
                <w:rFonts w:ascii="Arial Narrow" w:hAnsi="Arial Narrow"/>
                <w:noProof/>
                <w:sz w:val="22"/>
              </w:rPr>
              <w:t>C. O'Callaghan &amp; G. Fagan</w:t>
            </w:r>
          </w:p>
          <w:p w:rsidR="00BD69AF" w:rsidRDefault="00BD69AF">
            <w:pPr>
              <w:rPr>
                <w:rFonts w:ascii="Arial Narrow" w:hAnsi="Arial Narrow"/>
                <w:sz w:val="22"/>
              </w:rPr>
            </w:pPr>
            <w:r>
              <w:rPr>
                <w:rFonts w:ascii="Arial Narrow" w:hAnsi="Arial Narrow"/>
                <w:b/>
                <w:i/>
                <w:sz w:val="22"/>
              </w:rPr>
              <w:lastRenderedPageBreak/>
              <w:t>Location:</w:t>
            </w:r>
          </w:p>
          <w:p w:rsidR="00BD69AF" w:rsidRDefault="00BD69AF">
            <w:pPr>
              <w:jc w:val="both"/>
              <w:rPr>
                <w:rFonts w:ascii="Arial Narrow" w:hAnsi="Arial Narrow"/>
                <w:sz w:val="22"/>
              </w:rPr>
            </w:pPr>
            <w:r w:rsidRPr="00A612D4">
              <w:rPr>
                <w:rFonts w:ascii="Arial Narrow" w:hAnsi="Arial Narrow"/>
                <w:noProof/>
                <w:sz w:val="22"/>
              </w:rPr>
              <w:t>102, Willbrook Estate, Dublin 14</w:t>
            </w:r>
          </w:p>
          <w:p w:rsidR="00BD69AF" w:rsidRDefault="00BD69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D69AF" w:rsidRDefault="00BD69AF">
            <w:pPr>
              <w:jc w:val="both"/>
              <w:rPr>
                <w:rFonts w:ascii="Arial Narrow" w:hAnsi="Arial Narrow"/>
                <w:sz w:val="22"/>
              </w:rPr>
            </w:pPr>
            <w:r w:rsidRPr="00A612D4">
              <w:rPr>
                <w:rFonts w:ascii="Arial Narrow" w:hAnsi="Arial Narrow"/>
                <w:noProof/>
                <w:sz w:val="22"/>
              </w:rPr>
              <w:t>Demolition of the existing single storey side garage and side boundary wall and the construction of a single storey rear and a two storey side extension with new boundary wall to side and enlarged front driveway to provide 1 extra car space.</w:t>
            </w:r>
          </w:p>
          <w:p w:rsidR="00BD69AF" w:rsidRDefault="00BD69AF">
            <w:pPr>
              <w:jc w:val="both"/>
              <w:rPr>
                <w:b/>
                <w:i/>
                <w:sz w:val="22"/>
              </w:rPr>
            </w:pPr>
            <w:r w:rsidRPr="000C71AD">
              <w:rPr>
                <w:rFonts w:ascii="Arial Narrow" w:hAnsi="Arial Narrow"/>
                <w:b/>
                <w:i/>
                <w:sz w:val="22"/>
              </w:rPr>
              <w:t>Direct Marketing</w:t>
            </w:r>
            <w:r w:rsidRPr="000C71AD">
              <w:rPr>
                <w:b/>
                <w:i/>
                <w:sz w:val="22"/>
              </w:rPr>
              <w:t>:</w:t>
            </w:r>
          </w:p>
          <w:p w:rsidR="00BD69AF" w:rsidRPr="007C7111" w:rsidRDefault="00BD69AF">
            <w:pPr>
              <w:jc w:val="both"/>
              <w:rPr>
                <w:sz w:val="22"/>
              </w:rPr>
            </w:pPr>
            <w:r w:rsidRPr="00A612D4">
              <w:rPr>
                <w:noProof/>
                <w:sz w:val="22"/>
              </w:rPr>
              <w:t>Direct Marketing - NO</w:t>
            </w:r>
          </w:p>
        </w:tc>
      </w:tr>
    </w:tbl>
    <w:p w:rsidR="007415CF" w:rsidRDefault="007415CF">
      <w:pPr>
        <w:pStyle w:val="Header"/>
        <w:tabs>
          <w:tab w:val="clear" w:pos="4153"/>
          <w:tab w:val="clear" w:pos="8306"/>
        </w:tabs>
      </w:pPr>
    </w:p>
    <w:sectPr w:rsidR="007415CF">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5CF" w:rsidRDefault="007415CF">
      <w:r>
        <w:separator/>
      </w:r>
    </w:p>
  </w:endnote>
  <w:endnote w:type="continuationSeparator" w:id="0">
    <w:p w:rsidR="007415CF" w:rsidRDefault="0074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5CF" w:rsidRDefault="007415CF">
      <w:r>
        <w:separator/>
      </w:r>
    </w:p>
  </w:footnote>
  <w:footnote w:type="continuationSeparator" w:id="0">
    <w:p w:rsidR="007415CF" w:rsidRDefault="00741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BD69AF">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3F6108"/>
    <w:rsid w:val="00436F88"/>
    <w:rsid w:val="007415CF"/>
    <w:rsid w:val="007C7111"/>
    <w:rsid w:val="00AA290F"/>
    <w:rsid w:val="00BD69AF"/>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233CB40C-F2F7-40FB-BA5F-1920FF8F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2015-08-12T15:22:00Z</dcterms:created>
  <dcterms:modified xsi:type="dcterms:W3CDTF">2015-08-12T15:22:00Z</dcterms:modified>
</cp:coreProperties>
</file>